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33" w:rsidRPr="00E62249" w:rsidRDefault="00E73A33" w:rsidP="00E73A33">
      <w:pPr>
        <w:pStyle w:val="Titre"/>
        <w:pBdr>
          <w:top w:val="single" w:sz="4" w:space="1" w:color="auto"/>
          <w:left w:val="single" w:sz="4" w:space="4" w:color="auto"/>
          <w:bottom w:val="single" w:sz="4" w:space="1" w:color="auto"/>
          <w:right w:val="single" w:sz="4" w:space="4" w:color="auto"/>
        </w:pBdr>
        <w:rPr>
          <w:b/>
          <w:bCs/>
          <w:sz w:val="24"/>
          <w:szCs w:val="24"/>
        </w:rPr>
      </w:pPr>
      <w:bookmarkStart w:id="0" w:name="OLE_LINK1"/>
      <w:bookmarkStart w:id="1" w:name="_GoBack"/>
      <w:bookmarkEnd w:id="1"/>
      <w:r w:rsidRPr="00E62249">
        <w:rPr>
          <w:b/>
          <w:bCs/>
          <w:sz w:val="24"/>
          <w:szCs w:val="24"/>
        </w:rPr>
        <w:t>DCG session 201</w:t>
      </w:r>
      <w:r>
        <w:rPr>
          <w:b/>
          <w:bCs/>
          <w:sz w:val="24"/>
          <w:szCs w:val="24"/>
        </w:rPr>
        <w:t>1</w:t>
      </w:r>
      <w:r w:rsidRPr="00E62249">
        <w:rPr>
          <w:b/>
          <w:bCs/>
          <w:sz w:val="24"/>
          <w:szCs w:val="24"/>
        </w:rPr>
        <w:tab/>
      </w:r>
      <w:r w:rsidRPr="00E62249">
        <w:rPr>
          <w:b/>
          <w:bCs/>
          <w:sz w:val="24"/>
          <w:szCs w:val="24"/>
        </w:rPr>
        <w:tab/>
        <w:t>UE1</w:t>
      </w:r>
      <w:r>
        <w:rPr>
          <w:b/>
          <w:bCs/>
          <w:sz w:val="24"/>
          <w:szCs w:val="24"/>
        </w:rPr>
        <w:t>2 Anglais appliqué aux affaires</w:t>
      </w:r>
      <w:r w:rsidRPr="00E62249">
        <w:rPr>
          <w:b/>
          <w:bCs/>
          <w:sz w:val="24"/>
          <w:szCs w:val="24"/>
        </w:rPr>
        <w:tab/>
      </w:r>
      <w:r w:rsidRPr="00E62249">
        <w:rPr>
          <w:b/>
          <w:bCs/>
          <w:sz w:val="24"/>
          <w:szCs w:val="24"/>
        </w:rPr>
        <w:tab/>
        <w:t>Corrigé indicatif</w:t>
      </w:r>
    </w:p>
    <w:p w:rsidR="00E73A33" w:rsidRDefault="00E73A33" w:rsidP="00E73A33">
      <w:pPr>
        <w:rPr>
          <w:b/>
        </w:rPr>
      </w:pPr>
    </w:p>
    <w:p w:rsidR="00E73A33" w:rsidRDefault="00E73A33" w:rsidP="00E73A33">
      <w:pPr>
        <w:rPr>
          <w:b/>
        </w:rPr>
      </w:pPr>
      <w:r w:rsidRPr="00BC72E9">
        <w:rPr>
          <w:b/>
        </w:rPr>
        <w:t>I</w:t>
      </w:r>
      <w:r>
        <w:rPr>
          <w:b/>
        </w:rPr>
        <w:t xml:space="preserve"> - </w:t>
      </w:r>
      <w:r w:rsidRPr="00AF7458">
        <w:rPr>
          <w:b/>
        </w:rPr>
        <w:t>COMPRÉHENSION</w:t>
      </w:r>
    </w:p>
    <w:p w:rsidR="00E73A33" w:rsidRPr="00C21782" w:rsidRDefault="00E73A33" w:rsidP="00E73A33"/>
    <w:p w:rsidR="00930722" w:rsidRPr="00E73A33" w:rsidRDefault="00930722" w:rsidP="00930722">
      <w:pPr>
        <w:rPr>
          <w:i/>
        </w:rPr>
      </w:pPr>
      <w:r w:rsidRPr="00E73A33">
        <w:rPr>
          <w:i/>
        </w:rPr>
        <w:t>Avantages liés à</w:t>
      </w:r>
      <w:r w:rsidR="00E73A33" w:rsidRPr="00E73A33">
        <w:rPr>
          <w:i/>
        </w:rPr>
        <w:t xml:space="preserve"> l’utilisation de biocarburants</w:t>
      </w:r>
    </w:p>
    <w:p w:rsidR="00930722" w:rsidRPr="00D26FB9" w:rsidRDefault="00930722" w:rsidP="00930722">
      <w:pPr>
        <w:jc w:val="both"/>
        <w:rPr>
          <w:sz w:val="16"/>
          <w:szCs w:val="16"/>
          <w:u w:val="single"/>
        </w:rPr>
      </w:pPr>
    </w:p>
    <w:p w:rsidR="00930722" w:rsidRDefault="00930722" w:rsidP="00E73A33">
      <w:pPr>
        <w:numPr>
          <w:ilvl w:val="0"/>
          <w:numId w:val="23"/>
        </w:numPr>
        <w:jc w:val="both"/>
      </w:pPr>
      <w:r>
        <w:t>L’utilisation de biocarburants peut présenter une alternative à la combustion de carburants d’origine fossile et s’avère donc bénéfique pour l’environnement (moins d’émissions de CO2).</w:t>
      </w:r>
      <w:r w:rsidR="0009382A">
        <w:t xml:space="preserve"> </w:t>
      </w:r>
      <w:r w:rsidR="00E73A33">
        <w:br/>
      </w:r>
      <w:r w:rsidR="0009382A">
        <w:t>→ doc 1</w:t>
      </w:r>
    </w:p>
    <w:p w:rsidR="00930722" w:rsidRPr="00D26FB9" w:rsidRDefault="00930722" w:rsidP="00E73A33">
      <w:pPr>
        <w:jc w:val="both"/>
        <w:rPr>
          <w:sz w:val="16"/>
          <w:szCs w:val="16"/>
        </w:rPr>
      </w:pPr>
    </w:p>
    <w:p w:rsidR="00930722" w:rsidRDefault="00930722" w:rsidP="00E73A33">
      <w:pPr>
        <w:numPr>
          <w:ilvl w:val="0"/>
          <w:numId w:val="23"/>
        </w:numPr>
        <w:jc w:val="both"/>
      </w:pPr>
      <w:r>
        <w:t>Plusieurs pays, parmi les plus pauvres de la planète, gagneraient à produire des biocarburants. Cela réduirait sensiblement leur facture énergétique et créerait des emplois.</w:t>
      </w:r>
      <w:r w:rsidR="0009382A">
        <w:t xml:space="preserve"> → docs 1 &amp; 4</w:t>
      </w:r>
    </w:p>
    <w:p w:rsidR="00930722" w:rsidRPr="00D26FB9" w:rsidRDefault="00930722" w:rsidP="00E73A33">
      <w:pPr>
        <w:jc w:val="both"/>
        <w:rPr>
          <w:sz w:val="16"/>
          <w:szCs w:val="16"/>
        </w:rPr>
      </w:pPr>
    </w:p>
    <w:p w:rsidR="00930722" w:rsidRDefault="00930722" w:rsidP="00E73A33">
      <w:pPr>
        <w:numPr>
          <w:ilvl w:val="0"/>
          <w:numId w:val="23"/>
        </w:numPr>
        <w:jc w:val="both"/>
      </w:pPr>
      <w:r>
        <w:t>Les pays développés tentent via la législation de promouvoir les biocarburants et de réduire ainsi leur dépendance énergétique.</w:t>
      </w:r>
      <w:r w:rsidR="0009382A">
        <w:t xml:space="preserve"> → doc 3</w:t>
      </w:r>
    </w:p>
    <w:p w:rsidR="00930722" w:rsidRPr="00D26FB9" w:rsidRDefault="00930722" w:rsidP="00E73A33">
      <w:pPr>
        <w:jc w:val="both"/>
        <w:rPr>
          <w:sz w:val="16"/>
          <w:szCs w:val="16"/>
        </w:rPr>
      </w:pPr>
    </w:p>
    <w:p w:rsidR="00930722" w:rsidRDefault="0009382A" w:rsidP="00E73A33">
      <w:pPr>
        <w:numPr>
          <w:ilvl w:val="0"/>
          <w:numId w:val="23"/>
        </w:numPr>
        <w:jc w:val="both"/>
      </w:pPr>
      <w:r>
        <w:t xml:space="preserve">L’expérience brésilienne en ce domaine </w:t>
      </w:r>
      <w:r w:rsidR="00930722">
        <w:t>est un succès, tant sur le plan économique que social.</w:t>
      </w:r>
      <w:r>
        <w:t xml:space="preserve"> </w:t>
      </w:r>
      <w:r w:rsidR="00E73A33">
        <w:br/>
      </w:r>
      <w:r>
        <w:t>→ docs 1 &amp; 3</w:t>
      </w:r>
    </w:p>
    <w:p w:rsidR="00930722" w:rsidRDefault="00930722" w:rsidP="00930722">
      <w:pPr>
        <w:jc w:val="both"/>
      </w:pPr>
    </w:p>
    <w:p w:rsidR="00930722" w:rsidRPr="00E73A33" w:rsidRDefault="00930722" w:rsidP="00930722">
      <w:pPr>
        <w:jc w:val="both"/>
        <w:rPr>
          <w:b/>
          <w:i/>
        </w:rPr>
      </w:pPr>
      <w:r w:rsidRPr="00E73A33">
        <w:rPr>
          <w:b/>
          <w:i/>
        </w:rPr>
        <w:t>Inconvénients liés à l’utilisation de biocarburants</w:t>
      </w:r>
    </w:p>
    <w:p w:rsidR="00930722" w:rsidRPr="00D26FB9" w:rsidRDefault="00930722" w:rsidP="00930722">
      <w:pPr>
        <w:jc w:val="both"/>
        <w:rPr>
          <w:sz w:val="16"/>
          <w:szCs w:val="16"/>
          <w:u w:val="single"/>
        </w:rPr>
      </w:pPr>
    </w:p>
    <w:p w:rsidR="00930722" w:rsidRDefault="00930722" w:rsidP="00E73A33">
      <w:pPr>
        <w:numPr>
          <w:ilvl w:val="0"/>
          <w:numId w:val="23"/>
        </w:numPr>
        <w:jc w:val="both"/>
      </w:pPr>
      <w:r>
        <w:t>Le recours aux biocarburants serait responsable d’une hausse des prix des denrées alimentaires et entraînerait la précarisation des plus démunis, surtout dans les pays en voie de développement.</w:t>
      </w:r>
      <w:r w:rsidR="0009382A">
        <w:t xml:space="preserve"> </w:t>
      </w:r>
      <w:r w:rsidR="00E73A33">
        <w:br/>
      </w:r>
      <w:r w:rsidR="0009382A">
        <w:t>→ doc 2</w:t>
      </w:r>
    </w:p>
    <w:p w:rsidR="00930722" w:rsidRPr="00D26FB9" w:rsidRDefault="00930722" w:rsidP="00930722">
      <w:pPr>
        <w:jc w:val="both"/>
        <w:rPr>
          <w:sz w:val="16"/>
          <w:szCs w:val="16"/>
        </w:rPr>
      </w:pPr>
    </w:p>
    <w:p w:rsidR="00930722" w:rsidRDefault="00930722" w:rsidP="00E73A33">
      <w:pPr>
        <w:numPr>
          <w:ilvl w:val="0"/>
          <w:numId w:val="23"/>
        </w:numPr>
        <w:jc w:val="both"/>
      </w:pPr>
      <w:r>
        <w:t>L’utilisation de biocarburants serait source de malnutrition dans le monde car elle prive les pays de zones agricoles normalement dévolues à l’alimentation. </w:t>
      </w:r>
      <w:r w:rsidR="0009382A">
        <w:t>→ docs 2 &amp; 4</w:t>
      </w:r>
    </w:p>
    <w:p w:rsidR="00930722" w:rsidRPr="00D26FB9" w:rsidRDefault="00930722" w:rsidP="00930722">
      <w:pPr>
        <w:jc w:val="both"/>
        <w:rPr>
          <w:sz w:val="16"/>
          <w:szCs w:val="16"/>
        </w:rPr>
      </w:pPr>
    </w:p>
    <w:p w:rsidR="00930722" w:rsidRDefault="00930722" w:rsidP="00E73A33">
      <w:pPr>
        <w:numPr>
          <w:ilvl w:val="0"/>
          <w:numId w:val="23"/>
        </w:numPr>
        <w:jc w:val="both"/>
      </w:pPr>
      <w:r>
        <w:t>Les terres cul</w:t>
      </w:r>
      <w:r w:rsidR="0009382A">
        <w:t>tivées aux É</w:t>
      </w:r>
      <w:r>
        <w:t xml:space="preserve">tats-Unis pour la production d’éthanol pourraient nourrir quelque </w:t>
      </w:r>
      <w:r w:rsidR="00E73A33">
        <w:br/>
      </w:r>
      <w:r>
        <w:t>350 millions de personnes.</w:t>
      </w:r>
      <w:r w:rsidR="0009382A">
        <w:t xml:space="preserve"> → doc 2</w:t>
      </w:r>
    </w:p>
    <w:p w:rsidR="00930722" w:rsidRPr="00D26FB9" w:rsidRDefault="00930722" w:rsidP="00930722">
      <w:pPr>
        <w:jc w:val="both"/>
        <w:rPr>
          <w:sz w:val="16"/>
          <w:szCs w:val="16"/>
        </w:rPr>
      </w:pPr>
    </w:p>
    <w:p w:rsidR="00930722" w:rsidRDefault="00930722" w:rsidP="00E73A33">
      <w:pPr>
        <w:numPr>
          <w:ilvl w:val="0"/>
          <w:numId w:val="23"/>
        </w:numPr>
        <w:jc w:val="both"/>
      </w:pPr>
      <w:r>
        <w:t>La production de biocarburants ne répond donc pas au défi démographique de la planète (quelque 200 000 bouches de plus à nourrir chaque jour).</w:t>
      </w:r>
      <w:r w:rsidR="0009382A">
        <w:t xml:space="preserve"> → doc 2</w:t>
      </w:r>
    </w:p>
    <w:p w:rsidR="00930722" w:rsidRPr="00D26FB9" w:rsidRDefault="00930722" w:rsidP="00930722">
      <w:pPr>
        <w:jc w:val="both"/>
        <w:rPr>
          <w:sz w:val="16"/>
          <w:szCs w:val="16"/>
        </w:rPr>
      </w:pPr>
    </w:p>
    <w:p w:rsidR="00930722" w:rsidRDefault="00930722" w:rsidP="00E73A33">
      <w:pPr>
        <w:numPr>
          <w:ilvl w:val="0"/>
          <w:numId w:val="23"/>
        </w:numPr>
        <w:jc w:val="both"/>
      </w:pPr>
      <w:r>
        <w:t xml:space="preserve">Bien qu’en théorie elle présente un bilan énergétique neutre, la production de biocarburants a en réalité un coût écologique conséquent. </w:t>
      </w:r>
      <w:r w:rsidR="0009382A">
        <w:t>→ doc 3</w:t>
      </w:r>
    </w:p>
    <w:p w:rsidR="00930722" w:rsidRDefault="00930722" w:rsidP="00930722">
      <w:pPr>
        <w:pStyle w:val="Corpsdetexte"/>
        <w:jc w:val="both"/>
      </w:pPr>
    </w:p>
    <w:p w:rsidR="00E73A33" w:rsidRDefault="00E73A33" w:rsidP="00D26FB9">
      <w:pPr>
        <w:rPr>
          <w:b/>
        </w:rPr>
      </w:pPr>
      <w:r w:rsidRPr="00D26FB9">
        <w:rPr>
          <w:b/>
        </w:rPr>
        <w:t>II - EXPRESSIO</w:t>
      </w:r>
      <w:r w:rsidR="00D26FB9">
        <w:rPr>
          <w:b/>
        </w:rPr>
        <w:t>N EN LANGUE ANGLAISE</w:t>
      </w:r>
    </w:p>
    <w:p w:rsidR="00D26FB9" w:rsidRDefault="00D26FB9" w:rsidP="00D26FB9">
      <w:pPr>
        <w:rPr>
          <w:b/>
        </w:rPr>
      </w:pPr>
    </w:p>
    <w:p w:rsidR="00D26FB9" w:rsidRPr="00D26FB9" w:rsidRDefault="00D26FB9" w:rsidP="00D26FB9">
      <w:pPr>
        <w:jc w:val="both"/>
        <w:rPr>
          <w:b/>
          <w:lang w:val="en-US"/>
        </w:rPr>
      </w:pPr>
      <w:r w:rsidRPr="00D26FB9">
        <w:rPr>
          <w:b/>
        </w:rPr>
        <w:tab/>
      </w:r>
      <w:r w:rsidRPr="00D26FB9">
        <w:rPr>
          <w:b/>
          <w:lang w:val="en-US"/>
        </w:rPr>
        <w:t xml:space="preserve">1. </w:t>
      </w:r>
      <w:r w:rsidR="00E73A33" w:rsidRPr="00D26FB9">
        <w:rPr>
          <w:b/>
          <w:lang w:val="en-US"/>
        </w:rPr>
        <w:t xml:space="preserve">To which extent can we say that the Americans are ready to reduce their oil consumption? </w:t>
      </w:r>
    </w:p>
    <w:p w:rsidR="00E73A33" w:rsidRPr="00D26FB9" w:rsidRDefault="00E73A33" w:rsidP="00D26FB9">
      <w:pPr>
        <w:ind w:firstLine="709"/>
        <w:jc w:val="both"/>
        <w:rPr>
          <w:b/>
          <w:lang w:val="en-US"/>
        </w:rPr>
      </w:pPr>
      <w:r w:rsidRPr="00D26FB9">
        <w:rPr>
          <w:b/>
          <w:lang w:val="en-US"/>
        </w:rPr>
        <w:t>Answer the question with a detailed analysis of the cartoon.</w:t>
      </w:r>
    </w:p>
    <w:bookmarkEnd w:id="0"/>
    <w:p w:rsidR="00F43E07" w:rsidRDefault="00F43E07" w:rsidP="00B13716">
      <w:pPr>
        <w:rPr>
          <w:b/>
          <w:u w:val="single"/>
          <w:lang w:val="en-GB"/>
        </w:rPr>
      </w:pPr>
    </w:p>
    <w:p w:rsidR="001A5464" w:rsidRPr="00D26FB9" w:rsidRDefault="00161AB9" w:rsidP="00D26FB9">
      <w:pPr>
        <w:numPr>
          <w:ilvl w:val="0"/>
          <w:numId w:val="23"/>
        </w:numPr>
        <w:jc w:val="both"/>
        <w:rPr>
          <w:lang w:val="en-US"/>
        </w:rPr>
      </w:pPr>
      <w:r w:rsidRPr="00D26FB9">
        <w:rPr>
          <w:lang w:val="en-US"/>
        </w:rPr>
        <w:t>Oil addiction of the US –</w:t>
      </w:r>
      <w:r w:rsidR="001A5464" w:rsidRPr="00D26FB9">
        <w:rPr>
          <w:lang w:val="en-US"/>
        </w:rPr>
        <w:t xml:space="preserve"> </w:t>
      </w:r>
      <w:r w:rsidR="00C54BDF" w:rsidRPr="00D26FB9">
        <w:rPr>
          <w:lang w:val="en-US"/>
        </w:rPr>
        <w:t>(</w:t>
      </w:r>
      <w:r w:rsidR="001A5464" w:rsidRPr="00D26FB9">
        <w:rPr>
          <w:lang w:val="en-US"/>
        </w:rPr>
        <w:t>Uncle</w:t>
      </w:r>
      <w:r w:rsidR="00C54BDF" w:rsidRPr="00D26FB9">
        <w:rPr>
          <w:lang w:val="en-US"/>
        </w:rPr>
        <w:t>)</w:t>
      </w:r>
      <w:r w:rsidR="001A5464" w:rsidRPr="00D26FB9">
        <w:rPr>
          <w:lang w:val="en-US"/>
        </w:rPr>
        <w:t xml:space="preserve"> Sam </w:t>
      </w:r>
      <w:r w:rsidR="00FB44BA" w:rsidRPr="00D26FB9">
        <w:rPr>
          <w:lang w:val="en-US"/>
        </w:rPr>
        <w:t>represents the oil-addicted US/</w:t>
      </w:r>
      <w:r w:rsidR="00D26FB9" w:rsidRPr="00D26FB9">
        <w:rPr>
          <w:lang w:val="en-US"/>
        </w:rPr>
        <w:t>Americans.</w:t>
      </w:r>
    </w:p>
    <w:p w:rsidR="00D26FB9" w:rsidRPr="00D26FB9" w:rsidRDefault="00D26FB9" w:rsidP="00D26FB9">
      <w:pPr>
        <w:ind w:left="720"/>
        <w:jc w:val="both"/>
        <w:rPr>
          <w:sz w:val="16"/>
          <w:szCs w:val="16"/>
          <w:lang w:val="en-US"/>
        </w:rPr>
      </w:pPr>
    </w:p>
    <w:p w:rsidR="00161AB9" w:rsidRDefault="001A5464" w:rsidP="00D26FB9">
      <w:pPr>
        <w:numPr>
          <w:ilvl w:val="0"/>
          <w:numId w:val="23"/>
        </w:numPr>
        <w:jc w:val="both"/>
        <w:rPr>
          <w:lang w:val="en-US"/>
        </w:rPr>
      </w:pPr>
      <w:r w:rsidRPr="00D26FB9">
        <w:rPr>
          <w:lang w:val="en-US"/>
        </w:rPr>
        <w:t>He is s</w:t>
      </w:r>
      <w:r w:rsidR="00C54BDF" w:rsidRPr="00D26FB9">
        <w:rPr>
          <w:lang w:val="en-US"/>
        </w:rPr>
        <w:t xml:space="preserve">ipping oil from cans like soda / </w:t>
      </w:r>
      <w:r w:rsidRPr="00D26FB9">
        <w:rPr>
          <w:lang w:val="en-US"/>
        </w:rPr>
        <w:t>h</w:t>
      </w:r>
      <w:r w:rsidR="00C54BDF" w:rsidRPr="00D26FB9">
        <w:rPr>
          <w:lang w:val="en-US"/>
        </w:rPr>
        <w:t>e is constantly feeding on oil / he can’t do wit</w:t>
      </w:r>
      <w:r w:rsidR="00D26FB9">
        <w:rPr>
          <w:lang w:val="en-US"/>
        </w:rPr>
        <w:t>hout oil / he is an oil addict.</w:t>
      </w:r>
    </w:p>
    <w:p w:rsidR="00D26FB9" w:rsidRPr="00D26FB9" w:rsidRDefault="00D26FB9" w:rsidP="00D26FB9">
      <w:pPr>
        <w:pStyle w:val="Paragraphedeliste"/>
        <w:rPr>
          <w:sz w:val="16"/>
          <w:szCs w:val="16"/>
          <w:lang w:val="en-US"/>
        </w:rPr>
      </w:pPr>
    </w:p>
    <w:p w:rsidR="001A5464" w:rsidRPr="00D26FB9" w:rsidRDefault="00161AB9" w:rsidP="00D26FB9">
      <w:pPr>
        <w:numPr>
          <w:ilvl w:val="0"/>
          <w:numId w:val="23"/>
        </w:numPr>
        <w:jc w:val="both"/>
        <w:rPr>
          <w:lang w:val="en-US"/>
        </w:rPr>
      </w:pPr>
      <w:r w:rsidRPr="00D26FB9">
        <w:rPr>
          <w:lang w:val="en-US"/>
        </w:rPr>
        <w:t xml:space="preserve">Obama's role:  </w:t>
      </w:r>
      <w:r w:rsidR="00D26FB9" w:rsidRPr="00D26FB9">
        <w:rPr>
          <w:lang w:val="en-US"/>
        </w:rPr>
        <w:t>political wish to change things</w:t>
      </w:r>
      <w:r w:rsidR="00D26FB9">
        <w:rPr>
          <w:lang w:val="en-US"/>
        </w:rPr>
        <w:t>.</w:t>
      </w:r>
    </w:p>
    <w:p w:rsidR="00D26FB9" w:rsidRPr="00D26FB9" w:rsidRDefault="00D26FB9" w:rsidP="00D26FB9">
      <w:pPr>
        <w:pStyle w:val="Paragraphedeliste"/>
        <w:rPr>
          <w:sz w:val="16"/>
          <w:szCs w:val="16"/>
          <w:lang w:val="en-US"/>
        </w:rPr>
      </w:pPr>
    </w:p>
    <w:p w:rsidR="001A5464" w:rsidRDefault="001A5464" w:rsidP="00D26FB9">
      <w:pPr>
        <w:numPr>
          <w:ilvl w:val="0"/>
          <w:numId w:val="23"/>
        </w:numPr>
        <w:jc w:val="both"/>
        <w:rPr>
          <w:lang w:val="en-US"/>
        </w:rPr>
      </w:pPr>
      <w:r w:rsidRPr="00D26FB9">
        <w:rPr>
          <w:lang w:val="en-US"/>
        </w:rPr>
        <w:t>He</w:t>
      </w:r>
      <w:r w:rsidR="00161AB9" w:rsidRPr="00D26FB9">
        <w:rPr>
          <w:lang w:val="en-US"/>
        </w:rPr>
        <w:t xml:space="preserve"> wish</w:t>
      </w:r>
      <w:r w:rsidRPr="00D26FB9">
        <w:rPr>
          <w:lang w:val="en-US"/>
        </w:rPr>
        <w:t>es</w:t>
      </w:r>
      <w:r w:rsidR="00161AB9" w:rsidRPr="00D26FB9">
        <w:rPr>
          <w:lang w:val="en-US"/>
        </w:rPr>
        <w:t xml:space="preserve"> to boost alternative energies </w:t>
      </w:r>
      <w:r w:rsidR="00C54BDF" w:rsidRPr="00D26FB9">
        <w:rPr>
          <w:lang w:val="en-US"/>
        </w:rPr>
        <w:t xml:space="preserve">to make America be less dependent on oil </w:t>
      </w:r>
      <w:r w:rsidR="00FB44BA" w:rsidRPr="00D26FB9">
        <w:rPr>
          <w:lang w:val="en-US"/>
        </w:rPr>
        <w:t>/</w:t>
      </w:r>
      <w:r w:rsidR="00C54BDF" w:rsidRPr="00D26FB9">
        <w:rPr>
          <w:lang w:val="en-US"/>
        </w:rPr>
        <w:t xml:space="preserve"> </w:t>
      </w:r>
      <w:r w:rsidR="00FB44BA" w:rsidRPr="00D26FB9">
        <w:rPr>
          <w:lang w:val="en-US"/>
        </w:rPr>
        <w:t>petroleum.</w:t>
      </w:r>
    </w:p>
    <w:p w:rsidR="00D26FB9" w:rsidRPr="00D26FB9" w:rsidRDefault="00D26FB9" w:rsidP="00D26FB9">
      <w:pPr>
        <w:pStyle w:val="Paragraphedeliste"/>
        <w:rPr>
          <w:sz w:val="16"/>
          <w:szCs w:val="16"/>
          <w:lang w:val="en-US"/>
        </w:rPr>
      </w:pPr>
    </w:p>
    <w:p w:rsidR="001A5464" w:rsidRDefault="001A5464" w:rsidP="00D26FB9">
      <w:pPr>
        <w:numPr>
          <w:ilvl w:val="0"/>
          <w:numId w:val="23"/>
        </w:numPr>
        <w:jc w:val="both"/>
      </w:pPr>
      <w:r w:rsidRPr="00D26FB9">
        <w:rPr>
          <w:lang w:val="en-US"/>
        </w:rPr>
        <w:t>There's no time to waste.</w:t>
      </w:r>
      <w:r w:rsidR="00274E03" w:rsidRPr="00D26FB9">
        <w:rPr>
          <w:lang w:val="en-US"/>
        </w:rPr>
        <w:t xml:space="preserve"> </w:t>
      </w:r>
      <w:r w:rsidRPr="00D26FB9">
        <w:t>I</w:t>
      </w:r>
      <w:r w:rsidR="00161AB9" w:rsidRPr="00D26FB9">
        <w:t>t's not too late – there's still hope</w:t>
      </w:r>
      <w:r w:rsidRPr="00D26FB9">
        <w:t>.</w:t>
      </w:r>
    </w:p>
    <w:p w:rsidR="00D26FB9" w:rsidRPr="00D26FB9" w:rsidRDefault="00D26FB9" w:rsidP="00D26FB9">
      <w:pPr>
        <w:pStyle w:val="Paragraphedeliste"/>
        <w:rPr>
          <w:sz w:val="16"/>
          <w:szCs w:val="16"/>
        </w:rPr>
      </w:pPr>
    </w:p>
    <w:p w:rsidR="00161AB9" w:rsidRDefault="00C54BDF" w:rsidP="00D26FB9">
      <w:pPr>
        <w:numPr>
          <w:ilvl w:val="0"/>
          <w:numId w:val="23"/>
        </w:numPr>
        <w:jc w:val="both"/>
        <w:rPr>
          <w:lang w:val="en-US"/>
        </w:rPr>
      </w:pPr>
      <w:r w:rsidRPr="00D26FB9">
        <w:rPr>
          <w:lang w:val="en-US"/>
        </w:rPr>
        <w:t>(</w:t>
      </w:r>
      <w:r w:rsidR="00161AB9" w:rsidRPr="00D26FB9">
        <w:rPr>
          <w:lang w:val="en-US"/>
        </w:rPr>
        <w:t>Uncle</w:t>
      </w:r>
      <w:r w:rsidRPr="00D26FB9">
        <w:rPr>
          <w:lang w:val="en-US"/>
        </w:rPr>
        <w:t>)</w:t>
      </w:r>
      <w:r w:rsidR="00161AB9" w:rsidRPr="00D26FB9">
        <w:rPr>
          <w:lang w:val="en-US"/>
        </w:rPr>
        <w:t xml:space="preserve"> Sam looks</w:t>
      </w:r>
      <w:r w:rsidR="001A5464" w:rsidRPr="00D26FB9">
        <w:rPr>
          <w:lang w:val="en-US"/>
        </w:rPr>
        <w:t xml:space="preserve"> very</w:t>
      </w:r>
      <w:r w:rsidR="00161AB9" w:rsidRPr="00D26FB9">
        <w:rPr>
          <w:lang w:val="en-US"/>
        </w:rPr>
        <w:t xml:space="preserve"> </w:t>
      </w:r>
      <w:r w:rsidR="001A5464" w:rsidRPr="00D26FB9">
        <w:rPr>
          <w:lang w:val="en-US"/>
        </w:rPr>
        <w:t>enthusiastic about Obama’s solutions</w:t>
      </w:r>
      <w:r w:rsidR="00161AB9" w:rsidRPr="00D26FB9">
        <w:rPr>
          <w:lang w:val="en-US"/>
        </w:rPr>
        <w:t>.</w:t>
      </w:r>
    </w:p>
    <w:p w:rsidR="00D26FB9" w:rsidRPr="00D26FB9" w:rsidRDefault="00D26FB9" w:rsidP="00D26FB9">
      <w:pPr>
        <w:pStyle w:val="Paragraphedeliste"/>
        <w:rPr>
          <w:sz w:val="16"/>
          <w:szCs w:val="16"/>
          <w:lang w:val="en-US"/>
        </w:rPr>
      </w:pPr>
    </w:p>
    <w:p w:rsidR="00161AB9" w:rsidRDefault="00161AB9" w:rsidP="00D26FB9">
      <w:pPr>
        <w:numPr>
          <w:ilvl w:val="0"/>
          <w:numId w:val="23"/>
        </w:numPr>
        <w:jc w:val="both"/>
        <w:rPr>
          <w:lang w:val="en-US"/>
        </w:rPr>
      </w:pPr>
      <w:r w:rsidRPr="00D26FB9">
        <w:rPr>
          <w:lang w:val="en-US"/>
        </w:rPr>
        <w:t>Yet, the last frame contradicts all the good resolutions</w:t>
      </w:r>
      <w:r w:rsidR="00C54BDF" w:rsidRPr="00D26FB9">
        <w:rPr>
          <w:lang w:val="en-US"/>
        </w:rPr>
        <w:t xml:space="preserve"> / intentions</w:t>
      </w:r>
      <w:r w:rsidRPr="00D26FB9">
        <w:rPr>
          <w:lang w:val="en-US"/>
        </w:rPr>
        <w:t xml:space="preserve">: </w:t>
      </w:r>
      <w:r w:rsidR="00C54BDF" w:rsidRPr="00D26FB9">
        <w:rPr>
          <w:lang w:val="en-US"/>
        </w:rPr>
        <w:t>(</w:t>
      </w:r>
      <w:r w:rsidRPr="00D26FB9">
        <w:rPr>
          <w:lang w:val="en-US"/>
        </w:rPr>
        <w:t>Uncle</w:t>
      </w:r>
      <w:r w:rsidR="00C54BDF" w:rsidRPr="00D26FB9">
        <w:rPr>
          <w:lang w:val="en-US"/>
        </w:rPr>
        <w:t>)</w:t>
      </w:r>
      <w:r w:rsidRPr="00D26FB9">
        <w:rPr>
          <w:lang w:val="en-US"/>
        </w:rPr>
        <w:t xml:space="preserve"> Sam needs his car to </w:t>
      </w:r>
      <w:r w:rsidR="00C54BDF" w:rsidRPr="00D26FB9">
        <w:rPr>
          <w:lang w:val="en-US"/>
        </w:rPr>
        <w:t xml:space="preserve">move / to make the slightest move / to </w:t>
      </w:r>
      <w:r w:rsidRPr="00D26FB9">
        <w:rPr>
          <w:lang w:val="en-US"/>
        </w:rPr>
        <w:t>go and act</w:t>
      </w:r>
      <w:r w:rsidR="00FB44BA" w:rsidRPr="00D26FB9">
        <w:rPr>
          <w:lang w:val="en-US"/>
        </w:rPr>
        <w:t xml:space="preserve"> – </w:t>
      </w:r>
      <w:r w:rsidRPr="00D26FB9">
        <w:rPr>
          <w:lang w:val="en-US"/>
        </w:rPr>
        <w:t>meaning he has understood nothing o</w:t>
      </w:r>
      <w:r w:rsidR="00D26FB9">
        <w:rPr>
          <w:lang w:val="en-US"/>
        </w:rPr>
        <w:t>f the message of the president.</w:t>
      </w:r>
    </w:p>
    <w:p w:rsidR="00D26FB9" w:rsidRPr="00F70835" w:rsidRDefault="00D26FB9" w:rsidP="00D26FB9">
      <w:pPr>
        <w:pStyle w:val="Paragraphedeliste"/>
        <w:rPr>
          <w:sz w:val="10"/>
          <w:szCs w:val="10"/>
          <w:lang w:val="en-US"/>
        </w:rPr>
      </w:pPr>
      <w:r>
        <w:rPr>
          <w:lang w:val="en-US"/>
        </w:rPr>
        <w:br w:type="page"/>
      </w:r>
    </w:p>
    <w:p w:rsidR="00274E03" w:rsidRDefault="00274E03" w:rsidP="00D26FB9">
      <w:pPr>
        <w:numPr>
          <w:ilvl w:val="0"/>
          <w:numId w:val="23"/>
        </w:numPr>
        <w:jc w:val="both"/>
        <w:rPr>
          <w:lang w:val="en-US"/>
        </w:rPr>
      </w:pPr>
      <w:r w:rsidRPr="00D26FB9">
        <w:rPr>
          <w:lang w:val="en-US"/>
        </w:rPr>
        <w:t>The message sounds pessimistic: the US is not ready to stop using oil and to fully embrace alternative energies.</w:t>
      </w:r>
    </w:p>
    <w:p w:rsidR="00F70835" w:rsidRPr="00F70835" w:rsidRDefault="00F70835" w:rsidP="00F70835">
      <w:pPr>
        <w:ind w:left="720"/>
        <w:jc w:val="both"/>
        <w:rPr>
          <w:sz w:val="16"/>
          <w:szCs w:val="16"/>
          <w:lang w:val="en-US"/>
        </w:rPr>
      </w:pPr>
    </w:p>
    <w:p w:rsidR="00274E03" w:rsidRDefault="00274E03" w:rsidP="00D26FB9">
      <w:pPr>
        <w:numPr>
          <w:ilvl w:val="0"/>
          <w:numId w:val="23"/>
        </w:numPr>
        <w:jc w:val="both"/>
        <w:rPr>
          <w:lang w:val="en-US"/>
        </w:rPr>
      </w:pPr>
      <w:r w:rsidRPr="00F70835">
        <w:rPr>
          <w:lang w:val="en-US"/>
        </w:rPr>
        <w:t>They can’t give up driving their cars (lack of public transport, suburban life, long distances</w:t>
      </w:r>
      <w:r w:rsidR="00930722" w:rsidRPr="00F70835">
        <w:rPr>
          <w:lang w:val="en-US"/>
        </w:rPr>
        <w:t xml:space="preserve">, </w:t>
      </w:r>
      <w:r w:rsidR="006B76C4" w:rsidRPr="00F70835">
        <w:rPr>
          <w:lang w:val="en-US"/>
        </w:rPr>
        <w:t>etc.)</w:t>
      </w:r>
      <w:r w:rsidR="00FB44BA" w:rsidRPr="00F70835">
        <w:rPr>
          <w:lang w:val="en-US"/>
        </w:rPr>
        <w:t xml:space="preserve">. </w:t>
      </w:r>
    </w:p>
    <w:p w:rsidR="00F70835" w:rsidRPr="00F70835" w:rsidRDefault="00F70835" w:rsidP="00F70835">
      <w:pPr>
        <w:pStyle w:val="Paragraphedeliste"/>
        <w:rPr>
          <w:sz w:val="16"/>
          <w:szCs w:val="16"/>
          <w:lang w:val="en-US"/>
        </w:rPr>
      </w:pPr>
    </w:p>
    <w:p w:rsidR="00570173" w:rsidRPr="00F70835" w:rsidRDefault="00570173" w:rsidP="00D26FB9">
      <w:pPr>
        <w:numPr>
          <w:ilvl w:val="0"/>
          <w:numId w:val="23"/>
        </w:numPr>
        <w:jc w:val="both"/>
        <w:rPr>
          <w:lang w:val="en-US"/>
        </w:rPr>
      </w:pPr>
      <w:r w:rsidRPr="00F70835">
        <w:rPr>
          <w:lang w:val="en-US"/>
        </w:rPr>
        <w:t xml:space="preserve">One solution </w:t>
      </w:r>
      <w:r w:rsidR="00C54BDF" w:rsidRPr="00F70835">
        <w:rPr>
          <w:lang w:val="en-US"/>
        </w:rPr>
        <w:t xml:space="preserve">could / would be </w:t>
      </w:r>
      <w:r w:rsidRPr="00F70835">
        <w:rPr>
          <w:lang w:val="en-US"/>
        </w:rPr>
        <w:t>to partially subsidize hybrid cars as California does.</w:t>
      </w:r>
    </w:p>
    <w:p w:rsidR="00F70835" w:rsidRPr="00F70835" w:rsidRDefault="00F70835" w:rsidP="00F70835">
      <w:pPr>
        <w:pStyle w:val="Paragraphedeliste"/>
        <w:rPr>
          <w:sz w:val="16"/>
          <w:szCs w:val="16"/>
          <w:lang w:val="en-US"/>
        </w:rPr>
      </w:pPr>
    </w:p>
    <w:p w:rsidR="006B76C4" w:rsidRPr="00F70835" w:rsidRDefault="006B76C4" w:rsidP="00D26FB9">
      <w:pPr>
        <w:numPr>
          <w:ilvl w:val="0"/>
          <w:numId w:val="23"/>
        </w:numPr>
        <w:jc w:val="both"/>
        <w:rPr>
          <w:lang w:val="en-US"/>
        </w:rPr>
      </w:pPr>
      <w:r w:rsidRPr="00F70835">
        <w:rPr>
          <w:lang w:val="en-US"/>
        </w:rPr>
        <w:t>Reducing car driving by encouraging walking</w:t>
      </w:r>
      <w:r w:rsidR="00C54BDF" w:rsidRPr="00F70835">
        <w:rPr>
          <w:lang w:val="en-US"/>
        </w:rPr>
        <w:t xml:space="preserve"> </w:t>
      </w:r>
      <w:r w:rsidRPr="00F70835">
        <w:rPr>
          <w:lang w:val="en-US"/>
        </w:rPr>
        <w:t>/using public transport would be good for the environment as well as health.</w:t>
      </w:r>
    </w:p>
    <w:p w:rsidR="00F70835" w:rsidRPr="00F70835" w:rsidRDefault="00F70835" w:rsidP="00F70835">
      <w:pPr>
        <w:pStyle w:val="Paragraphedeliste"/>
        <w:rPr>
          <w:sz w:val="16"/>
          <w:szCs w:val="16"/>
          <w:lang w:val="en-US"/>
        </w:rPr>
      </w:pPr>
    </w:p>
    <w:p w:rsidR="006B76C4" w:rsidRPr="00F70835" w:rsidRDefault="006B76C4" w:rsidP="00D26FB9">
      <w:pPr>
        <w:numPr>
          <w:ilvl w:val="0"/>
          <w:numId w:val="23"/>
        </w:numPr>
        <w:jc w:val="both"/>
        <w:rPr>
          <w:lang w:val="en-US"/>
        </w:rPr>
      </w:pPr>
      <w:r w:rsidRPr="00F70835">
        <w:rPr>
          <w:lang w:val="en-US"/>
        </w:rPr>
        <w:t xml:space="preserve">Alternative energies would slash the US energy bill and make </w:t>
      </w:r>
      <w:r w:rsidR="00FB44BA" w:rsidRPr="00F70835">
        <w:rPr>
          <w:lang w:val="en-US"/>
        </w:rPr>
        <w:t xml:space="preserve">the </w:t>
      </w:r>
      <w:r w:rsidRPr="00F70835">
        <w:rPr>
          <w:lang w:val="en-US"/>
        </w:rPr>
        <w:t>Americans less dependent on oil imports.</w:t>
      </w:r>
    </w:p>
    <w:p w:rsidR="00F70835" w:rsidRPr="00F70835" w:rsidRDefault="00F70835" w:rsidP="00F70835">
      <w:pPr>
        <w:pStyle w:val="Paragraphedeliste"/>
        <w:rPr>
          <w:sz w:val="16"/>
          <w:szCs w:val="16"/>
          <w:lang w:val="en-US"/>
        </w:rPr>
      </w:pPr>
    </w:p>
    <w:p w:rsidR="00570173" w:rsidRPr="00F70835" w:rsidRDefault="00570173" w:rsidP="00D26FB9">
      <w:pPr>
        <w:numPr>
          <w:ilvl w:val="0"/>
          <w:numId w:val="23"/>
        </w:numPr>
        <w:jc w:val="both"/>
        <w:rPr>
          <w:lang w:val="en-US"/>
        </w:rPr>
      </w:pPr>
      <w:r w:rsidRPr="00F70835">
        <w:rPr>
          <w:lang w:val="en-US"/>
        </w:rPr>
        <w:t>US farmers could produce more biofuels.</w:t>
      </w:r>
    </w:p>
    <w:p w:rsidR="00F70835" w:rsidRPr="00F70835" w:rsidRDefault="00F70835" w:rsidP="00F70835">
      <w:pPr>
        <w:pStyle w:val="Paragraphedeliste"/>
        <w:rPr>
          <w:sz w:val="16"/>
          <w:szCs w:val="16"/>
          <w:lang w:val="en-US"/>
        </w:rPr>
      </w:pPr>
    </w:p>
    <w:p w:rsidR="00570173" w:rsidRPr="00D26FB9" w:rsidRDefault="00570173" w:rsidP="00D26FB9">
      <w:pPr>
        <w:numPr>
          <w:ilvl w:val="0"/>
          <w:numId w:val="23"/>
        </w:numPr>
        <w:jc w:val="both"/>
        <w:rPr>
          <w:lang w:val="en-US"/>
        </w:rPr>
      </w:pPr>
      <w:r w:rsidRPr="00D26FB9">
        <w:rPr>
          <w:lang w:val="en-US"/>
        </w:rPr>
        <w:t xml:space="preserve"> Other countries in the world are in the same position as the US, finding it hard to decrease oil consumption despite the inconvenient truth of global warming</w:t>
      </w:r>
      <w:r w:rsidR="00D26FB9" w:rsidRPr="00D26FB9">
        <w:rPr>
          <w:lang w:val="en-US"/>
        </w:rPr>
        <w:t>…</w:t>
      </w:r>
    </w:p>
    <w:p w:rsidR="00D26FB9" w:rsidRDefault="00D26FB9" w:rsidP="00D26FB9">
      <w:pPr>
        <w:rPr>
          <w:iCs/>
          <w:lang w:val="en-US"/>
        </w:rPr>
      </w:pPr>
    </w:p>
    <w:p w:rsidR="00D26FB9" w:rsidRPr="00D26FB9" w:rsidRDefault="00D26FB9" w:rsidP="00D26FB9">
      <w:pPr>
        <w:rPr>
          <w:b/>
        </w:rPr>
      </w:pPr>
      <w:r w:rsidRPr="00D26FB9">
        <w:rPr>
          <w:b/>
          <w:iCs/>
          <w:lang w:val="en-US"/>
        </w:rPr>
        <w:tab/>
      </w:r>
      <w:r w:rsidRPr="00D26FB9">
        <w:rPr>
          <w:b/>
          <w:iCs/>
        </w:rPr>
        <w:t xml:space="preserve">2. </w:t>
      </w:r>
      <w:r w:rsidRPr="00D26FB9">
        <w:rPr>
          <w:b/>
        </w:rPr>
        <w:t>Document professionnel à rédiger en anglais</w:t>
      </w:r>
    </w:p>
    <w:p w:rsidR="00D26FB9" w:rsidRPr="00F70835" w:rsidRDefault="00D26FB9" w:rsidP="00F70835">
      <w:pPr>
        <w:rPr>
          <w:iCs/>
          <w:sz w:val="10"/>
          <w:szCs w:val="10"/>
        </w:rPr>
      </w:pPr>
    </w:p>
    <w:p w:rsidR="00804DFE" w:rsidRPr="00F70835" w:rsidRDefault="00657F64" w:rsidP="00F70835">
      <w:pPr>
        <w:ind w:left="709"/>
        <w:jc w:val="both"/>
        <w:rPr>
          <w:i/>
          <w:sz w:val="20"/>
          <w:szCs w:val="20"/>
        </w:rPr>
      </w:pPr>
      <w:r w:rsidRPr="00F70835">
        <w:rPr>
          <w:color w:val="000000"/>
          <w:sz w:val="20"/>
          <w:szCs w:val="20"/>
        </w:rPr>
        <w:t>Vous êtes Nora White</w:t>
      </w:r>
      <w:r w:rsidR="00FB44BA" w:rsidRPr="00F70835">
        <w:rPr>
          <w:color w:val="000000"/>
          <w:sz w:val="20"/>
          <w:szCs w:val="20"/>
        </w:rPr>
        <w:t xml:space="preserve"> </w:t>
      </w:r>
      <w:r w:rsidRPr="00F70835">
        <w:rPr>
          <w:color w:val="000000"/>
          <w:sz w:val="20"/>
          <w:szCs w:val="20"/>
        </w:rPr>
        <w:t>/</w:t>
      </w:r>
      <w:r w:rsidR="00FB44BA" w:rsidRPr="00F70835">
        <w:rPr>
          <w:color w:val="000000"/>
          <w:sz w:val="20"/>
          <w:szCs w:val="20"/>
        </w:rPr>
        <w:t xml:space="preserve"> </w:t>
      </w:r>
      <w:r w:rsidRPr="00F70835">
        <w:rPr>
          <w:color w:val="000000"/>
          <w:sz w:val="20"/>
          <w:szCs w:val="20"/>
        </w:rPr>
        <w:t>John White et vous dirigez une entreprise de services. Dans le cadre de la politique de développement durable de votre entreprise, vous rédigez un courriel adressé à vos collaborateurs et votre personnel, leur demandant de limiter les gaspilla</w:t>
      </w:r>
      <w:r w:rsidR="002D3774" w:rsidRPr="00F70835">
        <w:rPr>
          <w:color w:val="000000"/>
          <w:sz w:val="20"/>
          <w:szCs w:val="20"/>
        </w:rPr>
        <w:t>ges au sein de la société (impres</w:t>
      </w:r>
      <w:r w:rsidRPr="00F70835">
        <w:rPr>
          <w:color w:val="000000"/>
          <w:sz w:val="20"/>
          <w:szCs w:val="20"/>
        </w:rPr>
        <w:t>sion des documents, utilisation des fournitures, etc.)</w:t>
      </w:r>
      <w:r w:rsidR="002D3774" w:rsidRPr="00F70835">
        <w:rPr>
          <w:color w:val="000000"/>
          <w:sz w:val="20"/>
          <w:szCs w:val="20"/>
        </w:rPr>
        <w:t>.Vous soulignez l’ensemble des avantages d’une telle pratique pour l’entreprise.</w:t>
      </w:r>
      <w:r w:rsidR="00F70835" w:rsidRPr="00F70835">
        <w:rPr>
          <w:color w:val="000000"/>
          <w:sz w:val="20"/>
          <w:szCs w:val="20"/>
        </w:rPr>
        <w:t xml:space="preserve"> (</w:t>
      </w:r>
      <w:r w:rsidR="00804DFE" w:rsidRPr="00F70835">
        <w:rPr>
          <w:i/>
          <w:sz w:val="20"/>
          <w:szCs w:val="20"/>
        </w:rPr>
        <w:t>150 mots +/- 10%</w:t>
      </w:r>
      <w:r w:rsidR="00F80536" w:rsidRPr="00F70835">
        <w:rPr>
          <w:i/>
          <w:sz w:val="20"/>
          <w:szCs w:val="20"/>
        </w:rPr>
        <w:t>, indiquez le nombre de mots</w:t>
      </w:r>
      <w:r w:rsidR="00F70835" w:rsidRPr="00F70835">
        <w:rPr>
          <w:i/>
          <w:sz w:val="20"/>
          <w:szCs w:val="20"/>
        </w:rPr>
        <w:t>)</w:t>
      </w:r>
    </w:p>
    <w:p w:rsidR="00F70835" w:rsidRPr="00F70835" w:rsidRDefault="00F70835">
      <w:pPr>
        <w:ind w:right="5328"/>
        <w:rPr>
          <w:sz w:val="16"/>
          <w:szCs w:val="16"/>
        </w:rPr>
      </w:pPr>
    </w:p>
    <w:p w:rsidR="00804DFE" w:rsidRPr="00C54BDF" w:rsidRDefault="002D3774">
      <w:pPr>
        <w:ind w:right="5328"/>
        <w:rPr>
          <w:b/>
          <w:bCs/>
          <w:spacing w:val="2"/>
          <w:lang w:val="en-US"/>
        </w:rPr>
      </w:pPr>
      <w:r w:rsidRPr="00C54BDF">
        <w:rPr>
          <w:lang w:val="en-US"/>
        </w:rPr>
        <w:t>Courriel</w:t>
      </w:r>
    </w:p>
    <w:p w:rsidR="00804DFE" w:rsidRPr="00C54BDF" w:rsidRDefault="00E143C4" w:rsidP="002D3774">
      <w:pPr>
        <w:ind w:right="5328"/>
        <w:rPr>
          <w:spacing w:val="2"/>
          <w:lang w:val="en-US"/>
        </w:rPr>
      </w:pPr>
      <w:r>
        <w:rPr>
          <w:noProof/>
        </w:rPr>
        <w:pict>
          <v:line id="_x0000_s1027" style="position:absolute;z-index:2" from="-.5pt,4.55pt" to="511.1pt,4.55pt"/>
        </w:pict>
      </w:r>
    </w:p>
    <w:p w:rsidR="00804DFE" w:rsidRDefault="00804DFE">
      <w:pPr>
        <w:tabs>
          <w:tab w:val="left" w:pos="432"/>
          <w:tab w:val="left" w:pos="1584"/>
          <w:tab w:val="left" w:pos="1938"/>
        </w:tabs>
        <w:rPr>
          <w:spacing w:val="6"/>
          <w:lang w:val="en-GB"/>
        </w:rPr>
      </w:pPr>
      <w:r w:rsidRPr="006F482A">
        <w:rPr>
          <w:spacing w:val="6"/>
          <w:lang w:val="en-GB"/>
        </w:rPr>
        <w:t>FROM</w:t>
      </w:r>
      <w:r w:rsidRPr="006F482A">
        <w:rPr>
          <w:spacing w:val="6"/>
          <w:lang w:val="en-GB"/>
        </w:rPr>
        <w:tab/>
      </w:r>
      <w:r w:rsidRPr="006F482A">
        <w:rPr>
          <w:spacing w:val="6"/>
          <w:lang w:val="en-GB"/>
        </w:rPr>
        <w:tab/>
      </w:r>
      <w:r w:rsidR="002D3774">
        <w:rPr>
          <w:spacing w:val="6"/>
          <w:lang w:val="en-GB"/>
        </w:rPr>
        <w:t>Nora White</w:t>
      </w:r>
      <w:r w:rsidR="00C54BDF">
        <w:rPr>
          <w:spacing w:val="6"/>
          <w:lang w:val="en-GB"/>
        </w:rPr>
        <w:t xml:space="preserve"> </w:t>
      </w:r>
      <w:r w:rsidR="002D3774">
        <w:rPr>
          <w:spacing w:val="6"/>
          <w:lang w:val="en-GB"/>
        </w:rPr>
        <w:t>/</w:t>
      </w:r>
      <w:r w:rsidR="00C54BDF">
        <w:rPr>
          <w:spacing w:val="6"/>
          <w:lang w:val="en-GB"/>
        </w:rPr>
        <w:t xml:space="preserve"> </w:t>
      </w:r>
      <w:r w:rsidR="002D3774">
        <w:rPr>
          <w:spacing w:val="6"/>
          <w:lang w:val="en-GB"/>
        </w:rPr>
        <w:t>John White, Managing Director</w:t>
      </w:r>
      <w:r w:rsidR="00FB44BA">
        <w:rPr>
          <w:spacing w:val="6"/>
          <w:lang w:val="en-GB"/>
        </w:rPr>
        <w:t xml:space="preserve"> / CEO</w:t>
      </w:r>
    </w:p>
    <w:p w:rsidR="002D3774" w:rsidRDefault="002D3774" w:rsidP="002D3774">
      <w:pPr>
        <w:tabs>
          <w:tab w:val="left" w:pos="1584"/>
          <w:tab w:val="left" w:pos="1938"/>
        </w:tabs>
        <w:rPr>
          <w:spacing w:val="6"/>
          <w:lang w:val="en-GB"/>
        </w:rPr>
      </w:pPr>
      <w:r w:rsidRPr="006F482A">
        <w:rPr>
          <w:spacing w:val="6"/>
          <w:lang w:val="en-GB"/>
        </w:rPr>
        <w:t>TO</w:t>
      </w:r>
      <w:r w:rsidRPr="006F482A">
        <w:rPr>
          <w:spacing w:val="6"/>
          <w:lang w:val="en-GB"/>
        </w:rPr>
        <w:tab/>
      </w:r>
      <w:r w:rsidRPr="006F482A">
        <w:rPr>
          <w:spacing w:val="6"/>
          <w:lang w:val="en-GB"/>
        </w:rPr>
        <w:tab/>
        <w:t>All</w:t>
      </w:r>
      <w:r>
        <w:rPr>
          <w:spacing w:val="6"/>
          <w:lang w:val="en-GB"/>
        </w:rPr>
        <w:t xml:space="preserve"> </w:t>
      </w:r>
      <w:r w:rsidR="00C21AF6">
        <w:rPr>
          <w:spacing w:val="6"/>
          <w:lang w:val="en-GB"/>
        </w:rPr>
        <w:t>M</w:t>
      </w:r>
      <w:r>
        <w:rPr>
          <w:spacing w:val="6"/>
          <w:lang w:val="en-GB"/>
        </w:rPr>
        <w:t>anagers and</w:t>
      </w:r>
      <w:r w:rsidR="00C21AF6">
        <w:rPr>
          <w:spacing w:val="6"/>
          <w:lang w:val="en-GB"/>
        </w:rPr>
        <w:t xml:space="preserve"> Staff M</w:t>
      </w:r>
      <w:r w:rsidRPr="006F482A">
        <w:rPr>
          <w:spacing w:val="6"/>
          <w:lang w:val="en-GB"/>
        </w:rPr>
        <w:t>embers</w:t>
      </w:r>
      <w:r w:rsidR="00C54BDF">
        <w:rPr>
          <w:spacing w:val="6"/>
          <w:lang w:val="en-GB"/>
        </w:rPr>
        <w:t xml:space="preserve"> </w:t>
      </w:r>
      <w:r w:rsidR="00C21AF6">
        <w:rPr>
          <w:spacing w:val="6"/>
          <w:lang w:val="en-GB"/>
        </w:rPr>
        <w:t>/ All Staff</w:t>
      </w:r>
    </w:p>
    <w:p w:rsidR="002D3774" w:rsidRPr="006F482A" w:rsidRDefault="002D3774" w:rsidP="002D3774">
      <w:pPr>
        <w:tabs>
          <w:tab w:val="left" w:pos="1938"/>
        </w:tabs>
        <w:ind w:right="5328"/>
        <w:rPr>
          <w:spacing w:val="6"/>
          <w:lang w:val="en-GB"/>
        </w:rPr>
      </w:pPr>
      <w:r w:rsidRPr="002D3774">
        <w:rPr>
          <w:spacing w:val="6"/>
          <w:lang w:val="en-US"/>
        </w:rPr>
        <w:t>DAT</w:t>
      </w:r>
      <w:r w:rsidRPr="006F482A">
        <w:rPr>
          <w:spacing w:val="6"/>
          <w:lang w:val="en-GB"/>
        </w:rPr>
        <w:t>E</w:t>
      </w:r>
      <w:r w:rsidRPr="006F482A">
        <w:rPr>
          <w:spacing w:val="6"/>
          <w:lang w:val="en-GB"/>
        </w:rPr>
        <w:tab/>
      </w:r>
      <w:r w:rsidR="00C21AF6">
        <w:rPr>
          <w:spacing w:val="6"/>
          <w:lang w:val="en-GB"/>
        </w:rPr>
        <w:t>9 June</w:t>
      </w:r>
    </w:p>
    <w:p w:rsidR="00C21AF6" w:rsidRPr="006F482A" w:rsidRDefault="00C21AF6">
      <w:pPr>
        <w:tabs>
          <w:tab w:val="left" w:pos="432"/>
          <w:tab w:val="left" w:pos="1584"/>
          <w:tab w:val="left" w:pos="1938"/>
        </w:tabs>
        <w:rPr>
          <w:spacing w:val="6"/>
          <w:lang w:val="en-GB"/>
        </w:rPr>
      </w:pPr>
      <w:r>
        <w:rPr>
          <w:spacing w:val="6"/>
          <w:lang w:val="en-GB"/>
        </w:rPr>
        <w:t>RE</w:t>
      </w:r>
      <w:r w:rsidR="00804DFE" w:rsidRPr="006F482A">
        <w:rPr>
          <w:spacing w:val="6"/>
          <w:lang w:val="en-GB"/>
        </w:rPr>
        <w:tab/>
      </w:r>
      <w:r w:rsidR="00804DFE" w:rsidRPr="006F482A">
        <w:rPr>
          <w:spacing w:val="6"/>
          <w:lang w:val="en-GB"/>
        </w:rPr>
        <w:tab/>
      </w:r>
      <w:r>
        <w:rPr>
          <w:spacing w:val="6"/>
          <w:lang w:val="en-GB"/>
        </w:rPr>
        <w:t xml:space="preserve">     C</w:t>
      </w:r>
      <w:r w:rsidR="002D3774">
        <w:rPr>
          <w:spacing w:val="6"/>
          <w:lang w:val="en-GB"/>
        </w:rPr>
        <w:t xml:space="preserve">ompany’s </w:t>
      </w:r>
      <w:r>
        <w:rPr>
          <w:spacing w:val="6"/>
          <w:lang w:val="en-GB"/>
        </w:rPr>
        <w:t>Sustainable Development Policy</w:t>
      </w:r>
    </w:p>
    <w:p w:rsidR="00804DFE" w:rsidRDefault="00E143C4">
      <w:pPr>
        <w:tabs>
          <w:tab w:val="left" w:pos="432"/>
        </w:tabs>
        <w:rPr>
          <w:rFonts w:ascii="Tahoma" w:hAnsi="Tahoma" w:cs="Tahoma"/>
          <w:sz w:val="22"/>
          <w:lang w:val="en-GB"/>
        </w:rPr>
      </w:pPr>
      <w:r>
        <w:rPr>
          <w:rFonts w:ascii="Tahoma" w:hAnsi="Tahoma" w:cs="Tahoma"/>
          <w:noProof/>
          <w:spacing w:val="6"/>
          <w:sz w:val="22"/>
        </w:rPr>
        <w:pict>
          <v:line id="_x0000_s1026" style="position:absolute;z-index:1" from="1.05pt,4.85pt" to="512.65pt,4.85pt"/>
        </w:pict>
      </w:r>
    </w:p>
    <w:p w:rsidR="00C21AF6" w:rsidRDefault="00C21AF6">
      <w:pPr>
        <w:rPr>
          <w:lang w:val="en-GB"/>
        </w:rPr>
      </w:pPr>
      <w:r>
        <w:rPr>
          <w:lang w:val="en-GB"/>
        </w:rPr>
        <w:t>Dear All,</w:t>
      </w:r>
    </w:p>
    <w:p w:rsidR="00C21AF6" w:rsidRPr="00F70835" w:rsidRDefault="00C21AF6">
      <w:pPr>
        <w:rPr>
          <w:sz w:val="16"/>
          <w:szCs w:val="16"/>
          <w:lang w:val="en-GB"/>
        </w:rPr>
      </w:pPr>
    </w:p>
    <w:p w:rsidR="00C21AF6" w:rsidRDefault="00C21AF6">
      <w:pPr>
        <w:rPr>
          <w:lang w:val="en-GB"/>
        </w:rPr>
      </w:pPr>
      <w:r>
        <w:rPr>
          <w:lang w:val="en-GB"/>
        </w:rPr>
        <w:t>Further to the decision to implement a sustainable development policy in the company, I would like to remind you that a few simple measures can be taken to change our carbon footprint / impact on the environment by using less energy, paper and water.</w:t>
      </w:r>
    </w:p>
    <w:p w:rsidR="00C52EDC" w:rsidRPr="00F70835" w:rsidRDefault="00C52EDC">
      <w:pPr>
        <w:rPr>
          <w:sz w:val="16"/>
          <w:szCs w:val="16"/>
          <w:lang w:val="en-GB"/>
        </w:rPr>
      </w:pPr>
    </w:p>
    <w:p w:rsidR="00C21AF6" w:rsidRDefault="00C52EDC" w:rsidP="00C52EDC">
      <w:pPr>
        <w:rPr>
          <w:lang w:val="en-US"/>
        </w:rPr>
      </w:pPr>
      <w:r>
        <w:rPr>
          <w:lang w:val="en-GB"/>
        </w:rPr>
        <w:t>Here are my suggestions /</w:t>
      </w:r>
      <w:r w:rsidRPr="00C52EDC">
        <w:rPr>
          <w:lang w:val="en-US"/>
        </w:rPr>
        <w:t xml:space="preserve"> </w:t>
      </w:r>
      <w:r w:rsidRPr="001C46AB">
        <w:rPr>
          <w:lang w:val="en-US"/>
        </w:rPr>
        <w:t>Here are a few tips to reduce waste in ou</w:t>
      </w:r>
      <w:r>
        <w:rPr>
          <w:lang w:val="en-US"/>
        </w:rPr>
        <w:t>r company.</w:t>
      </w:r>
    </w:p>
    <w:p w:rsidR="00C52EDC" w:rsidRPr="00F70835" w:rsidRDefault="00C52EDC" w:rsidP="00C52EDC">
      <w:pPr>
        <w:rPr>
          <w:sz w:val="16"/>
          <w:szCs w:val="16"/>
          <w:lang w:val="en-US"/>
        </w:rPr>
      </w:pPr>
    </w:p>
    <w:p w:rsidR="00C52EDC" w:rsidRDefault="00C52EDC" w:rsidP="00C52EDC">
      <w:pPr>
        <w:numPr>
          <w:ilvl w:val="0"/>
          <w:numId w:val="21"/>
        </w:numPr>
        <w:rPr>
          <w:lang w:val="en-US"/>
        </w:rPr>
      </w:pPr>
      <w:r>
        <w:rPr>
          <w:lang w:val="en-US"/>
        </w:rPr>
        <w:t>We should put sustainable development into practice</w:t>
      </w:r>
      <w:r w:rsidR="00C54BDF">
        <w:rPr>
          <w:lang w:val="en-US"/>
        </w:rPr>
        <w:t xml:space="preserve"> </w:t>
      </w:r>
      <w:r>
        <w:rPr>
          <w:lang w:val="en-US"/>
        </w:rPr>
        <w:t>/ We should make it our top priority</w:t>
      </w:r>
    </w:p>
    <w:p w:rsidR="00C52EDC" w:rsidRDefault="00C52EDC" w:rsidP="00C52EDC">
      <w:pPr>
        <w:numPr>
          <w:ilvl w:val="0"/>
          <w:numId w:val="21"/>
        </w:numPr>
        <w:rPr>
          <w:lang w:val="en-US"/>
        </w:rPr>
      </w:pPr>
      <w:r w:rsidRPr="005E092C">
        <w:rPr>
          <w:lang w:val="en-US"/>
        </w:rPr>
        <w:t>Make sure you switch off your computer</w:t>
      </w:r>
      <w:r>
        <w:rPr>
          <w:lang w:val="en-US"/>
        </w:rPr>
        <w:t xml:space="preserve">s and the lights </w:t>
      </w:r>
      <w:r w:rsidRPr="005E092C">
        <w:rPr>
          <w:lang w:val="en-US"/>
        </w:rPr>
        <w:t>before leaving the office</w:t>
      </w:r>
    </w:p>
    <w:p w:rsidR="00C52EDC" w:rsidRDefault="00C52EDC" w:rsidP="00C52EDC">
      <w:pPr>
        <w:numPr>
          <w:ilvl w:val="0"/>
          <w:numId w:val="21"/>
        </w:numPr>
        <w:rPr>
          <w:lang w:val="en-US"/>
        </w:rPr>
      </w:pPr>
      <w:r>
        <w:rPr>
          <w:lang w:val="en-US"/>
        </w:rPr>
        <w:t>Use recycled paper whenever you can</w:t>
      </w:r>
    </w:p>
    <w:p w:rsidR="00C52EDC" w:rsidRDefault="00C52EDC" w:rsidP="00C52EDC">
      <w:pPr>
        <w:numPr>
          <w:ilvl w:val="0"/>
          <w:numId w:val="21"/>
        </w:numPr>
        <w:rPr>
          <w:lang w:val="en-US"/>
        </w:rPr>
      </w:pPr>
      <w:r>
        <w:rPr>
          <w:lang w:val="en-US"/>
        </w:rPr>
        <w:t>Please ask yourself whether it is really necessary to print all the documents you have to read</w:t>
      </w:r>
    </w:p>
    <w:p w:rsidR="00C52EDC" w:rsidRDefault="00C52EDC" w:rsidP="00C52EDC">
      <w:pPr>
        <w:numPr>
          <w:ilvl w:val="0"/>
          <w:numId w:val="21"/>
        </w:numPr>
        <w:rPr>
          <w:lang w:val="en-US"/>
        </w:rPr>
      </w:pPr>
      <w:r>
        <w:rPr>
          <w:lang w:val="en-US"/>
        </w:rPr>
        <w:t xml:space="preserve">Color </w:t>
      </w:r>
      <w:r w:rsidR="00FB44BA">
        <w:rPr>
          <w:lang w:val="en-US"/>
        </w:rPr>
        <w:t xml:space="preserve">/ colour </w:t>
      </w:r>
      <w:r>
        <w:rPr>
          <w:lang w:val="en-US"/>
        </w:rPr>
        <w:t>printing should be avoided at all costs</w:t>
      </w:r>
    </w:p>
    <w:p w:rsidR="00C52EDC" w:rsidRDefault="00C52EDC" w:rsidP="00C52EDC">
      <w:pPr>
        <w:numPr>
          <w:ilvl w:val="0"/>
          <w:numId w:val="21"/>
        </w:numPr>
        <w:rPr>
          <w:lang w:val="en-US"/>
        </w:rPr>
      </w:pPr>
      <w:r>
        <w:rPr>
          <w:lang w:val="en-US"/>
        </w:rPr>
        <w:t>Store as many documents online as possible, instead of printing them</w:t>
      </w:r>
    </w:p>
    <w:p w:rsidR="00C52EDC" w:rsidRDefault="00FB44BA" w:rsidP="00C52EDC">
      <w:pPr>
        <w:numPr>
          <w:ilvl w:val="0"/>
          <w:numId w:val="21"/>
        </w:numPr>
        <w:rPr>
          <w:lang w:val="en-US"/>
        </w:rPr>
      </w:pPr>
      <w:r>
        <w:rPr>
          <w:lang w:val="en-US"/>
        </w:rPr>
        <w:t xml:space="preserve">We must stop wasting paper </w:t>
      </w:r>
      <w:r w:rsidR="00C52EDC">
        <w:rPr>
          <w:lang w:val="en-US"/>
        </w:rPr>
        <w:t>in our company every day</w:t>
      </w:r>
    </w:p>
    <w:p w:rsidR="00C52EDC" w:rsidRDefault="00FB44BA" w:rsidP="00C52EDC">
      <w:pPr>
        <w:numPr>
          <w:ilvl w:val="0"/>
          <w:numId w:val="21"/>
        </w:numPr>
        <w:rPr>
          <w:lang w:val="en-US"/>
        </w:rPr>
      </w:pPr>
      <w:r>
        <w:rPr>
          <w:lang w:val="en-US"/>
        </w:rPr>
        <w:t>When the weather is mild, t</w:t>
      </w:r>
      <w:r w:rsidR="00C52EDC">
        <w:rPr>
          <w:lang w:val="en-US"/>
        </w:rPr>
        <w:t>urn off the air conditioning and open the windows</w:t>
      </w:r>
    </w:p>
    <w:p w:rsidR="00C52EDC" w:rsidRDefault="00C52EDC" w:rsidP="00C52EDC">
      <w:pPr>
        <w:numPr>
          <w:ilvl w:val="0"/>
          <w:numId w:val="21"/>
        </w:numPr>
        <w:rPr>
          <w:lang w:val="en-US"/>
        </w:rPr>
      </w:pPr>
      <w:r>
        <w:rPr>
          <w:lang w:val="en-US"/>
        </w:rPr>
        <w:t>Bring your own coffee mug instead of using plastic cups</w:t>
      </w:r>
    </w:p>
    <w:p w:rsidR="00C52EDC" w:rsidRDefault="00C52EDC" w:rsidP="00C52EDC">
      <w:pPr>
        <w:numPr>
          <w:ilvl w:val="0"/>
          <w:numId w:val="21"/>
        </w:numPr>
        <w:rPr>
          <w:lang w:val="en-US"/>
        </w:rPr>
      </w:pPr>
      <w:r>
        <w:rPr>
          <w:lang w:val="en-US"/>
        </w:rPr>
        <w:t xml:space="preserve">Try not to use too much water </w:t>
      </w:r>
    </w:p>
    <w:p w:rsidR="00C52EDC" w:rsidRPr="00F70835" w:rsidRDefault="00C52EDC" w:rsidP="00C52EDC">
      <w:pPr>
        <w:ind w:left="720"/>
        <w:rPr>
          <w:sz w:val="16"/>
          <w:szCs w:val="16"/>
          <w:lang w:val="en-US"/>
        </w:rPr>
      </w:pPr>
    </w:p>
    <w:p w:rsidR="00C52EDC" w:rsidRPr="005E092C" w:rsidRDefault="00C52EDC" w:rsidP="00C54BDF">
      <w:pPr>
        <w:jc w:val="both"/>
        <w:rPr>
          <w:lang w:val="en-US"/>
        </w:rPr>
      </w:pPr>
      <w:r>
        <w:rPr>
          <w:lang w:val="en-US"/>
        </w:rPr>
        <w:t>Together we can make substantial cost savings. This will be good for both our company and the environment. Thanks to your help, this policy will become part of our marketing strategy</w:t>
      </w:r>
      <w:r w:rsidR="00C54BDF">
        <w:rPr>
          <w:lang w:val="en-US"/>
        </w:rPr>
        <w:t xml:space="preserve">. It will improve the image of our company and </w:t>
      </w:r>
      <w:r>
        <w:rPr>
          <w:lang w:val="en-US"/>
        </w:rPr>
        <w:t>probably attract many envir</w:t>
      </w:r>
      <w:r w:rsidR="00166C4F">
        <w:rPr>
          <w:lang w:val="en-US"/>
        </w:rPr>
        <w:t xml:space="preserve">onmentally-conscious </w:t>
      </w:r>
      <w:r>
        <w:rPr>
          <w:lang w:val="en-US"/>
        </w:rPr>
        <w:t>customers.</w:t>
      </w:r>
    </w:p>
    <w:p w:rsidR="00C52EDC" w:rsidRPr="00F70835" w:rsidRDefault="00C52EDC" w:rsidP="00C52EDC">
      <w:pPr>
        <w:ind w:left="720"/>
        <w:rPr>
          <w:sz w:val="16"/>
          <w:szCs w:val="16"/>
          <w:lang w:val="en-US"/>
        </w:rPr>
      </w:pPr>
    </w:p>
    <w:p w:rsidR="00490219" w:rsidRDefault="00490219" w:rsidP="00490219">
      <w:pPr>
        <w:tabs>
          <w:tab w:val="left" w:pos="432"/>
          <w:tab w:val="left" w:pos="1584"/>
          <w:tab w:val="left" w:pos="1938"/>
        </w:tabs>
        <w:rPr>
          <w:spacing w:val="6"/>
          <w:lang w:val="en-GB"/>
        </w:rPr>
      </w:pPr>
      <w:r>
        <w:rPr>
          <w:spacing w:val="6"/>
          <w:lang w:val="en-GB"/>
        </w:rPr>
        <w:t>Yours faithfully</w:t>
      </w:r>
      <w:r w:rsidR="00FB44BA">
        <w:rPr>
          <w:spacing w:val="6"/>
          <w:lang w:val="en-GB"/>
        </w:rPr>
        <w:t xml:space="preserve"> / Yours / Best regards / Regards</w:t>
      </w:r>
    </w:p>
    <w:p w:rsidR="00490219" w:rsidRPr="00F70835" w:rsidRDefault="00490219" w:rsidP="00490219">
      <w:pPr>
        <w:tabs>
          <w:tab w:val="left" w:pos="432"/>
          <w:tab w:val="left" w:pos="1584"/>
          <w:tab w:val="left" w:pos="1938"/>
        </w:tabs>
        <w:rPr>
          <w:spacing w:val="6"/>
          <w:sz w:val="16"/>
          <w:szCs w:val="16"/>
          <w:lang w:val="en-GB"/>
        </w:rPr>
      </w:pPr>
    </w:p>
    <w:p w:rsidR="00490219" w:rsidRPr="00490219" w:rsidRDefault="00490219" w:rsidP="00F70835">
      <w:pPr>
        <w:tabs>
          <w:tab w:val="left" w:pos="432"/>
          <w:tab w:val="left" w:pos="1584"/>
          <w:tab w:val="left" w:pos="1938"/>
        </w:tabs>
        <w:rPr>
          <w:lang w:val="en-GB"/>
        </w:rPr>
      </w:pPr>
      <w:r>
        <w:rPr>
          <w:spacing w:val="6"/>
          <w:lang w:val="en-GB"/>
        </w:rPr>
        <w:t>Nora White</w:t>
      </w:r>
      <w:r w:rsidR="00FB44BA">
        <w:rPr>
          <w:spacing w:val="6"/>
          <w:lang w:val="en-GB"/>
        </w:rPr>
        <w:t xml:space="preserve"> </w:t>
      </w:r>
      <w:r>
        <w:rPr>
          <w:spacing w:val="6"/>
          <w:lang w:val="en-GB"/>
        </w:rPr>
        <w:t>/</w:t>
      </w:r>
      <w:r w:rsidR="00FB44BA">
        <w:rPr>
          <w:spacing w:val="6"/>
          <w:lang w:val="en-GB"/>
        </w:rPr>
        <w:t xml:space="preserve"> </w:t>
      </w:r>
      <w:r>
        <w:rPr>
          <w:spacing w:val="6"/>
          <w:lang w:val="en-GB"/>
        </w:rPr>
        <w:t>John White, Managing Director</w:t>
      </w:r>
      <w:r w:rsidR="00DD4B3F">
        <w:rPr>
          <w:spacing w:val="6"/>
          <w:lang w:val="en-GB"/>
        </w:rPr>
        <w:t xml:space="preserve"> / CEO</w:t>
      </w:r>
    </w:p>
    <w:sectPr w:rsidR="00490219" w:rsidRPr="00490219" w:rsidSect="00E73A33">
      <w:headerReference w:type="default" r:id="rId8"/>
      <w:footerReference w:type="even" r:id="rId9"/>
      <w:footerReference w:type="default" r:id="rId10"/>
      <w:pgSz w:w="11906" w:h="16838" w:code="9"/>
      <w:pgMar w:top="567" w:right="851" w:bottom="851"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C4" w:rsidRDefault="00E143C4">
      <w:r>
        <w:separator/>
      </w:r>
    </w:p>
  </w:endnote>
  <w:endnote w:type="continuationSeparator" w:id="0">
    <w:p w:rsidR="00E143C4" w:rsidRDefault="00E1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4F" w:rsidRDefault="0072074F" w:rsidP="00F761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2074F" w:rsidRDefault="0072074F" w:rsidP="00F761F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74F" w:rsidRPr="00887E04" w:rsidRDefault="00887E04" w:rsidP="00887E04">
    <w:pPr>
      <w:pStyle w:val="Pieddepage"/>
      <w:tabs>
        <w:tab w:val="left" w:pos="709"/>
      </w:tabs>
      <w:ind w:right="357"/>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1</w:t>
    </w:r>
    <w:r w:rsidR="00777CBB">
      <w:rPr>
        <w:bCs/>
        <w:sz w:val="22"/>
      </w:rPr>
      <w:t>1</w:t>
    </w:r>
    <w:r w:rsidRPr="00392E47">
      <w:rPr>
        <w:bCs/>
        <w:sz w:val="22"/>
      </w:rPr>
      <w:t xml:space="preserve"> UE1</w:t>
    </w:r>
    <w:r>
      <w:rPr>
        <w:bCs/>
        <w:sz w:val="22"/>
      </w:rPr>
      <w:t>2</w:t>
    </w:r>
    <w:r w:rsidRPr="00392E47">
      <w:rPr>
        <w:bCs/>
        <w:sz w:val="22"/>
      </w:rPr>
      <w:t xml:space="preserve"> – </w:t>
    </w:r>
    <w:r>
      <w:rPr>
        <w:bCs/>
        <w:sz w:val="22"/>
      </w:rPr>
      <w:t>Anglais appliqué aux affaires</w:t>
    </w:r>
    <w:r w:rsidRPr="00392E47">
      <w:rPr>
        <w:bCs/>
        <w:sz w:val="22"/>
      </w:rPr>
      <w:tab/>
    </w:r>
    <w:r w:rsidRPr="00392E47">
      <w:rPr>
        <w:rStyle w:val="Numrodepage"/>
        <w:bCs/>
        <w:sz w:val="22"/>
      </w:rPr>
      <w:fldChar w:fldCharType="begin"/>
    </w:r>
    <w:r w:rsidRPr="00392E47">
      <w:rPr>
        <w:rStyle w:val="Numrodepage"/>
        <w:sz w:val="22"/>
      </w:rPr>
      <w:instrText xml:space="preserve"> PAGE </w:instrText>
    </w:r>
    <w:r w:rsidRPr="00392E47">
      <w:rPr>
        <w:rStyle w:val="Numrodepage"/>
        <w:bCs/>
        <w:sz w:val="22"/>
      </w:rPr>
      <w:fldChar w:fldCharType="separate"/>
    </w:r>
    <w:r w:rsidR="00777CBB">
      <w:rPr>
        <w:rStyle w:val="Numrodepage"/>
        <w:noProof/>
        <w:sz w:val="22"/>
      </w:rPr>
      <w:t>1</w:t>
    </w:r>
    <w:r w:rsidRPr="00392E47">
      <w:rPr>
        <w:rStyle w:val="Numrodepage"/>
        <w:bCs/>
        <w:sz w:val="22"/>
      </w:rPr>
      <w:fldChar w:fldCharType="end"/>
    </w:r>
    <w:r w:rsidRPr="00392E47">
      <w:rPr>
        <w:rStyle w:val="Numrodepage"/>
        <w:sz w:val="22"/>
      </w:rPr>
      <w:t>/</w:t>
    </w:r>
    <w:r>
      <w:rPr>
        <w:rStyle w:val="Numrodepage"/>
        <w:sz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C4" w:rsidRDefault="00E143C4">
      <w:r>
        <w:separator/>
      </w:r>
    </w:p>
  </w:footnote>
  <w:footnote w:type="continuationSeparator" w:id="0">
    <w:p w:rsidR="00E143C4" w:rsidRDefault="00E14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04" w:rsidRDefault="00E143C4" w:rsidP="00887E04">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1;mso-position-horizontal:center;mso-position-horizontal-relative:margin;mso-position-vertical:center;mso-position-vertical-relative:margin" o:allowincell="f">
          <v:imagedata r:id="rId1" o:title=""/>
          <w10:wrap anchorx="margin" anchory="margin"/>
        </v:shape>
      </w:pict>
    </w:r>
    <w:hyperlink r:id="rId2" w:history="1">
      <w:r w:rsidR="00887E04" w:rsidRPr="001C2C1B">
        <w:rPr>
          <w:rStyle w:val="Lienhypertexte"/>
          <w:rFonts w:cs="Calibri"/>
          <w:color w:val="E36C0A"/>
        </w:rPr>
        <w:t>www.comptazine.fr</w:t>
      </w:r>
    </w:hyperlink>
    <w:r w:rsidR="00887E04">
      <w:rPr>
        <w:rStyle w:val="Lienhypertexte"/>
        <w:rFonts w:cs="Calibri"/>
        <w:color w:val="E36C0A"/>
      </w:rPr>
      <w:t xml:space="preserve">  </w:t>
    </w:r>
    <w:r w:rsidR="00887E04">
      <w:rPr>
        <w:noProof/>
      </w:rPr>
      <w:t xml:space="preserve"> </w:t>
    </w:r>
    <w:r>
      <w:rPr>
        <w:noProof/>
      </w:rPr>
      <w:pict>
        <v:shape id="Image 2" o:spid="_x0000_i1025" type="#_x0000_t75" style="width:29.9pt;height:29.9pt;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B4C"/>
    <w:multiLevelType w:val="hybridMultilevel"/>
    <w:tmpl w:val="49C44B3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6B1687C"/>
    <w:multiLevelType w:val="hybridMultilevel"/>
    <w:tmpl w:val="A77827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E32019"/>
    <w:multiLevelType w:val="hybridMultilevel"/>
    <w:tmpl w:val="539010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1027B1"/>
    <w:multiLevelType w:val="hybridMultilevel"/>
    <w:tmpl w:val="DA64AB2E"/>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4">
    <w:nsid w:val="0FB533D2"/>
    <w:multiLevelType w:val="hybridMultilevel"/>
    <w:tmpl w:val="54F249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6C241DA"/>
    <w:multiLevelType w:val="hybridMultilevel"/>
    <w:tmpl w:val="F050C1D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AC10A40"/>
    <w:multiLevelType w:val="hybridMultilevel"/>
    <w:tmpl w:val="61B49AAA"/>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2AAE0845"/>
    <w:multiLevelType w:val="hybridMultilevel"/>
    <w:tmpl w:val="A1D84EE6"/>
    <w:lvl w:ilvl="0" w:tplc="5AF2896E">
      <w:numFmt w:val="bullet"/>
      <w:lvlText w:val="-"/>
      <w:lvlJc w:val="left"/>
      <w:pPr>
        <w:tabs>
          <w:tab w:val="num" w:pos="720"/>
        </w:tabs>
        <w:ind w:left="720" w:hanging="360"/>
      </w:pPr>
      <w:rPr>
        <w:rFonts w:ascii="Times New Roman" w:eastAsia="MS Mincho"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AED7E05"/>
    <w:multiLevelType w:val="hybridMultilevel"/>
    <w:tmpl w:val="A6FE07B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FAB770D"/>
    <w:multiLevelType w:val="hybridMultilevel"/>
    <w:tmpl w:val="4AE4A132"/>
    <w:lvl w:ilvl="0" w:tplc="74D46A90">
      <w:start w:val="1"/>
      <w:numFmt w:val="decimal"/>
      <w:lvlText w:val="%1."/>
      <w:lvlJc w:val="left"/>
      <w:pPr>
        <w:ind w:left="502"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3B742BA"/>
    <w:multiLevelType w:val="hybridMultilevel"/>
    <w:tmpl w:val="12BC16FA"/>
    <w:lvl w:ilvl="0" w:tplc="040C000B">
      <w:start w:val="1"/>
      <w:numFmt w:val="bullet"/>
      <w:lvlText w:val=""/>
      <w:lvlJc w:val="left"/>
      <w:pPr>
        <w:tabs>
          <w:tab w:val="num" w:pos="284"/>
        </w:tabs>
        <w:ind w:left="0" w:firstLine="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5930729"/>
    <w:multiLevelType w:val="hybridMultilevel"/>
    <w:tmpl w:val="AED480F8"/>
    <w:lvl w:ilvl="0" w:tplc="96445760">
      <w:start w:val="1"/>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CCA530D"/>
    <w:multiLevelType w:val="hybridMultilevel"/>
    <w:tmpl w:val="0422CCB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D117F80"/>
    <w:multiLevelType w:val="hybridMultilevel"/>
    <w:tmpl w:val="3230D3C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0B47BFC"/>
    <w:multiLevelType w:val="hybridMultilevel"/>
    <w:tmpl w:val="88E65A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50A4C20"/>
    <w:multiLevelType w:val="hybridMultilevel"/>
    <w:tmpl w:val="51AEE6CC"/>
    <w:lvl w:ilvl="0" w:tplc="F2FC2BA0">
      <w:numFmt w:val="bullet"/>
      <w:lvlText w:val="-"/>
      <w:lvlJc w:val="left"/>
      <w:pPr>
        <w:tabs>
          <w:tab w:val="num" w:pos="720"/>
        </w:tabs>
        <w:ind w:left="720" w:hanging="360"/>
      </w:pPr>
      <w:rPr>
        <w:rFonts w:ascii="Times New Roman" w:eastAsia="Times New Roman" w:hAnsi="Times New Roman"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6">
    <w:nsid w:val="465A3A93"/>
    <w:multiLevelType w:val="hybridMultilevel"/>
    <w:tmpl w:val="C450A62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6BC6EF1"/>
    <w:multiLevelType w:val="hybridMultilevel"/>
    <w:tmpl w:val="E318D058"/>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8">
    <w:nsid w:val="4B6F1D83"/>
    <w:multiLevelType w:val="hybridMultilevel"/>
    <w:tmpl w:val="CA70E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C107F9"/>
    <w:multiLevelType w:val="hybridMultilevel"/>
    <w:tmpl w:val="323EE820"/>
    <w:lvl w:ilvl="0" w:tplc="4E9054D8">
      <w:start w:val="1"/>
      <w:numFmt w:val="bullet"/>
      <w:lvlText w:val=""/>
      <w:lvlJc w:val="left"/>
      <w:pPr>
        <w:tabs>
          <w:tab w:val="num" w:pos="284"/>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9B92B68"/>
    <w:multiLevelType w:val="hybridMultilevel"/>
    <w:tmpl w:val="C1DEE5A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nsid w:val="707E6E98"/>
    <w:multiLevelType w:val="hybridMultilevel"/>
    <w:tmpl w:val="F3D859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0613BD"/>
    <w:multiLevelType w:val="hybridMultilevel"/>
    <w:tmpl w:val="FF8054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4"/>
  </w:num>
  <w:num w:numId="4">
    <w:abstractNumId w:val="13"/>
  </w:num>
  <w:num w:numId="5">
    <w:abstractNumId w:val="22"/>
  </w:num>
  <w:num w:numId="6">
    <w:abstractNumId w:val="16"/>
  </w:num>
  <w:num w:numId="7">
    <w:abstractNumId w:val="4"/>
  </w:num>
  <w:num w:numId="8">
    <w:abstractNumId w:val="2"/>
  </w:num>
  <w:num w:numId="9">
    <w:abstractNumId w:val="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20"/>
  </w:num>
  <w:num w:numId="14">
    <w:abstractNumId w:val="10"/>
  </w:num>
  <w:num w:numId="15">
    <w:abstractNumId w:val="11"/>
  </w:num>
  <w:num w:numId="16">
    <w:abstractNumId w:val="1"/>
  </w:num>
  <w:num w:numId="17">
    <w:abstractNumId w:val="9"/>
  </w:num>
  <w:num w:numId="18">
    <w:abstractNumId w:val="6"/>
  </w:num>
  <w:num w:numId="19">
    <w:abstractNumId w:val="17"/>
  </w:num>
  <w:num w:numId="20">
    <w:abstractNumId w:val="3"/>
  </w:num>
  <w:num w:numId="21">
    <w:abstractNumId w:val="18"/>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D2E"/>
    <w:rsid w:val="000151BC"/>
    <w:rsid w:val="00024AB5"/>
    <w:rsid w:val="00035F02"/>
    <w:rsid w:val="000765E5"/>
    <w:rsid w:val="0009382A"/>
    <w:rsid w:val="000D0C40"/>
    <w:rsid w:val="000D4CCF"/>
    <w:rsid w:val="0012610A"/>
    <w:rsid w:val="00145C4F"/>
    <w:rsid w:val="00161AB9"/>
    <w:rsid w:val="00166C4F"/>
    <w:rsid w:val="001A5464"/>
    <w:rsid w:val="001B0B11"/>
    <w:rsid w:val="00206339"/>
    <w:rsid w:val="002433B4"/>
    <w:rsid w:val="002668F0"/>
    <w:rsid w:val="00272D74"/>
    <w:rsid w:val="00274E03"/>
    <w:rsid w:val="002A64C0"/>
    <w:rsid w:val="002B0778"/>
    <w:rsid w:val="002D3774"/>
    <w:rsid w:val="002F185D"/>
    <w:rsid w:val="00345AF9"/>
    <w:rsid w:val="003549FB"/>
    <w:rsid w:val="00365C16"/>
    <w:rsid w:val="0038013D"/>
    <w:rsid w:val="003B0D7E"/>
    <w:rsid w:val="003B24FC"/>
    <w:rsid w:val="003C6D57"/>
    <w:rsid w:val="004015AD"/>
    <w:rsid w:val="00406E70"/>
    <w:rsid w:val="004105A6"/>
    <w:rsid w:val="00422A71"/>
    <w:rsid w:val="00490219"/>
    <w:rsid w:val="0050131D"/>
    <w:rsid w:val="0052099C"/>
    <w:rsid w:val="00521F7D"/>
    <w:rsid w:val="0052794F"/>
    <w:rsid w:val="00530612"/>
    <w:rsid w:val="00561A89"/>
    <w:rsid w:val="00564F5A"/>
    <w:rsid w:val="00570173"/>
    <w:rsid w:val="00574AE8"/>
    <w:rsid w:val="005E62A7"/>
    <w:rsid w:val="00635D2E"/>
    <w:rsid w:val="006444F4"/>
    <w:rsid w:val="00657F64"/>
    <w:rsid w:val="00681DD9"/>
    <w:rsid w:val="00685AD9"/>
    <w:rsid w:val="006B76C4"/>
    <w:rsid w:val="006C5E29"/>
    <w:rsid w:val="006F482A"/>
    <w:rsid w:val="00706C38"/>
    <w:rsid w:val="007132FD"/>
    <w:rsid w:val="007173E4"/>
    <w:rsid w:val="0072074F"/>
    <w:rsid w:val="00754962"/>
    <w:rsid w:val="007744E2"/>
    <w:rsid w:val="00777CBB"/>
    <w:rsid w:val="007A0816"/>
    <w:rsid w:val="007B7B83"/>
    <w:rsid w:val="007C4C74"/>
    <w:rsid w:val="00804DFE"/>
    <w:rsid w:val="0086610E"/>
    <w:rsid w:val="008713F3"/>
    <w:rsid w:val="00887E04"/>
    <w:rsid w:val="00895CC6"/>
    <w:rsid w:val="00925258"/>
    <w:rsid w:val="00930722"/>
    <w:rsid w:val="00946BDF"/>
    <w:rsid w:val="00970BA2"/>
    <w:rsid w:val="00976955"/>
    <w:rsid w:val="00987557"/>
    <w:rsid w:val="009A4CDA"/>
    <w:rsid w:val="009F74F3"/>
    <w:rsid w:val="009F7F86"/>
    <w:rsid w:val="00A04E7E"/>
    <w:rsid w:val="00A451F9"/>
    <w:rsid w:val="00A56C2A"/>
    <w:rsid w:val="00A8131B"/>
    <w:rsid w:val="00AE08BB"/>
    <w:rsid w:val="00B101AB"/>
    <w:rsid w:val="00B13716"/>
    <w:rsid w:val="00B32D76"/>
    <w:rsid w:val="00B41AF9"/>
    <w:rsid w:val="00B532DA"/>
    <w:rsid w:val="00B605B3"/>
    <w:rsid w:val="00BC7537"/>
    <w:rsid w:val="00C21AF6"/>
    <w:rsid w:val="00C52EDC"/>
    <w:rsid w:val="00C53F7F"/>
    <w:rsid w:val="00C54BDF"/>
    <w:rsid w:val="00CA4F0A"/>
    <w:rsid w:val="00CA6CFF"/>
    <w:rsid w:val="00D26E32"/>
    <w:rsid w:val="00D26FB9"/>
    <w:rsid w:val="00D403B4"/>
    <w:rsid w:val="00D965EC"/>
    <w:rsid w:val="00DC294F"/>
    <w:rsid w:val="00DD4803"/>
    <w:rsid w:val="00DD4B3F"/>
    <w:rsid w:val="00DF6BD8"/>
    <w:rsid w:val="00E143C4"/>
    <w:rsid w:val="00E73A33"/>
    <w:rsid w:val="00E7687A"/>
    <w:rsid w:val="00E77CF7"/>
    <w:rsid w:val="00EF14CD"/>
    <w:rsid w:val="00F20248"/>
    <w:rsid w:val="00F43E07"/>
    <w:rsid w:val="00F51837"/>
    <w:rsid w:val="00F653D9"/>
    <w:rsid w:val="00F70835"/>
    <w:rsid w:val="00F761F9"/>
    <w:rsid w:val="00F80536"/>
    <w:rsid w:val="00F9510A"/>
    <w:rsid w:val="00FB44BA"/>
    <w:rsid w:val="00FE7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40"/>
    </w:rPr>
  </w:style>
  <w:style w:type="paragraph" w:styleId="Titre2">
    <w:name w:val="heading 2"/>
    <w:basedOn w:val="Normal"/>
    <w:next w:val="Normal"/>
    <w:qFormat/>
    <w:rsid w:val="00635D2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13716"/>
    <w:pPr>
      <w:keepNext/>
      <w:spacing w:before="240" w:after="60"/>
      <w:outlineLvl w:val="2"/>
    </w:pPr>
    <w:rPr>
      <w:rFonts w:ascii="Cambria" w:hAnsi="Cambria"/>
      <w:b/>
      <w:bCs/>
      <w:sz w:val="26"/>
      <w:szCs w:val="26"/>
    </w:rPr>
  </w:style>
  <w:style w:type="paragraph" w:styleId="Titre4">
    <w:name w:val="heading 4"/>
    <w:basedOn w:val="Normal"/>
    <w:next w:val="Normal"/>
    <w:qFormat/>
    <w:rsid w:val="006C5E29"/>
    <w:pPr>
      <w:keepNext/>
      <w:spacing w:before="240" w:after="60"/>
      <w:outlineLvl w:val="3"/>
    </w:pPr>
    <w:rPr>
      <w:b/>
      <w:bCs/>
      <w:sz w:val="28"/>
      <w:szCs w:val="28"/>
    </w:rPr>
  </w:style>
  <w:style w:type="paragraph" w:styleId="Titre5">
    <w:name w:val="heading 5"/>
    <w:basedOn w:val="Normal"/>
    <w:next w:val="Normal"/>
    <w:qFormat/>
    <w:rsid w:val="006C5E29"/>
    <w:pPr>
      <w:spacing w:before="240" w:after="60"/>
      <w:outlineLvl w:val="4"/>
    </w:pPr>
    <w:rPr>
      <w:b/>
      <w:bCs/>
      <w:i/>
      <w:iCs/>
      <w:sz w:val="26"/>
      <w:szCs w:val="26"/>
    </w:rPr>
  </w:style>
  <w:style w:type="paragraph" w:styleId="Titre6">
    <w:name w:val="heading 6"/>
    <w:basedOn w:val="Normal"/>
    <w:next w:val="Normal"/>
    <w:link w:val="Titre6Car"/>
    <w:qFormat/>
    <w:rsid w:val="00B13716"/>
    <w:pPr>
      <w:spacing w:before="240" w:after="60"/>
      <w:outlineLvl w:val="5"/>
    </w:pPr>
    <w:rPr>
      <w:rFonts w:ascii="Calibri" w:hAnsi="Calibri"/>
      <w:b/>
      <w:bCs/>
      <w:sz w:val="22"/>
      <w:szCs w:val="22"/>
    </w:rPr>
  </w:style>
  <w:style w:type="paragraph" w:styleId="Titre8">
    <w:name w:val="heading 8"/>
    <w:basedOn w:val="Normal"/>
    <w:next w:val="Normal"/>
    <w:qFormat/>
    <w:rsid w:val="006C5E29"/>
    <w:pPr>
      <w:spacing w:before="240" w:after="60"/>
      <w:outlineLvl w:val="7"/>
    </w:pPr>
    <w:rPr>
      <w:i/>
      <w:iCs/>
    </w:rPr>
  </w:style>
  <w:style w:type="paragraph" w:styleId="Titre9">
    <w:name w:val="heading 9"/>
    <w:basedOn w:val="Normal"/>
    <w:next w:val="Normal"/>
    <w:qFormat/>
    <w:rsid w:val="006C5E29"/>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Corpsdetexte">
    <w:name w:val="Body Text"/>
    <w:basedOn w:val="Normal"/>
    <w:link w:val="CorpsdetexteCar"/>
    <w:rsid w:val="00635D2E"/>
    <w:rPr>
      <w:b/>
      <w:bCs/>
    </w:rPr>
  </w:style>
  <w:style w:type="paragraph" w:styleId="En-tte">
    <w:name w:val="header"/>
    <w:basedOn w:val="Normal"/>
    <w:link w:val="En-tteCar"/>
    <w:uiPriority w:val="99"/>
    <w:rsid w:val="00CA6CFF"/>
    <w:pPr>
      <w:tabs>
        <w:tab w:val="center" w:pos="4536"/>
        <w:tab w:val="right" w:pos="9072"/>
      </w:tabs>
    </w:pPr>
  </w:style>
  <w:style w:type="paragraph" w:styleId="Paragraphedeliste">
    <w:name w:val="List Paragraph"/>
    <w:basedOn w:val="Normal"/>
    <w:uiPriority w:val="34"/>
    <w:qFormat/>
    <w:rsid w:val="00B13716"/>
    <w:pPr>
      <w:ind w:left="708"/>
    </w:pPr>
  </w:style>
  <w:style w:type="character" w:customStyle="1" w:styleId="Titre3Car">
    <w:name w:val="Titre 3 Car"/>
    <w:link w:val="Titre3"/>
    <w:semiHidden/>
    <w:rsid w:val="00B13716"/>
    <w:rPr>
      <w:rFonts w:ascii="Cambria" w:eastAsia="Times New Roman" w:hAnsi="Cambria" w:cs="Times New Roman"/>
      <w:b/>
      <w:bCs/>
      <w:sz w:val="26"/>
      <w:szCs w:val="26"/>
    </w:rPr>
  </w:style>
  <w:style w:type="character" w:customStyle="1" w:styleId="Titre6Car">
    <w:name w:val="Titre 6 Car"/>
    <w:link w:val="Titre6"/>
    <w:semiHidden/>
    <w:rsid w:val="00B13716"/>
    <w:rPr>
      <w:rFonts w:ascii="Calibri" w:eastAsia="Times New Roman" w:hAnsi="Calibri" w:cs="Times New Roman"/>
      <w:b/>
      <w:bCs/>
      <w:sz w:val="22"/>
      <w:szCs w:val="22"/>
    </w:rPr>
  </w:style>
  <w:style w:type="character" w:customStyle="1" w:styleId="CorpsdetexteCar">
    <w:name w:val="Corps de texte Car"/>
    <w:link w:val="Corpsdetexte"/>
    <w:rsid w:val="00B13716"/>
    <w:rPr>
      <w:b/>
      <w:bCs/>
      <w:sz w:val="24"/>
      <w:szCs w:val="24"/>
    </w:rPr>
  </w:style>
  <w:style w:type="paragraph" w:styleId="Lgende">
    <w:name w:val="caption"/>
    <w:basedOn w:val="Normal"/>
    <w:next w:val="Normal"/>
    <w:qFormat/>
    <w:rsid w:val="00B13716"/>
    <w:rPr>
      <w:rFonts w:ascii="Tahoma" w:hAnsi="Tahoma" w:cs="Tahoma"/>
      <w:b/>
      <w:bCs/>
    </w:rPr>
  </w:style>
  <w:style w:type="character" w:styleId="Lienhypertexte">
    <w:name w:val="Hyperlink"/>
    <w:uiPriority w:val="99"/>
    <w:rsid w:val="00B13716"/>
    <w:rPr>
      <w:color w:val="0000FF"/>
      <w:u w:val="single"/>
    </w:rPr>
  </w:style>
  <w:style w:type="character" w:customStyle="1" w:styleId="PieddepageCar">
    <w:name w:val="Pied de page Car"/>
    <w:link w:val="Pieddepage"/>
    <w:uiPriority w:val="99"/>
    <w:rsid w:val="007744E2"/>
    <w:rPr>
      <w:sz w:val="24"/>
      <w:szCs w:val="24"/>
    </w:rPr>
  </w:style>
  <w:style w:type="paragraph" w:styleId="Titre">
    <w:name w:val="Title"/>
    <w:basedOn w:val="Normal"/>
    <w:next w:val="Sous-titre"/>
    <w:link w:val="TitreCar"/>
    <w:qFormat/>
    <w:rsid w:val="00530612"/>
    <w:pPr>
      <w:widowControl w:val="0"/>
      <w:suppressAutoHyphens/>
      <w:overflowPunct w:val="0"/>
      <w:autoSpaceDE w:val="0"/>
      <w:jc w:val="center"/>
      <w:textAlignment w:val="baseline"/>
    </w:pPr>
    <w:rPr>
      <w:sz w:val="28"/>
      <w:szCs w:val="28"/>
      <w:lang w:eastAsia="ar-SA"/>
    </w:rPr>
  </w:style>
  <w:style w:type="paragraph" w:styleId="Sous-titre">
    <w:name w:val="Subtitle"/>
    <w:basedOn w:val="Normal"/>
    <w:qFormat/>
    <w:rsid w:val="00530612"/>
    <w:pPr>
      <w:spacing w:after="60"/>
      <w:jc w:val="center"/>
      <w:outlineLvl w:val="1"/>
    </w:pPr>
    <w:rPr>
      <w:rFonts w:ascii="Arial" w:hAnsi="Arial" w:cs="Arial"/>
    </w:rPr>
  </w:style>
  <w:style w:type="character" w:customStyle="1" w:styleId="TitreCar">
    <w:name w:val="Titre Car"/>
    <w:link w:val="Titre"/>
    <w:rsid w:val="00E73A33"/>
    <w:rPr>
      <w:sz w:val="28"/>
      <w:szCs w:val="28"/>
      <w:lang w:eastAsia="ar-SA"/>
    </w:rPr>
  </w:style>
  <w:style w:type="character" w:customStyle="1" w:styleId="En-tteCar">
    <w:name w:val="En-tête Car"/>
    <w:link w:val="En-tte"/>
    <w:uiPriority w:val="99"/>
    <w:locked/>
    <w:rsid w:val="00887E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5321</CharactersWithSpaces>
  <SharedDoc>false</SharedDoc>
  <HLinks>
    <vt:vector size="6" baseType="variant">
      <vt:variant>
        <vt:i4>2883629</vt:i4>
      </vt:variant>
      <vt:variant>
        <vt:i4>2</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3</cp:revision>
  <cp:lastPrinted>2011-06-09T13:56:00Z</cp:lastPrinted>
  <dcterms:created xsi:type="dcterms:W3CDTF">2012-12-19T13:52:00Z</dcterms:created>
  <dcterms:modified xsi:type="dcterms:W3CDTF">2012-12-19T13:53:00Z</dcterms:modified>
</cp:coreProperties>
</file>