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D0" w:rsidRPr="00C34B71" w:rsidRDefault="004960D0" w:rsidP="004960D0">
      <w:pPr>
        <w:pStyle w:val="Titre"/>
        <w:pBdr>
          <w:top w:val="single" w:sz="4" w:space="1" w:color="auto"/>
          <w:left w:val="single" w:sz="4" w:space="4" w:color="auto"/>
          <w:bottom w:val="single" w:sz="4" w:space="1" w:color="auto"/>
          <w:right w:val="single" w:sz="4" w:space="4" w:color="auto"/>
        </w:pBdr>
        <w:rPr>
          <w:bCs/>
        </w:rPr>
      </w:pPr>
      <w:r w:rsidRPr="00C34B71">
        <w:rPr>
          <w:bCs/>
        </w:rPr>
        <w:t>DCG session 2010</w:t>
      </w:r>
      <w:r w:rsidRPr="00C34B71">
        <w:rPr>
          <w:bCs/>
        </w:rPr>
        <w:tab/>
      </w:r>
      <w:r w:rsidRPr="00C34B71">
        <w:rPr>
          <w:bCs/>
        </w:rPr>
        <w:tab/>
        <w:t>UE</w:t>
      </w:r>
      <w:r>
        <w:rPr>
          <w:bCs/>
        </w:rPr>
        <w:t>8</w:t>
      </w:r>
      <w:r w:rsidRPr="00C34B71">
        <w:rPr>
          <w:bCs/>
        </w:rPr>
        <w:t xml:space="preserve"> </w:t>
      </w:r>
      <w:r>
        <w:rPr>
          <w:bCs/>
        </w:rPr>
        <w:t>Systèmes d’information de gestion</w:t>
      </w:r>
      <w:r w:rsidRPr="00C34B71">
        <w:rPr>
          <w:bCs/>
        </w:rPr>
        <w:tab/>
        <w:t>Corrigé indicatif</w:t>
      </w:r>
    </w:p>
    <w:p w:rsidR="004960D0" w:rsidRDefault="004960D0" w:rsidP="00213BF3">
      <w:pPr>
        <w:pStyle w:val="Titre"/>
        <w:shd w:val="clear" w:color="auto" w:fill="FFFFFF"/>
        <w:rPr>
          <w:b/>
          <w:i/>
          <w:sz w:val="24"/>
          <w:szCs w:val="24"/>
        </w:rPr>
      </w:pPr>
    </w:p>
    <w:p w:rsidR="00763EE1" w:rsidRDefault="00763EE1" w:rsidP="00213BF3">
      <w:pPr>
        <w:pStyle w:val="Paragraphedeliste"/>
        <w:pBdr>
          <w:top w:val="single" w:sz="4" w:space="1" w:color="auto"/>
          <w:left w:val="single" w:sz="4" w:space="4" w:color="auto"/>
          <w:bottom w:val="single" w:sz="4" w:space="1" w:color="auto"/>
          <w:right w:val="single" w:sz="4" w:space="4" w:color="auto"/>
        </w:pBdr>
        <w:shd w:val="clear" w:color="auto" w:fill="CCCCCC"/>
        <w:spacing w:after="0" w:line="240" w:lineRule="auto"/>
        <w:ind w:left="0"/>
        <w:jc w:val="center"/>
        <w:rPr>
          <w:rFonts w:ascii="Times New Roman" w:hAnsi="Times New Roman"/>
          <w:b/>
          <w:sz w:val="24"/>
          <w:szCs w:val="24"/>
        </w:rPr>
      </w:pPr>
    </w:p>
    <w:p w:rsidR="006C6005" w:rsidRPr="004960D0" w:rsidRDefault="006C6005" w:rsidP="00213BF3">
      <w:pPr>
        <w:pStyle w:val="Paragraphedeliste"/>
        <w:pBdr>
          <w:top w:val="single" w:sz="4" w:space="1" w:color="auto"/>
          <w:left w:val="single" w:sz="4" w:space="4" w:color="auto"/>
          <w:bottom w:val="single" w:sz="4" w:space="1" w:color="auto"/>
          <w:right w:val="single" w:sz="4" w:space="4" w:color="auto"/>
        </w:pBdr>
        <w:shd w:val="clear" w:color="auto" w:fill="CCCCCC"/>
        <w:spacing w:after="0" w:line="240" w:lineRule="auto"/>
        <w:ind w:left="0"/>
        <w:jc w:val="center"/>
        <w:rPr>
          <w:rFonts w:ascii="Times New Roman" w:hAnsi="Times New Roman"/>
          <w:b/>
        </w:rPr>
      </w:pPr>
      <w:r w:rsidRPr="004960D0">
        <w:rPr>
          <w:rFonts w:ascii="Times New Roman" w:hAnsi="Times New Roman"/>
          <w:b/>
        </w:rPr>
        <w:t>DOSSIER 1 </w:t>
      </w:r>
      <w:r w:rsidR="00732C08" w:rsidRPr="004960D0">
        <w:rPr>
          <w:rFonts w:ascii="Times New Roman" w:hAnsi="Times New Roman"/>
          <w:b/>
        </w:rPr>
        <w:t>-</w:t>
      </w:r>
      <w:r w:rsidRPr="004960D0">
        <w:rPr>
          <w:rFonts w:ascii="Times New Roman" w:hAnsi="Times New Roman"/>
          <w:b/>
        </w:rPr>
        <w:t xml:space="preserve"> </w:t>
      </w:r>
      <w:r w:rsidR="0076705D" w:rsidRPr="004960D0">
        <w:rPr>
          <w:rFonts w:ascii="Times New Roman" w:hAnsi="Times New Roman"/>
          <w:b/>
        </w:rPr>
        <w:t>É</w:t>
      </w:r>
      <w:r w:rsidR="00213BF3" w:rsidRPr="004960D0">
        <w:rPr>
          <w:rFonts w:ascii="Times New Roman" w:hAnsi="Times New Roman"/>
          <w:b/>
        </w:rPr>
        <w:t>TUDE DES ASSEMBL</w:t>
      </w:r>
      <w:r w:rsidR="0076705D" w:rsidRPr="004960D0">
        <w:rPr>
          <w:rFonts w:ascii="Times New Roman" w:hAnsi="Times New Roman"/>
          <w:b/>
        </w:rPr>
        <w:t>É</w:t>
      </w:r>
      <w:r w:rsidR="00213BF3" w:rsidRPr="004960D0">
        <w:rPr>
          <w:rFonts w:ascii="Times New Roman" w:hAnsi="Times New Roman"/>
          <w:b/>
        </w:rPr>
        <w:t>ES G</w:t>
      </w:r>
      <w:r w:rsidR="0076705D" w:rsidRPr="004960D0">
        <w:rPr>
          <w:rFonts w:ascii="Times New Roman" w:hAnsi="Times New Roman"/>
          <w:b/>
        </w:rPr>
        <w:t>É</w:t>
      </w:r>
      <w:r w:rsidR="00213BF3" w:rsidRPr="004960D0">
        <w:rPr>
          <w:rFonts w:ascii="Times New Roman" w:hAnsi="Times New Roman"/>
          <w:b/>
        </w:rPr>
        <w:t>N</w:t>
      </w:r>
      <w:r w:rsidR="0076705D" w:rsidRPr="004960D0">
        <w:rPr>
          <w:rFonts w:ascii="Times New Roman" w:hAnsi="Times New Roman"/>
          <w:b/>
        </w:rPr>
        <w:t>É</w:t>
      </w:r>
      <w:r w:rsidR="004960D0" w:rsidRPr="004960D0">
        <w:rPr>
          <w:rFonts w:ascii="Times New Roman" w:hAnsi="Times New Roman"/>
          <w:b/>
        </w:rPr>
        <w:t>RALES</w:t>
      </w:r>
    </w:p>
    <w:p w:rsidR="00213BF3" w:rsidRPr="004960D0" w:rsidRDefault="00213BF3" w:rsidP="00213BF3">
      <w:pPr>
        <w:pStyle w:val="Paragraphedeliste"/>
        <w:pBdr>
          <w:top w:val="single" w:sz="4" w:space="1" w:color="auto"/>
          <w:left w:val="single" w:sz="4" w:space="4" w:color="auto"/>
          <w:bottom w:val="single" w:sz="4" w:space="1" w:color="auto"/>
          <w:right w:val="single" w:sz="4" w:space="4" w:color="auto"/>
        </w:pBdr>
        <w:shd w:val="clear" w:color="auto" w:fill="CCCCCC"/>
        <w:spacing w:after="0" w:line="240" w:lineRule="auto"/>
        <w:ind w:left="0"/>
        <w:jc w:val="center"/>
        <w:rPr>
          <w:rFonts w:ascii="Times New Roman" w:hAnsi="Times New Roman"/>
          <w:b/>
        </w:rPr>
      </w:pPr>
    </w:p>
    <w:p w:rsidR="00213BF3" w:rsidRPr="004960D0" w:rsidRDefault="00213BF3" w:rsidP="00213BF3">
      <w:pPr>
        <w:rPr>
          <w:sz w:val="22"/>
          <w:szCs w:val="22"/>
        </w:rPr>
      </w:pPr>
    </w:p>
    <w:p w:rsidR="002430BB" w:rsidRPr="004960D0" w:rsidRDefault="002430BB" w:rsidP="002430BB">
      <w:pPr>
        <w:pStyle w:val="Paragraphedeliste"/>
        <w:spacing w:after="0"/>
        <w:ind w:left="0"/>
        <w:jc w:val="both"/>
        <w:rPr>
          <w:rFonts w:ascii="Times New Roman" w:hAnsi="Times New Roman"/>
          <w:b/>
        </w:rPr>
      </w:pPr>
      <w:r w:rsidRPr="004960D0">
        <w:rPr>
          <w:rFonts w:ascii="Times New Roman" w:hAnsi="Times New Roman"/>
          <w:b/>
        </w:rPr>
        <w:t>1. Dans quel contexte une identification relative (liée à la notion d'entité forte/faible) peut-elle être utile dans un Modèle de Données (MCD)? Vous illustrerez votre réponse par un exemple lié avec le cas présenté.</w:t>
      </w:r>
    </w:p>
    <w:p w:rsidR="002430BB" w:rsidRPr="004960D0" w:rsidRDefault="002430BB" w:rsidP="00D220EE">
      <w:pPr>
        <w:rPr>
          <w:sz w:val="22"/>
          <w:szCs w:val="22"/>
        </w:rPr>
      </w:pPr>
    </w:p>
    <w:p w:rsidR="00A55215" w:rsidRPr="004960D0" w:rsidRDefault="002430BB" w:rsidP="0076705D">
      <w:pPr>
        <w:jc w:val="both"/>
        <w:rPr>
          <w:sz w:val="22"/>
          <w:szCs w:val="22"/>
        </w:rPr>
      </w:pPr>
      <w:r w:rsidRPr="004960D0">
        <w:rPr>
          <w:sz w:val="22"/>
          <w:szCs w:val="22"/>
        </w:rPr>
        <w:t>L</w:t>
      </w:r>
      <w:r w:rsidR="00DB3CF7" w:rsidRPr="004960D0">
        <w:rPr>
          <w:sz w:val="22"/>
          <w:szCs w:val="22"/>
        </w:rPr>
        <w:t xml:space="preserve">a notion d'identification relative permet de discriminer les entités fortes des entités faibles. L'entité faible ne peut exister que si l'entité forte </w:t>
      </w:r>
      <w:proofErr w:type="spellStart"/>
      <w:r w:rsidR="00DB3CF7" w:rsidRPr="004960D0">
        <w:rPr>
          <w:sz w:val="22"/>
          <w:szCs w:val="22"/>
        </w:rPr>
        <w:t>pré-existe</w:t>
      </w:r>
      <w:proofErr w:type="spellEnd"/>
      <w:r w:rsidR="00DB3CF7" w:rsidRPr="004960D0">
        <w:rPr>
          <w:sz w:val="22"/>
          <w:szCs w:val="22"/>
        </w:rPr>
        <w:t>. Exemple</w:t>
      </w:r>
      <w:r w:rsidR="004960D0" w:rsidRPr="004960D0">
        <w:rPr>
          <w:sz w:val="22"/>
          <w:szCs w:val="22"/>
        </w:rPr>
        <w:t xml:space="preserve"> </w:t>
      </w:r>
      <w:r w:rsidR="00DB3CF7" w:rsidRPr="004960D0">
        <w:rPr>
          <w:sz w:val="22"/>
          <w:szCs w:val="22"/>
        </w:rPr>
        <w:t>: assemblée générale et année</w:t>
      </w:r>
      <w:r w:rsidR="0076705D" w:rsidRPr="004960D0">
        <w:rPr>
          <w:sz w:val="22"/>
          <w:szCs w:val="22"/>
        </w:rPr>
        <w:t xml:space="preserve"> </w:t>
      </w:r>
      <w:r w:rsidR="00DB3CF7" w:rsidRPr="004960D0">
        <w:rPr>
          <w:sz w:val="22"/>
          <w:szCs w:val="22"/>
        </w:rPr>
        <w:t>; proposition et assemblée générale</w:t>
      </w:r>
      <w:r w:rsidR="0076705D" w:rsidRPr="004960D0">
        <w:rPr>
          <w:sz w:val="22"/>
          <w:szCs w:val="22"/>
        </w:rPr>
        <w:t>.</w:t>
      </w:r>
      <w:r w:rsidR="004B6050" w:rsidRPr="004960D0">
        <w:rPr>
          <w:sz w:val="22"/>
          <w:szCs w:val="22"/>
        </w:rPr>
        <w:t xml:space="preserve"> </w:t>
      </w:r>
    </w:p>
    <w:p w:rsidR="002D3868" w:rsidRPr="004960D0" w:rsidRDefault="002D3868" w:rsidP="002D3868">
      <w:pPr>
        <w:rPr>
          <w:sz w:val="22"/>
          <w:szCs w:val="22"/>
        </w:rPr>
      </w:pPr>
    </w:p>
    <w:p w:rsidR="00C55001" w:rsidRPr="004960D0" w:rsidRDefault="00C55001" w:rsidP="00C55001">
      <w:pPr>
        <w:pStyle w:val="Paragraphedeliste"/>
        <w:spacing w:after="0"/>
        <w:ind w:left="0"/>
        <w:jc w:val="both"/>
        <w:rPr>
          <w:rFonts w:ascii="Times New Roman" w:hAnsi="Times New Roman"/>
          <w:b/>
        </w:rPr>
      </w:pPr>
      <w:r w:rsidRPr="004960D0">
        <w:rPr>
          <w:rFonts w:ascii="Times New Roman" w:hAnsi="Times New Roman"/>
          <w:b/>
        </w:rPr>
        <w:t>2. Sur l’annexe A (à compléter et à rendre avec la copie), compléter le modèle conce</w:t>
      </w:r>
      <w:r w:rsidRPr="004960D0">
        <w:rPr>
          <w:rFonts w:ascii="Times New Roman" w:hAnsi="Times New Roman"/>
          <w:b/>
        </w:rPr>
        <w:t>p</w:t>
      </w:r>
      <w:r w:rsidRPr="004960D0">
        <w:rPr>
          <w:rFonts w:ascii="Times New Roman" w:hAnsi="Times New Roman"/>
          <w:b/>
        </w:rPr>
        <w:t>tuel des données permettant de gérer les assemblées générales de la copropriété.</w:t>
      </w:r>
    </w:p>
    <w:p w:rsidR="00C55001" w:rsidRPr="004960D0" w:rsidRDefault="00C34C0E" w:rsidP="0087522A">
      <w:pPr>
        <w:rPr>
          <w:b/>
          <w:sz w:val="22"/>
          <w:szCs w:val="22"/>
        </w:rPr>
      </w:pPr>
      <w:r>
        <w:rPr>
          <w:noProof/>
        </w:rPr>
        <w:drawing>
          <wp:anchor distT="0" distB="0" distL="114300" distR="114300" simplePos="0" relativeHeight="251657728" behindDoc="1" locked="0" layoutInCell="1" allowOverlap="1">
            <wp:simplePos x="0" y="0"/>
            <wp:positionH relativeFrom="column">
              <wp:posOffset>261620</wp:posOffset>
            </wp:positionH>
            <wp:positionV relativeFrom="paragraph">
              <wp:posOffset>139065</wp:posOffset>
            </wp:positionV>
            <wp:extent cx="6297295" cy="6466205"/>
            <wp:effectExtent l="0" t="0" r="825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295" cy="646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868" w:rsidRPr="004960D0" w:rsidRDefault="002D3868" w:rsidP="002D3868">
      <w:pPr>
        <w:rPr>
          <w:sz w:val="22"/>
          <w:szCs w:val="22"/>
        </w:rPr>
      </w:pPr>
    </w:p>
    <w:p w:rsidR="006C6005" w:rsidRDefault="006C6005" w:rsidP="004960D0"/>
    <w:p w:rsidR="00041391" w:rsidRDefault="00041391"/>
    <w:p w:rsidR="0087522A" w:rsidRDefault="0087522A"/>
    <w:p w:rsidR="0087522A" w:rsidRDefault="0087522A"/>
    <w:p w:rsidR="0087522A" w:rsidRDefault="0087522A"/>
    <w:p w:rsidR="0087522A" w:rsidRDefault="0087522A"/>
    <w:p w:rsidR="0087522A" w:rsidRDefault="0087522A"/>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Default="004960D0"/>
    <w:p w:rsidR="004960D0" w:rsidRPr="004960D0" w:rsidRDefault="004960D0">
      <w:pPr>
        <w:rPr>
          <w:sz w:val="10"/>
          <w:szCs w:val="10"/>
        </w:rPr>
      </w:pPr>
      <w:r>
        <w:br w:type="page"/>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2</w:t>
      </w:r>
      <w:r w:rsidR="00732C08">
        <w:rPr>
          <w:rFonts w:ascii="Times New Roman" w:hAnsi="Times New Roman"/>
          <w:b/>
          <w:sz w:val="24"/>
          <w:szCs w:val="24"/>
        </w:rPr>
        <w:t xml:space="preserve"> -</w:t>
      </w:r>
      <w:r>
        <w:rPr>
          <w:rFonts w:ascii="Times New Roman" w:hAnsi="Times New Roman"/>
          <w:b/>
          <w:sz w:val="24"/>
          <w:szCs w:val="24"/>
        </w:rPr>
        <w:t xml:space="preserve"> </w:t>
      </w:r>
      <w:r w:rsidR="00E574E8">
        <w:rPr>
          <w:rFonts w:ascii="Times New Roman" w:hAnsi="Times New Roman"/>
          <w:b/>
          <w:sz w:val="24"/>
          <w:szCs w:val="24"/>
        </w:rPr>
        <w:t>É</w:t>
      </w:r>
      <w:r>
        <w:rPr>
          <w:rFonts w:ascii="Times New Roman" w:hAnsi="Times New Roman"/>
          <w:b/>
          <w:sz w:val="24"/>
          <w:szCs w:val="24"/>
        </w:rPr>
        <w:t>VOLUTION DU SYSTEME D’INFORMATION</w:t>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6C6005" w:rsidRPr="004960D0" w:rsidRDefault="006C6005">
      <w:pPr>
        <w:pStyle w:val="Paragraphedeliste"/>
        <w:spacing w:after="0" w:line="240" w:lineRule="auto"/>
        <w:ind w:left="0"/>
        <w:jc w:val="both"/>
        <w:rPr>
          <w:rFonts w:ascii="Times New Roman" w:hAnsi="Times New Roman"/>
          <w:b/>
        </w:rPr>
      </w:pPr>
    </w:p>
    <w:p w:rsidR="006C6005" w:rsidRPr="004960D0" w:rsidRDefault="00E574E8" w:rsidP="004960D0">
      <w:pPr>
        <w:jc w:val="both"/>
        <w:rPr>
          <w:b/>
          <w:sz w:val="22"/>
          <w:szCs w:val="22"/>
        </w:rPr>
      </w:pPr>
      <w:r w:rsidRPr="004960D0">
        <w:rPr>
          <w:b/>
          <w:sz w:val="22"/>
          <w:szCs w:val="22"/>
        </w:rPr>
        <w:t xml:space="preserve">1. </w:t>
      </w:r>
      <w:r w:rsidR="006C6005" w:rsidRPr="004960D0">
        <w:rPr>
          <w:b/>
          <w:sz w:val="22"/>
          <w:szCs w:val="22"/>
        </w:rPr>
        <w:t xml:space="preserve">Au sein d’un tableau structuré, dressez pour ces trois propositions leurs avantages et leurs inconvénients en tenant compte de la spécificité </w:t>
      </w:r>
      <w:proofErr w:type="gramStart"/>
      <w:r w:rsidR="006C6005" w:rsidRPr="004960D0">
        <w:rPr>
          <w:b/>
          <w:sz w:val="22"/>
          <w:szCs w:val="22"/>
        </w:rPr>
        <w:t>de IMMO-DO</w:t>
      </w:r>
      <w:proofErr w:type="gramEnd"/>
      <w:r w:rsidR="006C6005" w:rsidRPr="004960D0">
        <w:rPr>
          <w:b/>
          <w:sz w:val="22"/>
          <w:szCs w:val="22"/>
        </w:rPr>
        <w:t>.</w:t>
      </w:r>
    </w:p>
    <w:p w:rsidR="006C6005" w:rsidRPr="004960D0" w:rsidRDefault="006C6005">
      <w:pPr>
        <w:rPr>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27"/>
        <w:gridCol w:w="4095"/>
      </w:tblGrid>
      <w:tr w:rsidR="006C6005" w:rsidRPr="004960D0" w:rsidTr="004960D0">
        <w:trPr>
          <w:jc w:val="center"/>
        </w:trPr>
        <w:tc>
          <w:tcPr>
            <w:tcW w:w="1242" w:type="dxa"/>
          </w:tcPr>
          <w:p w:rsidR="006C6005" w:rsidRPr="004960D0" w:rsidRDefault="006C6005">
            <w:pPr>
              <w:spacing w:before="120" w:after="120"/>
              <w:rPr>
                <w:b/>
                <w:sz w:val="22"/>
                <w:szCs w:val="22"/>
              </w:rPr>
            </w:pPr>
            <w:r w:rsidRPr="004960D0">
              <w:rPr>
                <w:b/>
                <w:sz w:val="22"/>
                <w:szCs w:val="22"/>
              </w:rPr>
              <w:t>Solution</w:t>
            </w:r>
          </w:p>
        </w:tc>
        <w:tc>
          <w:tcPr>
            <w:tcW w:w="4127" w:type="dxa"/>
          </w:tcPr>
          <w:p w:rsidR="006C6005" w:rsidRPr="004960D0" w:rsidRDefault="006C6005">
            <w:pPr>
              <w:spacing w:before="120" w:after="120"/>
              <w:jc w:val="center"/>
              <w:rPr>
                <w:b/>
                <w:sz w:val="22"/>
                <w:szCs w:val="22"/>
              </w:rPr>
            </w:pPr>
            <w:r w:rsidRPr="004960D0">
              <w:rPr>
                <w:b/>
                <w:sz w:val="22"/>
                <w:szCs w:val="22"/>
              </w:rPr>
              <w:t>Avantages</w:t>
            </w:r>
          </w:p>
        </w:tc>
        <w:tc>
          <w:tcPr>
            <w:tcW w:w="4095" w:type="dxa"/>
          </w:tcPr>
          <w:p w:rsidR="006C6005" w:rsidRPr="004960D0" w:rsidRDefault="006C6005">
            <w:pPr>
              <w:spacing w:before="120" w:after="120"/>
              <w:jc w:val="center"/>
              <w:rPr>
                <w:b/>
                <w:sz w:val="22"/>
                <w:szCs w:val="22"/>
              </w:rPr>
            </w:pPr>
            <w:r w:rsidRPr="004960D0">
              <w:rPr>
                <w:b/>
                <w:sz w:val="22"/>
                <w:szCs w:val="22"/>
              </w:rPr>
              <w:t>Inconvénients</w:t>
            </w:r>
          </w:p>
        </w:tc>
      </w:tr>
      <w:tr w:rsidR="006C6005" w:rsidRPr="004960D0" w:rsidTr="004960D0">
        <w:trPr>
          <w:jc w:val="center"/>
        </w:trPr>
        <w:tc>
          <w:tcPr>
            <w:tcW w:w="1242" w:type="dxa"/>
          </w:tcPr>
          <w:p w:rsidR="006C6005" w:rsidRPr="004960D0" w:rsidRDefault="006C6005">
            <w:pPr>
              <w:spacing w:before="120" w:after="120"/>
              <w:rPr>
                <w:b/>
                <w:sz w:val="22"/>
                <w:szCs w:val="22"/>
              </w:rPr>
            </w:pPr>
            <w:r w:rsidRPr="004960D0">
              <w:rPr>
                <w:b/>
                <w:sz w:val="22"/>
                <w:szCs w:val="22"/>
              </w:rPr>
              <w:t>PGI</w:t>
            </w:r>
          </w:p>
        </w:tc>
        <w:tc>
          <w:tcPr>
            <w:tcW w:w="4127" w:type="dxa"/>
          </w:tcPr>
          <w:p w:rsidR="00041391" w:rsidRPr="004960D0" w:rsidRDefault="006C6005" w:rsidP="00AD3428">
            <w:pPr>
              <w:numPr>
                <w:ilvl w:val="0"/>
                <w:numId w:val="12"/>
              </w:numPr>
              <w:spacing w:before="120" w:after="120"/>
              <w:ind w:left="301" w:hanging="301"/>
              <w:rPr>
                <w:sz w:val="22"/>
                <w:szCs w:val="22"/>
              </w:rPr>
            </w:pPr>
            <w:r w:rsidRPr="004960D0">
              <w:rPr>
                <w:sz w:val="22"/>
                <w:szCs w:val="22"/>
              </w:rPr>
              <w:t>Choix variés chez les éditeurs</w:t>
            </w:r>
          </w:p>
          <w:p w:rsidR="00041391" w:rsidRPr="004960D0" w:rsidRDefault="006C6005" w:rsidP="00AD3428">
            <w:pPr>
              <w:numPr>
                <w:ilvl w:val="0"/>
                <w:numId w:val="12"/>
              </w:numPr>
              <w:spacing w:before="120" w:after="120"/>
              <w:ind w:left="301" w:hanging="301"/>
              <w:rPr>
                <w:sz w:val="22"/>
                <w:szCs w:val="22"/>
              </w:rPr>
            </w:pPr>
            <w:r w:rsidRPr="004960D0">
              <w:rPr>
                <w:sz w:val="22"/>
                <w:szCs w:val="22"/>
              </w:rPr>
              <w:t xml:space="preserve"> Solutions « clés en main »</w:t>
            </w:r>
          </w:p>
          <w:p w:rsidR="00041391" w:rsidRPr="004960D0" w:rsidRDefault="006C6005" w:rsidP="00AD3428">
            <w:pPr>
              <w:numPr>
                <w:ilvl w:val="0"/>
                <w:numId w:val="12"/>
              </w:numPr>
              <w:spacing w:before="120" w:after="120"/>
              <w:ind w:left="301" w:hanging="301"/>
              <w:rPr>
                <w:sz w:val="22"/>
                <w:szCs w:val="22"/>
              </w:rPr>
            </w:pPr>
            <w:r w:rsidRPr="004960D0">
              <w:rPr>
                <w:sz w:val="22"/>
                <w:szCs w:val="22"/>
              </w:rPr>
              <w:t xml:space="preserve"> Adaptation au marché</w:t>
            </w:r>
          </w:p>
          <w:p w:rsidR="00D81C32" w:rsidRPr="004960D0" w:rsidRDefault="006C6005" w:rsidP="00AD3428">
            <w:pPr>
              <w:numPr>
                <w:ilvl w:val="0"/>
                <w:numId w:val="12"/>
              </w:numPr>
              <w:spacing w:before="120" w:after="120"/>
              <w:ind w:left="301" w:hanging="301"/>
              <w:rPr>
                <w:sz w:val="22"/>
                <w:szCs w:val="22"/>
              </w:rPr>
            </w:pPr>
            <w:r w:rsidRPr="004960D0">
              <w:rPr>
                <w:sz w:val="22"/>
                <w:szCs w:val="22"/>
              </w:rPr>
              <w:t xml:space="preserve"> Nombreux choi</w:t>
            </w:r>
            <w:r w:rsidR="00041391" w:rsidRPr="004960D0">
              <w:rPr>
                <w:sz w:val="22"/>
                <w:szCs w:val="22"/>
              </w:rPr>
              <w:t>x</w:t>
            </w:r>
            <w:r w:rsidRPr="004960D0">
              <w:rPr>
                <w:sz w:val="22"/>
                <w:szCs w:val="22"/>
              </w:rPr>
              <w:t xml:space="preserve"> de solutions</w:t>
            </w:r>
          </w:p>
          <w:p w:rsidR="00AD3428" w:rsidRPr="004960D0" w:rsidRDefault="00AD3428" w:rsidP="00AD3428">
            <w:pPr>
              <w:numPr>
                <w:ilvl w:val="0"/>
                <w:numId w:val="12"/>
              </w:numPr>
              <w:spacing w:before="120" w:after="120"/>
              <w:ind w:left="301" w:hanging="301"/>
              <w:rPr>
                <w:sz w:val="22"/>
                <w:szCs w:val="22"/>
              </w:rPr>
            </w:pPr>
            <w:r w:rsidRPr="004960D0">
              <w:rPr>
                <w:sz w:val="22"/>
                <w:szCs w:val="22"/>
              </w:rPr>
              <w:t>Meilleur contrôle sur les données et les process.</w:t>
            </w:r>
          </w:p>
        </w:tc>
        <w:tc>
          <w:tcPr>
            <w:tcW w:w="4095" w:type="dxa"/>
          </w:tcPr>
          <w:p w:rsidR="00041391" w:rsidRPr="004960D0" w:rsidRDefault="006C6005" w:rsidP="00AD3428">
            <w:pPr>
              <w:numPr>
                <w:ilvl w:val="0"/>
                <w:numId w:val="12"/>
              </w:numPr>
              <w:spacing w:before="120" w:after="120"/>
              <w:ind w:left="301" w:hanging="301"/>
              <w:rPr>
                <w:sz w:val="22"/>
                <w:szCs w:val="22"/>
              </w:rPr>
            </w:pPr>
            <w:r w:rsidRPr="004960D0">
              <w:rPr>
                <w:sz w:val="22"/>
                <w:szCs w:val="22"/>
              </w:rPr>
              <w:t>Dépendance vis à vis de</w:t>
            </w:r>
            <w:r w:rsidR="0025680F" w:rsidRPr="004960D0">
              <w:rPr>
                <w:sz w:val="22"/>
                <w:szCs w:val="22"/>
              </w:rPr>
              <w:t xml:space="preserve"> </w:t>
            </w:r>
            <w:r w:rsidRPr="004960D0">
              <w:rPr>
                <w:sz w:val="22"/>
                <w:szCs w:val="22"/>
              </w:rPr>
              <w:t>l’éditeur</w:t>
            </w:r>
          </w:p>
          <w:p w:rsidR="00041391" w:rsidRPr="004960D0" w:rsidRDefault="006C6005" w:rsidP="00AD3428">
            <w:pPr>
              <w:numPr>
                <w:ilvl w:val="0"/>
                <w:numId w:val="12"/>
              </w:numPr>
              <w:spacing w:before="120" w:after="120"/>
              <w:ind w:left="301" w:hanging="301"/>
              <w:rPr>
                <w:sz w:val="22"/>
                <w:szCs w:val="22"/>
              </w:rPr>
            </w:pPr>
            <w:r w:rsidRPr="004960D0">
              <w:rPr>
                <w:sz w:val="22"/>
                <w:szCs w:val="22"/>
              </w:rPr>
              <w:t>Lourdeur à mettre en place</w:t>
            </w:r>
          </w:p>
          <w:p w:rsidR="00041391" w:rsidRPr="004960D0" w:rsidRDefault="006C6005" w:rsidP="00AD3428">
            <w:pPr>
              <w:numPr>
                <w:ilvl w:val="0"/>
                <w:numId w:val="12"/>
              </w:numPr>
              <w:spacing w:before="120" w:after="120"/>
              <w:ind w:left="301" w:hanging="301"/>
              <w:rPr>
                <w:sz w:val="22"/>
                <w:szCs w:val="22"/>
              </w:rPr>
            </w:pPr>
            <w:r w:rsidRPr="004960D0">
              <w:rPr>
                <w:sz w:val="22"/>
                <w:szCs w:val="22"/>
              </w:rPr>
              <w:t>Adapter l’organisation au PGI</w:t>
            </w:r>
            <w:r w:rsidR="00BA5F9D" w:rsidRPr="004960D0">
              <w:rPr>
                <w:sz w:val="22"/>
                <w:szCs w:val="22"/>
              </w:rPr>
              <w:t> ;</w:t>
            </w:r>
          </w:p>
          <w:p w:rsidR="00041391" w:rsidRPr="004960D0" w:rsidRDefault="006C6005" w:rsidP="00AD3428">
            <w:pPr>
              <w:numPr>
                <w:ilvl w:val="0"/>
                <w:numId w:val="12"/>
              </w:numPr>
              <w:spacing w:before="120" w:after="120"/>
              <w:ind w:left="301" w:hanging="301"/>
              <w:rPr>
                <w:sz w:val="22"/>
                <w:szCs w:val="22"/>
              </w:rPr>
            </w:pPr>
            <w:r w:rsidRPr="004960D0">
              <w:rPr>
                <w:sz w:val="22"/>
                <w:szCs w:val="22"/>
              </w:rPr>
              <w:t>Difficile et/ou coûteux à adapter</w:t>
            </w:r>
            <w:r w:rsidR="00BA5F9D" w:rsidRPr="004960D0">
              <w:rPr>
                <w:sz w:val="22"/>
                <w:szCs w:val="22"/>
              </w:rPr>
              <w:t> ;</w:t>
            </w:r>
          </w:p>
          <w:p w:rsidR="00BA5F9D" w:rsidRPr="004960D0" w:rsidRDefault="00BA5F9D" w:rsidP="00AD3428">
            <w:pPr>
              <w:numPr>
                <w:ilvl w:val="0"/>
                <w:numId w:val="12"/>
              </w:numPr>
              <w:spacing w:before="120" w:after="120"/>
              <w:ind w:left="301" w:hanging="301"/>
              <w:rPr>
                <w:sz w:val="22"/>
                <w:szCs w:val="22"/>
              </w:rPr>
            </w:pPr>
            <w:r w:rsidRPr="004960D0">
              <w:rPr>
                <w:sz w:val="22"/>
                <w:szCs w:val="22"/>
              </w:rPr>
              <w:t>Cout d’investissement et de mise en place ;</w:t>
            </w:r>
          </w:p>
          <w:p w:rsidR="006C6005" w:rsidRPr="004960D0" w:rsidRDefault="00AD3428" w:rsidP="00AD3428">
            <w:pPr>
              <w:numPr>
                <w:ilvl w:val="0"/>
                <w:numId w:val="12"/>
              </w:numPr>
              <w:spacing w:before="120" w:after="120"/>
              <w:ind w:left="301" w:hanging="301"/>
              <w:rPr>
                <w:sz w:val="22"/>
                <w:szCs w:val="22"/>
              </w:rPr>
            </w:pPr>
            <w:r w:rsidRPr="004960D0">
              <w:rPr>
                <w:sz w:val="22"/>
                <w:szCs w:val="22"/>
              </w:rPr>
              <w:t>Évolution</w:t>
            </w:r>
            <w:r w:rsidR="006C6005" w:rsidRPr="004960D0">
              <w:rPr>
                <w:sz w:val="22"/>
                <w:szCs w:val="22"/>
              </w:rPr>
              <w:t xml:space="preserve"> lourde</w:t>
            </w:r>
          </w:p>
        </w:tc>
      </w:tr>
      <w:tr w:rsidR="006C6005" w:rsidRPr="004960D0" w:rsidTr="004960D0">
        <w:trPr>
          <w:jc w:val="center"/>
        </w:trPr>
        <w:tc>
          <w:tcPr>
            <w:tcW w:w="1242" w:type="dxa"/>
          </w:tcPr>
          <w:p w:rsidR="006C6005" w:rsidRPr="004960D0" w:rsidRDefault="006C6005">
            <w:pPr>
              <w:spacing w:before="120" w:after="120"/>
              <w:rPr>
                <w:b/>
                <w:sz w:val="22"/>
                <w:szCs w:val="22"/>
              </w:rPr>
            </w:pPr>
            <w:proofErr w:type="spellStart"/>
            <w:r w:rsidRPr="004960D0">
              <w:rPr>
                <w:b/>
                <w:sz w:val="22"/>
                <w:szCs w:val="22"/>
              </w:rPr>
              <w:t>SaaS</w:t>
            </w:r>
            <w:proofErr w:type="spellEnd"/>
          </w:p>
        </w:tc>
        <w:tc>
          <w:tcPr>
            <w:tcW w:w="4127" w:type="dxa"/>
          </w:tcPr>
          <w:p w:rsidR="00041391" w:rsidRPr="004960D0" w:rsidRDefault="006C6005" w:rsidP="00AD3428">
            <w:pPr>
              <w:numPr>
                <w:ilvl w:val="0"/>
                <w:numId w:val="12"/>
              </w:numPr>
              <w:spacing w:before="120" w:after="120"/>
              <w:ind w:left="301" w:hanging="301"/>
              <w:rPr>
                <w:sz w:val="22"/>
                <w:szCs w:val="22"/>
              </w:rPr>
            </w:pPr>
            <w:r w:rsidRPr="004960D0">
              <w:rPr>
                <w:sz w:val="22"/>
                <w:szCs w:val="22"/>
              </w:rPr>
              <w:t>Pas d’infrastructure à gérer</w:t>
            </w:r>
          </w:p>
          <w:p w:rsidR="00041391" w:rsidRPr="004960D0" w:rsidRDefault="006C6005" w:rsidP="00AD3428">
            <w:pPr>
              <w:numPr>
                <w:ilvl w:val="0"/>
                <w:numId w:val="12"/>
              </w:numPr>
              <w:spacing w:before="120" w:after="120"/>
              <w:ind w:left="301" w:hanging="301"/>
              <w:rPr>
                <w:sz w:val="22"/>
                <w:szCs w:val="22"/>
              </w:rPr>
            </w:pPr>
            <w:r w:rsidRPr="004960D0">
              <w:rPr>
                <w:sz w:val="22"/>
                <w:szCs w:val="22"/>
              </w:rPr>
              <w:t>Coût</w:t>
            </w:r>
            <w:r w:rsidR="00325AD9" w:rsidRPr="004960D0">
              <w:rPr>
                <w:sz w:val="22"/>
                <w:szCs w:val="22"/>
              </w:rPr>
              <w:t>s</w:t>
            </w:r>
            <w:r w:rsidRPr="004960D0">
              <w:rPr>
                <w:sz w:val="22"/>
                <w:szCs w:val="22"/>
              </w:rPr>
              <w:t xml:space="preserve"> adaptés à l’utilisation</w:t>
            </w:r>
          </w:p>
          <w:p w:rsidR="00041391" w:rsidRPr="004960D0" w:rsidRDefault="006C6005" w:rsidP="00AD3428">
            <w:pPr>
              <w:numPr>
                <w:ilvl w:val="0"/>
                <w:numId w:val="12"/>
              </w:numPr>
              <w:spacing w:before="120" w:after="120"/>
              <w:ind w:left="301" w:hanging="301"/>
              <w:rPr>
                <w:sz w:val="22"/>
                <w:szCs w:val="22"/>
              </w:rPr>
            </w:pPr>
            <w:r w:rsidRPr="004960D0">
              <w:rPr>
                <w:sz w:val="22"/>
                <w:szCs w:val="22"/>
              </w:rPr>
              <w:t>Externalisation totale</w:t>
            </w:r>
          </w:p>
          <w:p w:rsidR="00BA5F9D" w:rsidRPr="004960D0" w:rsidRDefault="00BA5F9D" w:rsidP="00AD3428">
            <w:pPr>
              <w:numPr>
                <w:ilvl w:val="0"/>
                <w:numId w:val="12"/>
              </w:numPr>
              <w:spacing w:before="120" w:after="120"/>
              <w:ind w:left="301" w:hanging="301"/>
              <w:rPr>
                <w:sz w:val="22"/>
                <w:szCs w:val="22"/>
              </w:rPr>
            </w:pPr>
            <w:r w:rsidRPr="004960D0">
              <w:rPr>
                <w:sz w:val="22"/>
                <w:szCs w:val="22"/>
              </w:rPr>
              <w:t>Accessible de n’importe quel poste connecté au réseau Internet et permet donc la mobilité</w:t>
            </w:r>
          </w:p>
          <w:p w:rsidR="006C6005" w:rsidRPr="004960D0" w:rsidRDefault="006C6005" w:rsidP="00AD3428">
            <w:pPr>
              <w:spacing w:before="120" w:after="120"/>
              <w:ind w:left="301" w:hanging="301"/>
              <w:rPr>
                <w:sz w:val="22"/>
                <w:szCs w:val="22"/>
              </w:rPr>
            </w:pPr>
          </w:p>
        </w:tc>
        <w:tc>
          <w:tcPr>
            <w:tcW w:w="4095" w:type="dxa"/>
          </w:tcPr>
          <w:p w:rsidR="00041391" w:rsidRPr="004960D0" w:rsidRDefault="006C6005" w:rsidP="00AD3428">
            <w:pPr>
              <w:numPr>
                <w:ilvl w:val="0"/>
                <w:numId w:val="12"/>
              </w:numPr>
              <w:spacing w:before="120" w:after="120"/>
              <w:ind w:left="301" w:hanging="301"/>
              <w:rPr>
                <w:sz w:val="22"/>
                <w:szCs w:val="22"/>
              </w:rPr>
            </w:pPr>
            <w:r w:rsidRPr="004960D0">
              <w:rPr>
                <w:sz w:val="22"/>
                <w:szCs w:val="22"/>
              </w:rPr>
              <w:t>Dépendance vis à vis de l éditeur</w:t>
            </w:r>
          </w:p>
          <w:p w:rsidR="00041391" w:rsidRPr="004960D0" w:rsidRDefault="00D81C32" w:rsidP="00AD3428">
            <w:pPr>
              <w:numPr>
                <w:ilvl w:val="0"/>
                <w:numId w:val="12"/>
              </w:numPr>
              <w:spacing w:before="120" w:after="120"/>
              <w:ind w:left="301" w:hanging="301"/>
              <w:rPr>
                <w:sz w:val="22"/>
                <w:szCs w:val="22"/>
              </w:rPr>
            </w:pPr>
            <w:r w:rsidRPr="004960D0">
              <w:rPr>
                <w:sz w:val="22"/>
                <w:szCs w:val="22"/>
              </w:rPr>
              <w:t>Technologie encore émerge</w:t>
            </w:r>
            <w:r w:rsidR="006C6005" w:rsidRPr="004960D0">
              <w:rPr>
                <w:sz w:val="22"/>
                <w:szCs w:val="22"/>
              </w:rPr>
              <w:t>nte</w:t>
            </w:r>
          </w:p>
          <w:p w:rsidR="00041391" w:rsidRPr="004960D0" w:rsidRDefault="006C6005" w:rsidP="00AD3428">
            <w:pPr>
              <w:numPr>
                <w:ilvl w:val="0"/>
                <w:numId w:val="12"/>
              </w:numPr>
              <w:spacing w:before="120" w:after="120"/>
              <w:ind w:left="301" w:hanging="301"/>
              <w:rPr>
                <w:sz w:val="22"/>
                <w:szCs w:val="22"/>
              </w:rPr>
            </w:pPr>
            <w:r w:rsidRPr="004960D0">
              <w:rPr>
                <w:sz w:val="22"/>
                <w:szCs w:val="22"/>
              </w:rPr>
              <w:t>Dépendance vis à vis d’Internet</w:t>
            </w:r>
            <w:r w:rsidR="00AD3428" w:rsidRPr="004960D0">
              <w:rPr>
                <w:sz w:val="22"/>
                <w:szCs w:val="22"/>
              </w:rPr>
              <w:t xml:space="preserve"> et du fournisseur d’accès</w:t>
            </w:r>
          </w:p>
          <w:p w:rsidR="006C6005" w:rsidRPr="004960D0" w:rsidRDefault="006C6005" w:rsidP="00AD3428">
            <w:pPr>
              <w:numPr>
                <w:ilvl w:val="0"/>
                <w:numId w:val="12"/>
              </w:numPr>
              <w:spacing w:before="120" w:after="120"/>
              <w:ind w:left="301" w:hanging="301"/>
              <w:rPr>
                <w:sz w:val="22"/>
                <w:szCs w:val="22"/>
              </w:rPr>
            </w:pPr>
            <w:r w:rsidRPr="004960D0">
              <w:rPr>
                <w:sz w:val="22"/>
                <w:szCs w:val="22"/>
              </w:rPr>
              <w:t>Pro</w:t>
            </w:r>
            <w:r w:rsidR="00BA5F9D" w:rsidRPr="004960D0">
              <w:rPr>
                <w:sz w:val="22"/>
                <w:szCs w:val="22"/>
              </w:rPr>
              <w:t>blématiques de sécurité accrues</w:t>
            </w:r>
          </w:p>
          <w:p w:rsidR="00BA5F9D" w:rsidRPr="004960D0" w:rsidRDefault="00BA5F9D" w:rsidP="00AD3428">
            <w:pPr>
              <w:numPr>
                <w:ilvl w:val="0"/>
                <w:numId w:val="12"/>
              </w:numPr>
              <w:spacing w:before="120" w:after="120"/>
              <w:ind w:left="301" w:hanging="301"/>
              <w:rPr>
                <w:sz w:val="22"/>
                <w:szCs w:val="22"/>
              </w:rPr>
            </w:pPr>
            <w:r w:rsidRPr="004960D0">
              <w:rPr>
                <w:sz w:val="22"/>
                <w:szCs w:val="22"/>
              </w:rPr>
              <w:t>Perte de compétence ou de savoir-faire</w:t>
            </w:r>
          </w:p>
        </w:tc>
      </w:tr>
    </w:tbl>
    <w:p w:rsidR="006C6005" w:rsidRPr="004960D0" w:rsidRDefault="006C6005">
      <w:pPr>
        <w:rPr>
          <w:sz w:val="22"/>
          <w:szCs w:val="22"/>
        </w:rPr>
      </w:pPr>
    </w:p>
    <w:p w:rsidR="006C6005" w:rsidRPr="004960D0" w:rsidRDefault="006C6005">
      <w:pPr>
        <w:rPr>
          <w:sz w:val="22"/>
          <w:szCs w:val="22"/>
        </w:rPr>
      </w:pPr>
      <w:r w:rsidRPr="004960D0">
        <w:rPr>
          <w:sz w:val="22"/>
          <w:szCs w:val="22"/>
        </w:rPr>
        <w:t>D’autre part il est nécessaire, en plus des critères propres à chacune des solutions de prendre en compte les points suivants :</w:t>
      </w:r>
    </w:p>
    <w:p w:rsidR="006C6005" w:rsidRPr="004960D0" w:rsidRDefault="006C6005" w:rsidP="00041391">
      <w:pPr>
        <w:numPr>
          <w:ilvl w:val="0"/>
          <w:numId w:val="12"/>
        </w:numPr>
        <w:spacing w:before="120" w:after="120"/>
        <w:rPr>
          <w:sz w:val="22"/>
          <w:szCs w:val="22"/>
        </w:rPr>
      </w:pPr>
      <w:r w:rsidRPr="004960D0">
        <w:rPr>
          <w:sz w:val="22"/>
          <w:szCs w:val="22"/>
        </w:rPr>
        <w:t>Pour IMMO-DO, l’infrastructure existe déjà, réduisant les co</w:t>
      </w:r>
      <w:r w:rsidR="00C020D6" w:rsidRPr="004960D0">
        <w:rPr>
          <w:sz w:val="22"/>
          <w:szCs w:val="22"/>
        </w:rPr>
        <w:t>û</w:t>
      </w:r>
      <w:r w:rsidRPr="004960D0">
        <w:rPr>
          <w:sz w:val="22"/>
          <w:szCs w:val="22"/>
        </w:rPr>
        <w:t>ts de solutions installées en interne (hors SaaS)</w:t>
      </w:r>
    </w:p>
    <w:p w:rsidR="006C6005" w:rsidRPr="004960D0" w:rsidRDefault="006C6005" w:rsidP="00A43F0A">
      <w:pPr>
        <w:numPr>
          <w:ilvl w:val="0"/>
          <w:numId w:val="12"/>
        </w:numPr>
        <w:rPr>
          <w:b/>
          <w:i/>
          <w:sz w:val="22"/>
          <w:szCs w:val="22"/>
        </w:rPr>
      </w:pPr>
      <w:r w:rsidRPr="004960D0">
        <w:rPr>
          <w:sz w:val="22"/>
          <w:szCs w:val="22"/>
        </w:rPr>
        <w:t>Toute nouvelle solution générera de la formation.</w:t>
      </w:r>
    </w:p>
    <w:p w:rsidR="0025680F" w:rsidRPr="004960D0" w:rsidRDefault="0025680F">
      <w:pPr>
        <w:rPr>
          <w:b/>
          <w:sz w:val="22"/>
          <w:szCs w:val="22"/>
        </w:rPr>
      </w:pPr>
    </w:p>
    <w:p w:rsidR="00303409" w:rsidRPr="004960D0" w:rsidRDefault="00A43F0A" w:rsidP="00303409">
      <w:pPr>
        <w:rPr>
          <w:b/>
          <w:i/>
          <w:sz w:val="22"/>
          <w:szCs w:val="22"/>
        </w:rPr>
      </w:pPr>
      <w:r w:rsidRPr="004960D0">
        <w:rPr>
          <w:b/>
          <w:sz w:val="22"/>
          <w:szCs w:val="22"/>
        </w:rPr>
        <w:t>2.</w:t>
      </w:r>
      <w:r w:rsidR="0025680F" w:rsidRPr="004960D0">
        <w:rPr>
          <w:b/>
          <w:sz w:val="22"/>
          <w:szCs w:val="22"/>
        </w:rPr>
        <w:t xml:space="preserve"> Illustrer par des exemples la notion "d'amélioration continuelle des fonctionnalités".</w:t>
      </w:r>
    </w:p>
    <w:p w:rsidR="0025680F" w:rsidRPr="004960D0" w:rsidRDefault="0025680F" w:rsidP="00A43F0A">
      <w:pPr>
        <w:pStyle w:val="Paragraphedeliste"/>
        <w:spacing w:after="0"/>
        <w:ind w:left="0"/>
        <w:jc w:val="both"/>
        <w:rPr>
          <w:rFonts w:ascii="Times New Roman" w:hAnsi="Times New Roman"/>
          <w:b/>
        </w:rPr>
      </w:pPr>
    </w:p>
    <w:p w:rsidR="0025680F" w:rsidRPr="004960D0" w:rsidRDefault="0025680F" w:rsidP="00041391">
      <w:pPr>
        <w:numPr>
          <w:ilvl w:val="0"/>
          <w:numId w:val="7"/>
        </w:numPr>
        <w:tabs>
          <w:tab w:val="num" w:pos="993"/>
        </w:tabs>
        <w:rPr>
          <w:sz w:val="22"/>
          <w:szCs w:val="22"/>
        </w:rPr>
      </w:pPr>
      <w:r w:rsidRPr="004960D0">
        <w:rPr>
          <w:sz w:val="22"/>
          <w:szCs w:val="22"/>
        </w:rPr>
        <w:t>prise en compte des modifications règlementaires, fiscales, sociales, etc.</w:t>
      </w:r>
    </w:p>
    <w:p w:rsidR="0025680F" w:rsidRPr="004960D0" w:rsidRDefault="004960D0" w:rsidP="00041391">
      <w:pPr>
        <w:numPr>
          <w:ilvl w:val="0"/>
          <w:numId w:val="7"/>
        </w:numPr>
        <w:rPr>
          <w:b/>
          <w:sz w:val="22"/>
          <w:szCs w:val="22"/>
        </w:rPr>
      </w:pPr>
      <w:r>
        <w:rPr>
          <w:sz w:val="22"/>
          <w:szCs w:val="22"/>
        </w:rPr>
        <w:t>maintenance corrective (</w:t>
      </w:r>
      <w:r w:rsidR="0025680F" w:rsidRPr="004960D0">
        <w:rPr>
          <w:sz w:val="22"/>
          <w:szCs w:val="22"/>
        </w:rPr>
        <w:t>bugs</w:t>
      </w:r>
      <w:r w:rsidR="0025680F" w:rsidRPr="004960D0">
        <w:rPr>
          <w:b/>
          <w:sz w:val="22"/>
          <w:szCs w:val="22"/>
        </w:rPr>
        <w:t>…)</w:t>
      </w:r>
    </w:p>
    <w:p w:rsidR="0025680F" w:rsidRPr="004960D0" w:rsidRDefault="0025680F" w:rsidP="00041391">
      <w:pPr>
        <w:numPr>
          <w:ilvl w:val="0"/>
          <w:numId w:val="7"/>
        </w:numPr>
        <w:rPr>
          <w:sz w:val="22"/>
          <w:szCs w:val="22"/>
        </w:rPr>
      </w:pPr>
      <w:r w:rsidRPr="004960D0">
        <w:rPr>
          <w:sz w:val="22"/>
          <w:szCs w:val="22"/>
        </w:rPr>
        <w:t>ajout de fonctionnalités</w:t>
      </w:r>
    </w:p>
    <w:p w:rsidR="0025680F" w:rsidRPr="004960D0" w:rsidRDefault="0025680F" w:rsidP="00041391">
      <w:pPr>
        <w:numPr>
          <w:ilvl w:val="0"/>
          <w:numId w:val="7"/>
        </w:numPr>
        <w:rPr>
          <w:sz w:val="22"/>
          <w:szCs w:val="22"/>
        </w:rPr>
      </w:pPr>
      <w:r w:rsidRPr="004960D0">
        <w:rPr>
          <w:sz w:val="22"/>
          <w:szCs w:val="22"/>
        </w:rPr>
        <w:t>amélioration de l'ergonomie…</w:t>
      </w:r>
    </w:p>
    <w:p w:rsidR="006C6005" w:rsidRPr="004960D0" w:rsidRDefault="004960D0">
      <w:pPr>
        <w:rPr>
          <w:sz w:val="10"/>
          <w:szCs w:val="10"/>
        </w:rPr>
      </w:pPr>
      <w:r w:rsidRPr="004960D0">
        <w:rPr>
          <w:sz w:val="22"/>
          <w:szCs w:val="22"/>
        </w:rPr>
        <w:br w:type="page"/>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3</w:t>
      </w:r>
      <w:r w:rsidR="005C24AD">
        <w:rPr>
          <w:rFonts w:ascii="Times New Roman" w:hAnsi="Times New Roman"/>
          <w:b/>
          <w:sz w:val="24"/>
          <w:szCs w:val="24"/>
        </w:rPr>
        <w:t xml:space="preserve"> -</w:t>
      </w:r>
      <w:r>
        <w:rPr>
          <w:rFonts w:ascii="Times New Roman" w:hAnsi="Times New Roman"/>
          <w:b/>
          <w:sz w:val="24"/>
          <w:szCs w:val="24"/>
        </w:rPr>
        <w:t xml:space="preserve"> </w:t>
      </w:r>
      <w:r w:rsidR="005C24AD">
        <w:rPr>
          <w:rFonts w:ascii="Times New Roman" w:hAnsi="Times New Roman"/>
          <w:b/>
          <w:sz w:val="24"/>
          <w:szCs w:val="24"/>
        </w:rPr>
        <w:t>É</w:t>
      </w:r>
      <w:r>
        <w:rPr>
          <w:rFonts w:ascii="Times New Roman" w:hAnsi="Times New Roman"/>
          <w:b/>
          <w:sz w:val="24"/>
          <w:szCs w:val="24"/>
        </w:rPr>
        <w:t>VOLUTION DU RESEAU</w:t>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FB1C04" w:rsidRDefault="00FB1C04">
      <w:pPr>
        <w:pStyle w:val="Paragraphedeliste"/>
        <w:spacing w:after="0" w:line="240" w:lineRule="auto"/>
        <w:ind w:left="0"/>
        <w:jc w:val="center"/>
        <w:rPr>
          <w:rFonts w:ascii="Times New Roman" w:hAnsi="Times New Roman"/>
          <w:b/>
          <w:sz w:val="24"/>
          <w:szCs w:val="24"/>
          <w:u w:val="single"/>
        </w:rPr>
      </w:pPr>
    </w:p>
    <w:p w:rsidR="006C6005" w:rsidRPr="00204A28" w:rsidRDefault="005C24AD" w:rsidP="00303409">
      <w:pPr>
        <w:pStyle w:val="NormalWeb"/>
        <w:spacing w:before="0" w:beforeAutospacing="0" w:after="0" w:afterAutospacing="0"/>
        <w:rPr>
          <w:b/>
          <w:sz w:val="22"/>
          <w:szCs w:val="22"/>
        </w:rPr>
      </w:pPr>
      <w:r w:rsidRPr="00204A28">
        <w:rPr>
          <w:b/>
          <w:sz w:val="22"/>
          <w:szCs w:val="22"/>
        </w:rPr>
        <w:t xml:space="preserve">1. </w:t>
      </w:r>
      <w:r w:rsidR="006C6005" w:rsidRPr="00204A28">
        <w:rPr>
          <w:b/>
          <w:sz w:val="22"/>
          <w:szCs w:val="22"/>
        </w:rPr>
        <w:t>Décrivez le rôle d’une DMZ (zone démilitarisée)</w:t>
      </w:r>
    </w:p>
    <w:p w:rsidR="00033C9B" w:rsidRPr="00204A28" w:rsidRDefault="00033C9B" w:rsidP="005C24AD">
      <w:pPr>
        <w:pStyle w:val="Paragraphedeliste"/>
        <w:spacing w:after="0"/>
        <w:ind w:left="284" w:hanging="284"/>
        <w:jc w:val="both"/>
        <w:rPr>
          <w:rFonts w:ascii="Times New Roman" w:hAnsi="Times New Roman"/>
          <w:b/>
        </w:rPr>
      </w:pPr>
    </w:p>
    <w:p w:rsidR="006C6005" w:rsidRPr="00204A28" w:rsidRDefault="006C6005" w:rsidP="00033C9B">
      <w:pPr>
        <w:pStyle w:val="NormalWeb"/>
        <w:spacing w:before="0" w:beforeAutospacing="0" w:after="0" w:afterAutospacing="0"/>
        <w:jc w:val="both"/>
        <w:rPr>
          <w:sz w:val="22"/>
          <w:szCs w:val="22"/>
        </w:rPr>
      </w:pPr>
      <w:r w:rsidRPr="00204A28">
        <w:rPr>
          <w:sz w:val="22"/>
          <w:szCs w:val="22"/>
        </w:rPr>
        <w:t xml:space="preserve">Lorsque certaines machines du réseau interne ont besoin d'être </w:t>
      </w:r>
      <w:r w:rsidRPr="00204A28">
        <w:rPr>
          <w:bCs/>
          <w:sz w:val="22"/>
          <w:szCs w:val="22"/>
        </w:rPr>
        <w:t>accessibles de l'extérieur</w:t>
      </w:r>
      <w:r w:rsidRPr="00204A28">
        <w:rPr>
          <w:sz w:val="22"/>
          <w:szCs w:val="22"/>
        </w:rPr>
        <w:t xml:space="preserve"> (serveur web, un serveur de messagerie, un serveur FTP public, etc.), il est souvent nécessaire de créer une nouvelle interface vers </w:t>
      </w:r>
      <w:r w:rsidRPr="00204A28">
        <w:rPr>
          <w:bCs/>
          <w:sz w:val="22"/>
          <w:szCs w:val="22"/>
        </w:rPr>
        <w:t>un réseau à part, a</w:t>
      </w:r>
      <w:r w:rsidRPr="00204A28">
        <w:rPr>
          <w:sz w:val="22"/>
          <w:szCs w:val="22"/>
        </w:rPr>
        <w:t xml:space="preserve">ccessible aussi bien du réseau interne que de l'extérieur, </w:t>
      </w:r>
      <w:r w:rsidRPr="00204A28">
        <w:rPr>
          <w:bCs/>
          <w:sz w:val="22"/>
          <w:szCs w:val="22"/>
        </w:rPr>
        <w:t>sans pour autant risquer de compromettre la sécurité de l'entreprise</w:t>
      </w:r>
      <w:r w:rsidRPr="00204A28">
        <w:rPr>
          <w:sz w:val="22"/>
          <w:szCs w:val="22"/>
        </w:rPr>
        <w:t xml:space="preserve">. On parle ainsi de « zone démilitarisé » (notée DMZ pour </w:t>
      </w:r>
      <w:proofErr w:type="spellStart"/>
      <w:r w:rsidRPr="00204A28">
        <w:rPr>
          <w:i/>
          <w:iCs/>
          <w:sz w:val="22"/>
          <w:szCs w:val="22"/>
        </w:rPr>
        <w:t>DeMilitarized</w:t>
      </w:r>
      <w:proofErr w:type="spellEnd"/>
      <w:r w:rsidRPr="00204A28">
        <w:rPr>
          <w:i/>
          <w:iCs/>
          <w:sz w:val="22"/>
          <w:szCs w:val="22"/>
        </w:rPr>
        <w:t xml:space="preserve"> Zone</w:t>
      </w:r>
      <w:r w:rsidRPr="00204A28">
        <w:rPr>
          <w:sz w:val="22"/>
          <w:szCs w:val="22"/>
        </w:rPr>
        <w:t xml:space="preserve">) pour désigner cette zone isolée hébergeant des applications mises à disposition du public. </w:t>
      </w:r>
      <w:smartTag w:uri="urn:schemas-microsoft-com:office:smarttags" w:element="PersonName">
        <w:smartTagPr>
          <w:attr w:name="ProductID" w:val="La DMZ"/>
        </w:smartTagPr>
        <w:r w:rsidRPr="00204A28">
          <w:rPr>
            <w:sz w:val="22"/>
            <w:szCs w:val="22"/>
          </w:rPr>
          <w:t>La DMZ</w:t>
        </w:r>
      </w:smartTag>
      <w:r w:rsidRPr="00204A28">
        <w:rPr>
          <w:sz w:val="22"/>
          <w:szCs w:val="22"/>
        </w:rPr>
        <w:t xml:space="preserve"> fait ainsi office de « zone </w:t>
      </w:r>
      <w:r w:rsidRPr="00204A28">
        <w:rPr>
          <w:bCs/>
          <w:sz w:val="22"/>
          <w:szCs w:val="22"/>
        </w:rPr>
        <w:t>tampon » entre le réseau à protéger et le réseau hostile</w:t>
      </w:r>
      <w:r w:rsidRPr="00204A28">
        <w:rPr>
          <w:sz w:val="22"/>
          <w:szCs w:val="22"/>
        </w:rPr>
        <w:t xml:space="preserve">. </w:t>
      </w:r>
    </w:p>
    <w:p w:rsidR="000A33D7" w:rsidRPr="00204A28" w:rsidRDefault="000A33D7" w:rsidP="004960D0">
      <w:pPr>
        <w:pStyle w:val="NormalWeb"/>
        <w:spacing w:before="0" w:beforeAutospacing="0" w:after="0" w:afterAutospacing="0"/>
        <w:rPr>
          <w:b/>
          <w:i/>
          <w:sz w:val="22"/>
          <w:szCs w:val="22"/>
        </w:rPr>
      </w:pPr>
    </w:p>
    <w:p w:rsidR="00303409" w:rsidRPr="00204A28" w:rsidRDefault="00B20FF9" w:rsidP="00303409">
      <w:pPr>
        <w:rPr>
          <w:b/>
          <w:i/>
          <w:sz w:val="22"/>
          <w:szCs w:val="22"/>
        </w:rPr>
      </w:pPr>
      <w:r w:rsidRPr="00204A28">
        <w:rPr>
          <w:b/>
          <w:sz w:val="22"/>
          <w:szCs w:val="22"/>
        </w:rPr>
        <w:t xml:space="preserve">2. </w:t>
      </w:r>
      <w:r w:rsidR="006C6005" w:rsidRPr="00204A28">
        <w:rPr>
          <w:b/>
          <w:sz w:val="22"/>
          <w:szCs w:val="22"/>
        </w:rPr>
        <w:t>Décrivez le rôle de chacun des serveurs présents dans le schéma</w:t>
      </w:r>
    </w:p>
    <w:p w:rsidR="00EB7516" w:rsidRPr="00204A28" w:rsidRDefault="00EB7516" w:rsidP="00B20FF9">
      <w:pPr>
        <w:pStyle w:val="Paragraphedeliste"/>
        <w:spacing w:after="0"/>
        <w:ind w:left="0"/>
        <w:jc w:val="both"/>
        <w:rPr>
          <w:rFonts w:ascii="Times New Roman" w:hAnsi="Times New Roman"/>
          <w:b/>
        </w:rPr>
      </w:pPr>
    </w:p>
    <w:p w:rsidR="00EB7516" w:rsidRPr="00204A28" w:rsidRDefault="00EB7516" w:rsidP="00EB7516">
      <w:pPr>
        <w:jc w:val="both"/>
        <w:rPr>
          <w:sz w:val="22"/>
          <w:szCs w:val="22"/>
        </w:rPr>
      </w:pPr>
      <w:r w:rsidRPr="00204A28">
        <w:rPr>
          <w:b/>
          <w:sz w:val="22"/>
          <w:szCs w:val="22"/>
        </w:rPr>
        <w:t>Serveur Proxy</w:t>
      </w:r>
      <w:r w:rsidRPr="00204A28">
        <w:rPr>
          <w:sz w:val="22"/>
          <w:szCs w:val="22"/>
        </w:rPr>
        <w:t xml:space="preserve"> : (traduction française de «proxy server», appelé aussi «serveur mandataire») une machine faisant fonction d'intermédiaire entre les ordinateurs d'un </w:t>
      </w:r>
      <w:hyperlink r:id="rId9" w:history="1">
        <w:r w:rsidRPr="00204A28">
          <w:rPr>
            <w:sz w:val="22"/>
            <w:szCs w:val="22"/>
          </w:rPr>
          <w:t>réseau local</w:t>
        </w:r>
      </w:hyperlink>
      <w:r w:rsidRPr="00204A28">
        <w:rPr>
          <w:sz w:val="22"/>
          <w:szCs w:val="22"/>
        </w:rPr>
        <w:t xml:space="preserve"> (utilisant parfois des </w:t>
      </w:r>
      <w:hyperlink r:id="rId10" w:history="1">
        <w:r w:rsidRPr="00204A28">
          <w:rPr>
            <w:sz w:val="22"/>
            <w:szCs w:val="22"/>
          </w:rPr>
          <w:t>protocoles</w:t>
        </w:r>
      </w:hyperlink>
      <w:r w:rsidRPr="00204A28">
        <w:rPr>
          <w:sz w:val="22"/>
          <w:szCs w:val="22"/>
        </w:rPr>
        <w:t xml:space="preserve"> autres que le </w:t>
      </w:r>
      <w:hyperlink r:id="rId11" w:history="1">
        <w:r w:rsidRPr="00204A28">
          <w:rPr>
            <w:sz w:val="22"/>
            <w:szCs w:val="22"/>
          </w:rPr>
          <w:t>protocole TCP/IP</w:t>
        </w:r>
      </w:hyperlink>
      <w:r w:rsidRPr="00204A28">
        <w:rPr>
          <w:sz w:val="22"/>
          <w:szCs w:val="22"/>
        </w:rPr>
        <w:t xml:space="preserve">) et internet. La plupart du temps le serveur proxy est utilisé pour le </w:t>
      </w:r>
      <w:hyperlink r:id="rId12" w:history="1">
        <w:r w:rsidRPr="00204A28">
          <w:rPr>
            <w:sz w:val="22"/>
            <w:szCs w:val="22"/>
          </w:rPr>
          <w:t>web</w:t>
        </w:r>
      </w:hyperlink>
      <w:r w:rsidRPr="00204A28">
        <w:rPr>
          <w:sz w:val="22"/>
          <w:szCs w:val="22"/>
        </w:rPr>
        <w:t xml:space="preserve">, il s'agit alors d'un proxy </w:t>
      </w:r>
      <w:hyperlink r:id="rId13" w:history="1">
        <w:r w:rsidRPr="00204A28">
          <w:rPr>
            <w:sz w:val="22"/>
            <w:szCs w:val="22"/>
          </w:rPr>
          <w:t>HTTP</w:t>
        </w:r>
      </w:hyperlink>
      <w:r w:rsidRPr="00204A28">
        <w:rPr>
          <w:sz w:val="22"/>
          <w:szCs w:val="22"/>
        </w:rPr>
        <w:t>. Toutefois il peut exister des serveurs proxy pour chaque protocole applicatif (</w:t>
      </w:r>
      <w:hyperlink r:id="rId14" w:history="1">
        <w:r w:rsidRPr="00204A28">
          <w:rPr>
            <w:sz w:val="22"/>
            <w:szCs w:val="22"/>
          </w:rPr>
          <w:t>FTP</w:t>
        </w:r>
      </w:hyperlink>
      <w:r w:rsidRPr="00204A28">
        <w:rPr>
          <w:sz w:val="22"/>
          <w:szCs w:val="22"/>
        </w:rPr>
        <w:t>, ...).</w:t>
      </w:r>
    </w:p>
    <w:p w:rsidR="00EB7516" w:rsidRPr="00204A28" w:rsidRDefault="00EB7516" w:rsidP="00EB7516">
      <w:pPr>
        <w:jc w:val="both"/>
        <w:rPr>
          <w:sz w:val="22"/>
          <w:szCs w:val="22"/>
        </w:rPr>
      </w:pPr>
    </w:p>
    <w:p w:rsidR="00EB7516" w:rsidRPr="00204A28" w:rsidRDefault="00EB7516" w:rsidP="00EB7516">
      <w:pPr>
        <w:jc w:val="both"/>
        <w:rPr>
          <w:sz w:val="22"/>
          <w:szCs w:val="22"/>
        </w:rPr>
      </w:pPr>
      <w:r w:rsidRPr="00204A28">
        <w:rPr>
          <w:b/>
          <w:sz w:val="22"/>
          <w:szCs w:val="22"/>
        </w:rPr>
        <w:t>Serveur de fichiers </w:t>
      </w:r>
      <w:r w:rsidRPr="00204A28">
        <w:rPr>
          <w:sz w:val="22"/>
          <w:szCs w:val="22"/>
        </w:rPr>
        <w:t>: permet de stocker et de partager les fichiers de l’entreprise. Son avantage est la centralisation permettant la gestion des droits d’accès et la sécurité (faciliter les sauvegardes).</w:t>
      </w:r>
    </w:p>
    <w:p w:rsidR="00EB7516" w:rsidRPr="00204A28" w:rsidRDefault="00EB7516" w:rsidP="00EB7516">
      <w:pPr>
        <w:jc w:val="both"/>
        <w:rPr>
          <w:sz w:val="22"/>
          <w:szCs w:val="22"/>
        </w:rPr>
      </w:pPr>
    </w:p>
    <w:p w:rsidR="00EB7516" w:rsidRPr="00204A28" w:rsidRDefault="00EB7516" w:rsidP="00EB7516">
      <w:pPr>
        <w:jc w:val="both"/>
        <w:rPr>
          <w:sz w:val="22"/>
          <w:szCs w:val="22"/>
        </w:rPr>
      </w:pPr>
      <w:r w:rsidRPr="00204A28">
        <w:rPr>
          <w:b/>
          <w:sz w:val="22"/>
          <w:szCs w:val="22"/>
        </w:rPr>
        <w:t>Serveur WEB :</w:t>
      </w:r>
      <w:r w:rsidRPr="00204A28">
        <w:rPr>
          <w:sz w:val="22"/>
          <w:szCs w:val="22"/>
        </w:rPr>
        <w:t xml:space="preserve"> il permet de générer des pages HTML capables d’être affichées dans un navigateur. Ces pages sont accessibles via le protocole http. Les serveurs Web les plus connus sont : IIS (Microsoft) et Apache (</w:t>
      </w:r>
      <w:proofErr w:type="spellStart"/>
      <w:r w:rsidRPr="00204A28">
        <w:rPr>
          <w:sz w:val="22"/>
          <w:szCs w:val="22"/>
        </w:rPr>
        <w:t>OpenSource</w:t>
      </w:r>
      <w:proofErr w:type="spellEnd"/>
      <w:r w:rsidRPr="00204A28">
        <w:rPr>
          <w:sz w:val="22"/>
          <w:szCs w:val="22"/>
        </w:rPr>
        <w:t xml:space="preserve">).  </w:t>
      </w:r>
    </w:p>
    <w:p w:rsidR="00EB7516" w:rsidRPr="00204A28" w:rsidRDefault="00EB7516" w:rsidP="00EB7516">
      <w:pPr>
        <w:jc w:val="both"/>
        <w:rPr>
          <w:sz w:val="22"/>
          <w:szCs w:val="22"/>
        </w:rPr>
      </w:pPr>
    </w:p>
    <w:p w:rsidR="00EB7516" w:rsidRPr="00204A28" w:rsidRDefault="00EB7516" w:rsidP="00EB7516">
      <w:pPr>
        <w:jc w:val="both"/>
        <w:rPr>
          <w:sz w:val="22"/>
          <w:szCs w:val="22"/>
        </w:rPr>
      </w:pPr>
      <w:r w:rsidRPr="00204A28">
        <w:rPr>
          <w:b/>
          <w:sz w:val="22"/>
          <w:szCs w:val="22"/>
        </w:rPr>
        <w:t xml:space="preserve">Serveur DHCP </w:t>
      </w:r>
      <w:proofErr w:type="gramStart"/>
      <w:r w:rsidRPr="00204A28">
        <w:rPr>
          <w:b/>
          <w:sz w:val="22"/>
          <w:szCs w:val="22"/>
        </w:rPr>
        <w:t>:</w:t>
      </w:r>
      <w:r w:rsidRPr="00204A28">
        <w:rPr>
          <w:sz w:val="22"/>
          <w:szCs w:val="22"/>
        </w:rPr>
        <w:t xml:space="preserve">  le</w:t>
      </w:r>
      <w:proofErr w:type="gramEnd"/>
      <w:r w:rsidRPr="00204A28">
        <w:rPr>
          <w:sz w:val="22"/>
          <w:szCs w:val="22"/>
        </w:rPr>
        <w:t xml:space="preserve"> protocole DHCP (</w:t>
      </w:r>
      <w:proofErr w:type="spellStart"/>
      <w:r w:rsidRPr="00204A28">
        <w:rPr>
          <w:sz w:val="22"/>
          <w:szCs w:val="22"/>
        </w:rPr>
        <w:t>Dynamic</w:t>
      </w:r>
      <w:proofErr w:type="spellEnd"/>
      <w:r w:rsidRPr="00204A28">
        <w:rPr>
          <w:sz w:val="22"/>
          <w:szCs w:val="22"/>
        </w:rPr>
        <w:t xml:space="preserve"> Host Configuration Protocol) est un processus qui permet d'attribuer dynamiquement les adresses IP.</w:t>
      </w:r>
    </w:p>
    <w:p w:rsidR="00EB7516" w:rsidRPr="00204A28" w:rsidRDefault="00EB7516" w:rsidP="00EB7516">
      <w:pPr>
        <w:jc w:val="both"/>
        <w:rPr>
          <w:sz w:val="22"/>
          <w:szCs w:val="22"/>
        </w:rPr>
      </w:pPr>
      <w:r w:rsidRPr="00204A28">
        <w:rPr>
          <w:sz w:val="22"/>
          <w:szCs w:val="22"/>
        </w:rPr>
        <w:t xml:space="preserve">Les systèmes clients viennent chercher leur adresse IP sur le serveur DHCP. L'avantage est de pouvoir connecter un système sans avoir besoin de lui attribuer une adresse fixe. C'est surtout utile quand des systèmes d'origines </w:t>
      </w:r>
      <w:proofErr w:type="gramStart"/>
      <w:r w:rsidRPr="00204A28">
        <w:rPr>
          <w:sz w:val="22"/>
          <w:szCs w:val="22"/>
        </w:rPr>
        <w:t>diverses</w:t>
      </w:r>
      <w:proofErr w:type="gramEnd"/>
      <w:r w:rsidRPr="00204A28">
        <w:rPr>
          <w:sz w:val="22"/>
          <w:szCs w:val="22"/>
        </w:rPr>
        <w:t xml:space="preserve"> (portables généralement) ont besoin de se connecter. L'inconvénient est que n'importe quel poste étranger peut se connecter sur le réseau ce qui nécessite des paramètres de sécurité plus élaborés.</w:t>
      </w:r>
    </w:p>
    <w:p w:rsidR="00D96D59" w:rsidRPr="00204A28" w:rsidRDefault="00D96D59" w:rsidP="00EB7516">
      <w:pPr>
        <w:jc w:val="both"/>
        <w:rPr>
          <w:sz w:val="22"/>
          <w:szCs w:val="22"/>
        </w:rPr>
      </w:pPr>
    </w:p>
    <w:p w:rsidR="00D96D59" w:rsidRPr="00204A28" w:rsidRDefault="00D96D59" w:rsidP="00D96D59">
      <w:pPr>
        <w:jc w:val="both"/>
        <w:rPr>
          <w:sz w:val="22"/>
          <w:szCs w:val="22"/>
        </w:rPr>
      </w:pPr>
      <w:r w:rsidRPr="00204A28">
        <w:rPr>
          <w:b/>
          <w:sz w:val="22"/>
          <w:szCs w:val="22"/>
        </w:rPr>
        <w:t>Serveur DNS</w:t>
      </w:r>
      <w:r w:rsidRPr="00204A28">
        <w:rPr>
          <w:sz w:val="22"/>
          <w:szCs w:val="22"/>
        </w:rPr>
        <w:t xml:space="preserve"> : (</w:t>
      </w:r>
      <w:r w:rsidRPr="00204A28">
        <w:rPr>
          <w:i/>
          <w:iCs/>
          <w:sz w:val="22"/>
          <w:szCs w:val="22"/>
        </w:rPr>
        <w:t>Domain Name System</w:t>
      </w:r>
      <w:r w:rsidRPr="00204A28">
        <w:rPr>
          <w:sz w:val="22"/>
          <w:szCs w:val="22"/>
        </w:rPr>
        <w:t>): transforme les adresses composées de noms en adresses IP (composées de nombres), compréhensibles par des machines. Lorsqu’un internaute saisit une adresse dans son navigateur, c’est un serveur DNS qui traduit cette adresse humainement compréhensible, en une adresse IP, compréhensible par les ordinateurs et les réseaux. On appelle cela la "résolution DNS".</w:t>
      </w:r>
    </w:p>
    <w:p w:rsidR="00CD0D4D" w:rsidRPr="00204A28" w:rsidRDefault="00CD0D4D" w:rsidP="00033C9B">
      <w:pPr>
        <w:pStyle w:val="NormalWeb"/>
        <w:spacing w:before="0" w:beforeAutospacing="0" w:after="0" w:afterAutospacing="0"/>
        <w:jc w:val="both"/>
        <w:rPr>
          <w:b/>
          <w:sz w:val="22"/>
          <w:szCs w:val="22"/>
          <w:u w:val="single"/>
        </w:rPr>
      </w:pPr>
    </w:p>
    <w:p w:rsidR="006C6005" w:rsidRPr="00204A28" w:rsidRDefault="006C6005" w:rsidP="00033C9B">
      <w:pPr>
        <w:jc w:val="both"/>
        <w:rPr>
          <w:sz w:val="22"/>
          <w:szCs w:val="22"/>
        </w:rPr>
      </w:pPr>
      <w:r w:rsidRPr="00204A28">
        <w:rPr>
          <w:b/>
          <w:sz w:val="22"/>
          <w:szCs w:val="22"/>
        </w:rPr>
        <w:t>Serveur messagerie :</w:t>
      </w:r>
      <w:r w:rsidRPr="00204A28">
        <w:rPr>
          <w:sz w:val="22"/>
          <w:szCs w:val="22"/>
        </w:rPr>
        <w:t xml:space="preserve"> courrier électronique basé sur l'utilisation d'une boîte à lettres électronique. Lors de l'envoi d'un email, le message est acheminé de serveur en serveur jusqu'au serveur de messagerie du destinataire. </w:t>
      </w:r>
      <w:proofErr w:type="gramStart"/>
      <w:r w:rsidRPr="00204A28">
        <w:rPr>
          <w:sz w:val="22"/>
          <w:szCs w:val="22"/>
        </w:rPr>
        <w:t>grâce</w:t>
      </w:r>
      <w:proofErr w:type="gramEnd"/>
      <w:r w:rsidRPr="00204A28">
        <w:rPr>
          <w:sz w:val="22"/>
          <w:szCs w:val="22"/>
        </w:rPr>
        <w:t xml:space="preserve"> au protocole SMTP. Le serveur du destinataire délivre alors le courrier au serveur de courrier électronique entrant et stocke alors le courrier en attendant que l'utilisateur vienne le relever. Il existe deux principaux protocoles permettant de relever le courrier : </w:t>
      </w:r>
    </w:p>
    <w:p w:rsidR="006C6005" w:rsidRPr="00204A28" w:rsidRDefault="006C6005" w:rsidP="00033C9B">
      <w:pPr>
        <w:jc w:val="both"/>
        <w:rPr>
          <w:sz w:val="22"/>
          <w:szCs w:val="22"/>
        </w:rPr>
      </w:pPr>
      <w:proofErr w:type="gramStart"/>
      <w:r w:rsidRPr="00204A28">
        <w:rPr>
          <w:sz w:val="22"/>
          <w:szCs w:val="22"/>
        </w:rPr>
        <w:t>le</w:t>
      </w:r>
      <w:proofErr w:type="gramEnd"/>
      <w:r w:rsidRPr="00204A28">
        <w:rPr>
          <w:sz w:val="22"/>
          <w:szCs w:val="22"/>
        </w:rPr>
        <w:t xml:space="preserve"> protocole POP3 (</w:t>
      </w:r>
      <w:r w:rsidRPr="00204A28">
        <w:rPr>
          <w:i/>
          <w:iCs/>
          <w:sz w:val="22"/>
          <w:szCs w:val="22"/>
        </w:rPr>
        <w:t>Post Office Protocol</w:t>
      </w:r>
      <w:r w:rsidRPr="00204A28">
        <w:rPr>
          <w:sz w:val="22"/>
          <w:szCs w:val="22"/>
        </w:rPr>
        <w:t xml:space="preserve">), le plus ancien, permettant de relever son courrier et éventuellement d'en laisser une copie sur le serveur. </w:t>
      </w:r>
    </w:p>
    <w:p w:rsidR="006C6005" w:rsidRPr="00204A28" w:rsidRDefault="006C6005" w:rsidP="00033C9B">
      <w:pPr>
        <w:jc w:val="both"/>
        <w:rPr>
          <w:sz w:val="22"/>
          <w:szCs w:val="22"/>
        </w:rPr>
      </w:pPr>
      <w:proofErr w:type="gramStart"/>
      <w:r w:rsidRPr="00204A28">
        <w:rPr>
          <w:sz w:val="22"/>
          <w:szCs w:val="22"/>
        </w:rPr>
        <w:t>le</w:t>
      </w:r>
      <w:proofErr w:type="gramEnd"/>
      <w:r w:rsidRPr="00204A28">
        <w:rPr>
          <w:sz w:val="22"/>
          <w:szCs w:val="22"/>
        </w:rPr>
        <w:t xml:space="preserve"> protocole IMAP (</w:t>
      </w:r>
      <w:r w:rsidRPr="00204A28">
        <w:rPr>
          <w:i/>
          <w:iCs/>
          <w:sz w:val="22"/>
          <w:szCs w:val="22"/>
        </w:rPr>
        <w:t>Internet Message Access Protocol</w:t>
      </w:r>
      <w:r w:rsidRPr="00204A28">
        <w:rPr>
          <w:sz w:val="22"/>
          <w:szCs w:val="22"/>
        </w:rPr>
        <w:t xml:space="preserve">), permettant une synchronisation de l'état des courriers (lu, supprimé, déplacé) entre plusieurs clients de messagerie. Avec le protocole IMAP une copie de tous les messages est conservée sur le serveur afin de pouvoir assurer la synchronisation. </w:t>
      </w:r>
    </w:p>
    <w:p w:rsidR="00204A28" w:rsidRDefault="00204A28" w:rsidP="00204A28">
      <w:pPr>
        <w:pStyle w:val="Paragraphedeliste"/>
        <w:spacing w:after="0"/>
        <w:ind w:left="0"/>
        <w:jc w:val="both"/>
        <w:rPr>
          <w:rFonts w:ascii="Times New Roman" w:eastAsia="Times New Roman" w:hAnsi="Times New Roman"/>
          <w:b/>
          <w:lang w:eastAsia="fr-FR"/>
        </w:rPr>
      </w:pPr>
    </w:p>
    <w:p w:rsidR="00A24EFF" w:rsidRPr="00204A28" w:rsidRDefault="000A33D7" w:rsidP="00204A28">
      <w:pPr>
        <w:pStyle w:val="Paragraphedeliste"/>
        <w:spacing w:after="0"/>
        <w:ind w:left="0"/>
        <w:jc w:val="both"/>
        <w:rPr>
          <w:rFonts w:ascii="Times New Roman" w:hAnsi="Times New Roman"/>
          <w:b/>
          <w:i/>
        </w:rPr>
      </w:pPr>
      <w:r w:rsidRPr="00204A28">
        <w:rPr>
          <w:rFonts w:ascii="Times New Roman" w:eastAsia="Times New Roman" w:hAnsi="Times New Roman"/>
          <w:b/>
          <w:lang w:eastAsia="fr-FR"/>
        </w:rPr>
        <w:t xml:space="preserve">3. </w:t>
      </w:r>
      <w:r w:rsidR="006C6005" w:rsidRPr="00204A28">
        <w:rPr>
          <w:rFonts w:ascii="Times New Roman" w:hAnsi="Times New Roman"/>
          <w:b/>
        </w:rPr>
        <w:t>Quel est l’adresse du réseau du siège d’Avignon ?</w:t>
      </w:r>
    </w:p>
    <w:p w:rsidR="006C6005" w:rsidRPr="00204A28" w:rsidRDefault="009C67F8" w:rsidP="00426942">
      <w:pPr>
        <w:pStyle w:val="Paragraphedeliste"/>
        <w:spacing w:after="0"/>
        <w:ind w:left="284" w:hanging="284"/>
        <w:jc w:val="both"/>
        <w:rPr>
          <w:rFonts w:ascii="Times New Roman" w:hAnsi="Times New Roman"/>
        </w:rPr>
      </w:pPr>
      <w:r w:rsidRPr="00204A28">
        <w:rPr>
          <w:rFonts w:ascii="Times New Roman" w:hAnsi="Times New Roman"/>
        </w:rPr>
        <w:t xml:space="preserve">172.30.32.0 </w:t>
      </w:r>
      <w:proofErr w:type="gramStart"/>
      <w:r w:rsidRPr="00204A28">
        <w:rPr>
          <w:rFonts w:ascii="Times New Roman" w:hAnsi="Times New Roman"/>
        </w:rPr>
        <w:t>ou</w:t>
      </w:r>
      <w:proofErr w:type="gramEnd"/>
      <w:r w:rsidRPr="00204A28">
        <w:rPr>
          <w:rFonts w:ascii="Times New Roman" w:hAnsi="Times New Roman"/>
        </w:rPr>
        <w:t xml:space="preserve"> </w:t>
      </w:r>
      <w:r w:rsidR="006C6005" w:rsidRPr="00204A28">
        <w:rPr>
          <w:rFonts w:ascii="Times New Roman" w:hAnsi="Times New Roman"/>
        </w:rPr>
        <w:t>172.30.32.0/255.255.255.0</w:t>
      </w:r>
      <w:r w:rsidRPr="00204A28">
        <w:rPr>
          <w:rFonts w:ascii="Times New Roman" w:hAnsi="Times New Roman"/>
        </w:rPr>
        <w:t xml:space="preserve"> ou 172.30.32.0/24</w:t>
      </w:r>
    </w:p>
    <w:p w:rsidR="000A33D7" w:rsidRPr="00204A28" w:rsidRDefault="000A33D7" w:rsidP="000A33D7">
      <w:pPr>
        <w:pStyle w:val="Paragraphedeliste"/>
        <w:spacing w:after="0"/>
        <w:ind w:left="284" w:hanging="284"/>
        <w:jc w:val="right"/>
        <w:rPr>
          <w:rFonts w:ascii="Times New Roman" w:hAnsi="Times New Roman"/>
          <w:b/>
          <w:i/>
        </w:rPr>
      </w:pPr>
    </w:p>
    <w:p w:rsidR="006C6005" w:rsidRPr="00204A28" w:rsidRDefault="00204A28" w:rsidP="000A33D7">
      <w:pPr>
        <w:pStyle w:val="Paragraphedeliste"/>
        <w:spacing w:after="0"/>
        <w:ind w:left="0"/>
        <w:jc w:val="both"/>
        <w:rPr>
          <w:rFonts w:ascii="Times New Roman" w:hAnsi="Times New Roman"/>
          <w:b/>
        </w:rPr>
      </w:pPr>
      <w:r>
        <w:rPr>
          <w:rFonts w:ascii="Times New Roman" w:hAnsi="Times New Roman"/>
          <w:b/>
        </w:rPr>
        <w:br w:type="page"/>
      </w:r>
      <w:r w:rsidR="006C6005" w:rsidRPr="00204A28">
        <w:rPr>
          <w:rFonts w:ascii="Times New Roman" w:hAnsi="Times New Roman"/>
          <w:b/>
        </w:rPr>
        <w:lastRenderedPageBreak/>
        <w:t>La société prévoit d’utiliser le principe des sous-réseaux pour gérer les adresses des agences.</w:t>
      </w:r>
    </w:p>
    <w:p w:rsidR="00426942" w:rsidRPr="00204A28" w:rsidRDefault="00B54E86" w:rsidP="00A24EFF">
      <w:pPr>
        <w:pStyle w:val="Paragraphedeliste"/>
        <w:spacing w:after="0"/>
        <w:ind w:left="284" w:hanging="284"/>
        <w:rPr>
          <w:rFonts w:ascii="Times New Roman" w:hAnsi="Times New Roman"/>
          <w:b/>
          <w:i/>
        </w:rPr>
      </w:pPr>
      <w:r w:rsidRPr="00204A28">
        <w:rPr>
          <w:rFonts w:ascii="Times New Roman" w:hAnsi="Times New Roman"/>
          <w:b/>
        </w:rPr>
        <w:t xml:space="preserve">4. </w:t>
      </w:r>
      <w:r w:rsidR="006C6005" w:rsidRPr="00204A28">
        <w:rPr>
          <w:rFonts w:ascii="Times New Roman" w:hAnsi="Times New Roman"/>
          <w:b/>
        </w:rPr>
        <w:t>Donner les avantages d’un tel choix.</w:t>
      </w:r>
      <w:r w:rsidR="00A24EFF" w:rsidRPr="00204A28">
        <w:rPr>
          <w:rFonts w:ascii="Times New Roman" w:hAnsi="Times New Roman"/>
          <w:b/>
        </w:rPr>
        <w:t xml:space="preserve"> </w:t>
      </w:r>
    </w:p>
    <w:p w:rsidR="00204A28" w:rsidRPr="00204A28" w:rsidRDefault="00204A28" w:rsidP="00A24EFF">
      <w:pPr>
        <w:pStyle w:val="Paragraphedeliste"/>
        <w:spacing w:after="0"/>
        <w:ind w:left="284" w:hanging="284"/>
        <w:rPr>
          <w:rFonts w:ascii="Times New Roman" w:hAnsi="Times New Roman"/>
          <w:b/>
        </w:rPr>
      </w:pPr>
    </w:p>
    <w:p w:rsidR="006C6005" w:rsidRPr="00204A28" w:rsidRDefault="006C6005" w:rsidP="00426942">
      <w:pPr>
        <w:pStyle w:val="NormalWeb"/>
        <w:spacing w:before="0" w:beforeAutospacing="0" w:after="0" w:afterAutospacing="0"/>
        <w:rPr>
          <w:sz w:val="22"/>
          <w:szCs w:val="22"/>
        </w:rPr>
      </w:pPr>
      <w:r w:rsidRPr="00204A28">
        <w:rPr>
          <w:sz w:val="22"/>
          <w:szCs w:val="22"/>
        </w:rPr>
        <w:t>Les avantages de la segmentation en sous-réseau sont les suivants :</w:t>
      </w:r>
    </w:p>
    <w:p w:rsidR="00B54E86" w:rsidRPr="00204A28" w:rsidRDefault="00B54E86" w:rsidP="00204A28">
      <w:pPr>
        <w:pStyle w:val="NormalWeb"/>
        <w:spacing w:before="0" w:beforeAutospacing="0" w:after="0" w:afterAutospacing="0"/>
        <w:rPr>
          <w:rStyle w:val="lev"/>
          <w:b w:val="0"/>
          <w:sz w:val="22"/>
          <w:szCs w:val="22"/>
        </w:rPr>
      </w:pPr>
      <w:r w:rsidRPr="00204A28">
        <w:rPr>
          <w:rStyle w:val="lev"/>
          <w:sz w:val="22"/>
          <w:szCs w:val="22"/>
        </w:rPr>
        <w:t xml:space="preserve">- </w:t>
      </w:r>
      <w:r w:rsidR="00204A28" w:rsidRPr="00204A28">
        <w:rPr>
          <w:rStyle w:val="lev"/>
          <w:b w:val="0"/>
          <w:sz w:val="22"/>
          <w:szCs w:val="22"/>
        </w:rPr>
        <w:t>o</w:t>
      </w:r>
      <w:r w:rsidR="006C6005" w:rsidRPr="00204A28">
        <w:rPr>
          <w:rStyle w:val="lev"/>
          <w:b w:val="0"/>
          <w:sz w:val="22"/>
          <w:szCs w:val="22"/>
        </w:rPr>
        <w:t>ptimisation du trafic</w:t>
      </w:r>
      <w:r w:rsidR="00204A28" w:rsidRPr="00204A28">
        <w:rPr>
          <w:rStyle w:val="lev"/>
          <w:b w:val="0"/>
          <w:sz w:val="22"/>
          <w:szCs w:val="22"/>
        </w:rPr>
        <w:t> ;</w:t>
      </w:r>
    </w:p>
    <w:p w:rsidR="00B54E86" w:rsidRPr="00204A28" w:rsidRDefault="00B54E86" w:rsidP="00204A28">
      <w:pPr>
        <w:pStyle w:val="NormalWeb"/>
        <w:spacing w:before="0" w:beforeAutospacing="0" w:after="0" w:afterAutospacing="0"/>
        <w:rPr>
          <w:sz w:val="22"/>
          <w:szCs w:val="22"/>
        </w:rPr>
      </w:pPr>
      <w:r w:rsidRPr="00204A28">
        <w:rPr>
          <w:rStyle w:val="lev"/>
          <w:b w:val="0"/>
          <w:sz w:val="22"/>
          <w:szCs w:val="22"/>
        </w:rPr>
        <w:t xml:space="preserve">- </w:t>
      </w:r>
      <w:r w:rsidR="00204A28" w:rsidRPr="00204A28">
        <w:rPr>
          <w:rStyle w:val="lev"/>
          <w:b w:val="0"/>
          <w:sz w:val="22"/>
          <w:szCs w:val="22"/>
        </w:rPr>
        <w:t>i</w:t>
      </w:r>
      <w:r w:rsidR="006C6005" w:rsidRPr="00204A28">
        <w:rPr>
          <w:rStyle w:val="lev"/>
          <w:b w:val="0"/>
          <w:sz w:val="22"/>
          <w:szCs w:val="22"/>
        </w:rPr>
        <w:t>solation d'un réseau</w:t>
      </w:r>
      <w:r w:rsidR="00204A28" w:rsidRPr="00204A28">
        <w:rPr>
          <w:sz w:val="22"/>
          <w:szCs w:val="22"/>
        </w:rPr>
        <w:t> ;</w:t>
      </w:r>
    </w:p>
    <w:p w:rsidR="00B54E86" w:rsidRPr="00204A28" w:rsidRDefault="00B54E86" w:rsidP="00204A28">
      <w:pPr>
        <w:pStyle w:val="NormalWeb"/>
        <w:spacing w:before="0" w:beforeAutospacing="0" w:after="0" w:afterAutospacing="0"/>
        <w:rPr>
          <w:sz w:val="22"/>
          <w:szCs w:val="22"/>
        </w:rPr>
      </w:pPr>
      <w:r w:rsidRPr="00204A28">
        <w:rPr>
          <w:sz w:val="22"/>
          <w:szCs w:val="22"/>
        </w:rPr>
        <w:t xml:space="preserve">- </w:t>
      </w:r>
      <w:r w:rsidR="00204A28" w:rsidRPr="00204A28">
        <w:rPr>
          <w:rStyle w:val="lev"/>
          <w:b w:val="0"/>
          <w:sz w:val="22"/>
          <w:szCs w:val="22"/>
        </w:rPr>
        <w:t>r</w:t>
      </w:r>
      <w:r w:rsidR="006C6005" w:rsidRPr="00204A28">
        <w:rPr>
          <w:rStyle w:val="lev"/>
          <w:b w:val="0"/>
          <w:sz w:val="22"/>
          <w:szCs w:val="22"/>
        </w:rPr>
        <w:t>enforcement de la sécurité</w:t>
      </w:r>
      <w:r w:rsidR="00204A28" w:rsidRPr="00204A28">
        <w:rPr>
          <w:sz w:val="22"/>
          <w:szCs w:val="22"/>
        </w:rPr>
        <w:t> ;</w:t>
      </w:r>
    </w:p>
    <w:p w:rsidR="006C6005" w:rsidRPr="00204A28" w:rsidRDefault="00B54E86" w:rsidP="00204A28">
      <w:pPr>
        <w:pStyle w:val="NormalWeb"/>
        <w:spacing w:before="0" w:beforeAutospacing="0" w:after="0" w:afterAutospacing="0"/>
        <w:rPr>
          <w:sz w:val="22"/>
          <w:szCs w:val="22"/>
        </w:rPr>
      </w:pPr>
      <w:r w:rsidRPr="00204A28">
        <w:rPr>
          <w:sz w:val="22"/>
          <w:szCs w:val="22"/>
        </w:rPr>
        <w:t xml:space="preserve">- </w:t>
      </w:r>
      <w:r w:rsidR="00204A28" w:rsidRPr="00204A28">
        <w:rPr>
          <w:rStyle w:val="lev"/>
          <w:b w:val="0"/>
          <w:sz w:val="22"/>
          <w:szCs w:val="22"/>
        </w:rPr>
        <w:t>o</w:t>
      </w:r>
      <w:r w:rsidR="006C6005" w:rsidRPr="00204A28">
        <w:rPr>
          <w:rStyle w:val="lev"/>
          <w:b w:val="0"/>
          <w:sz w:val="22"/>
          <w:szCs w:val="22"/>
        </w:rPr>
        <w:t>ptimisation de l'espace réservé à une adresse IP</w:t>
      </w:r>
      <w:r w:rsidR="006C6005" w:rsidRPr="00204A28">
        <w:rPr>
          <w:sz w:val="22"/>
          <w:szCs w:val="22"/>
        </w:rPr>
        <w:t xml:space="preserve">. </w:t>
      </w:r>
    </w:p>
    <w:p w:rsidR="006C6005" w:rsidRPr="00204A28" w:rsidRDefault="006C6005" w:rsidP="00426942">
      <w:pPr>
        <w:pStyle w:val="Paragraphedeliste"/>
        <w:spacing w:after="0"/>
        <w:ind w:left="284" w:hanging="284"/>
        <w:jc w:val="both"/>
        <w:rPr>
          <w:rFonts w:ascii="Times New Roman" w:hAnsi="Times New Roman"/>
          <w:b/>
        </w:rPr>
      </w:pPr>
    </w:p>
    <w:p w:rsidR="00A24EFF" w:rsidRPr="00204A28" w:rsidRDefault="004C4C58" w:rsidP="00204A28">
      <w:pPr>
        <w:jc w:val="both"/>
        <w:rPr>
          <w:b/>
          <w:i/>
          <w:sz w:val="22"/>
          <w:szCs w:val="22"/>
        </w:rPr>
      </w:pPr>
      <w:r w:rsidRPr="00204A28">
        <w:rPr>
          <w:b/>
          <w:sz w:val="22"/>
          <w:szCs w:val="22"/>
        </w:rPr>
        <w:t xml:space="preserve">5. </w:t>
      </w:r>
      <w:r w:rsidR="006C6005" w:rsidRPr="00204A28">
        <w:rPr>
          <w:b/>
          <w:sz w:val="22"/>
          <w:szCs w:val="22"/>
        </w:rPr>
        <w:t>Avec les informations présentes dans le schéma et les critères énoncés ci-dessus, calculez et expliquez combien d’agences peuvent être créées.</w:t>
      </w:r>
    </w:p>
    <w:p w:rsidR="00C808CE" w:rsidRPr="00204A28" w:rsidRDefault="00C808CE" w:rsidP="00426942">
      <w:pPr>
        <w:pStyle w:val="Paragraphedeliste"/>
        <w:spacing w:after="0"/>
        <w:ind w:left="284" w:hanging="284"/>
        <w:jc w:val="both"/>
        <w:rPr>
          <w:rFonts w:ascii="Times New Roman" w:hAnsi="Times New Roman"/>
          <w:b/>
        </w:rPr>
      </w:pPr>
    </w:p>
    <w:p w:rsidR="006C6005" w:rsidRPr="00204A28" w:rsidRDefault="006C6005" w:rsidP="00204A28">
      <w:pPr>
        <w:pStyle w:val="NormalWeb"/>
        <w:spacing w:before="0" w:beforeAutospacing="0" w:after="0" w:afterAutospacing="0"/>
        <w:rPr>
          <w:sz w:val="22"/>
          <w:szCs w:val="22"/>
        </w:rPr>
      </w:pPr>
      <w:r w:rsidRPr="00204A28">
        <w:rPr>
          <w:sz w:val="22"/>
          <w:szCs w:val="22"/>
        </w:rPr>
        <w:t>Il est possible d’utiliser le troisième octet :</w:t>
      </w:r>
      <w:r w:rsidR="004C4C58" w:rsidRPr="00204A28">
        <w:rPr>
          <w:sz w:val="22"/>
          <w:szCs w:val="22"/>
        </w:rPr>
        <w:t xml:space="preserve"> </w:t>
      </w:r>
      <w:r w:rsidRPr="00204A28">
        <w:rPr>
          <w:sz w:val="22"/>
          <w:szCs w:val="22"/>
        </w:rPr>
        <w:t>28 = 256.</w:t>
      </w:r>
    </w:p>
    <w:p w:rsidR="006C6005" w:rsidRPr="00204A28" w:rsidRDefault="006C6005" w:rsidP="00204A28">
      <w:pPr>
        <w:pStyle w:val="NormalWeb"/>
        <w:spacing w:before="0" w:beforeAutospacing="0" w:after="0" w:afterAutospacing="0"/>
        <w:rPr>
          <w:sz w:val="22"/>
          <w:szCs w:val="22"/>
        </w:rPr>
      </w:pPr>
      <w:r w:rsidRPr="00204A28">
        <w:rPr>
          <w:sz w:val="22"/>
          <w:szCs w:val="22"/>
        </w:rPr>
        <w:t>La valeur 255 est interdite, la valeur 0 (zéro) est autorisée Il y a 254 possibilités d’adresser des sous-réseaux.</w:t>
      </w:r>
    </w:p>
    <w:p w:rsidR="0007102F" w:rsidRPr="00204A28" w:rsidRDefault="00204A28">
      <w:pPr>
        <w:rPr>
          <w:sz w:val="10"/>
          <w:szCs w:val="10"/>
        </w:rPr>
      </w:pPr>
      <w:r>
        <w:br w:type="page"/>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4</w:t>
      </w:r>
      <w:r w:rsidR="00C808CE">
        <w:rPr>
          <w:rFonts w:ascii="Times New Roman" w:hAnsi="Times New Roman"/>
          <w:b/>
          <w:sz w:val="24"/>
          <w:szCs w:val="24"/>
        </w:rPr>
        <w:t xml:space="preserve"> </w:t>
      </w:r>
      <w:r w:rsidR="004C4C58">
        <w:rPr>
          <w:rFonts w:ascii="Times New Roman" w:hAnsi="Times New Roman"/>
          <w:b/>
          <w:sz w:val="24"/>
          <w:szCs w:val="24"/>
        </w:rPr>
        <w:t>-</w:t>
      </w:r>
      <w:r w:rsidR="00C808CE">
        <w:rPr>
          <w:rFonts w:ascii="Times New Roman" w:hAnsi="Times New Roman"/>
          <w:b/>
          <w:sz w:val="24"/>
          <w:szCs w:val="24"/>
        </w:rPr>
        <w:t xml:space="preserve"> </w:t>
      </w:r>
      <w:r>
        <w:rPr>
          <w:rFonts w:ascii="Times New Roman" w:hAnsi="Times New Roman"/>
          <w:b/>
          <w:sz w:val="24"/>
          <w:szCs w:val="24"/>
        </w:rPr>
        <w:t>G</w:t>
      </w:r>
      <w:r w:rsidR="00C808CE">
        <w:rPr>
          <w:rFonts w:ascii="Times New Roman" w:hAnsi="Times New Roman"/>
          <w:b/>
          <w:sz w:val="24"/>
          <w:szCs w:val="24"/>
        </w:rPr>
        <w:t>ESTION DES APPELS DE FONDS TRAVAUX</w:t>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6C6005" w:rsidRPr="00204A28" w:rsidRDefault="006C6005" w:rsidP="00204A28">
      <w:pPr>
        <w:pStyle w:val="Paragraphedeliste"/>
        <w:spacing w:after="0" w:line="240" w:lineRule="auto"/>
        <w:ind w:left="0"/>
        <w:jc w:val="both"/>
        <w:rPr>
          <w:rFonts w:ascii="Times New Roman" w:hAnsi="Times New Roman"/>
        </w:rPr>
      </w:pPr>
    </w:p>
    <w:p w:rsidR="006C6005" w:rsidRPr="00BD3D1B" w:rsidRDefault="006C6005" w:rsidP="00204A28">
      <w:pPr>
        <w:rPr>
          <w:i/>
          <w:sz w:val="22"/>
          <w:szCs w:val="22"/>
        </w:rPr>
      </w:pPr>
      <w:r w:rsidRPr="00BD3D1B">
        <w:rPr>
          <w:i/>
          <w:sz w:val="22"/>
          <w:szCs w:val="22"/>
        </w:rPr>
        <w:t>Pour toutes les requêtes, il est possible de réaliser les jointures en utilisant INNER JOIN</w:t>
      </w:r>
    </w:p>
    <w:p w:rsidR="00C808CE" w:rsidRPr="00204A28" w:rsidRDefault="00C808CE" w:rsidP="00204A28">
      <w:pPr>
        <w:pStyle w:val="Paragraphedeliste"/>
        <w:spacing w:after="0" w:line="240" w:lineRule="auto"/>
        <w:ind w:left="0"/>
        <w:jc w:val="center"/>
        <w:rPr>
          <w:rFonts w:ascii="Times New Roman" w:hAnsi="Times New Roman"/>
          <w:b/>
          <w:u w:val="single"/>
        </w:rPr>
      </w:pPr>
    </w:p>
    <w:p w:rsidR="006C6005" w:rsidRPr="00204A28" w:rsidRDefault="006C6005" w:rsidP="00204A28">
      <w:pPr>
        <w:pStyle w:val="Paragraphedeliste"/>
        <w:spacing w:after="0" w:line="240" w:lineRule="auto"/>
        <w:ind w:left="284" w:hanging="284"/>
        <w:jc w:val="both"/>
        <w:rPr>
          <w:rFonts w:ascii="Times New Roman" w:hAnsi="Times New Roman"/>
          <w:b/>
        </w:rPr>
      </w:pPr>
      <w:r w:rsidRPr="00204A28">
        <w:rPr>
          <w:rFonts w:ascii="Times New Roman" w:hAnsi="Times New Roman"/>
          <w:b/>
        </w:rPr>
        <w:t>Rédiger, en langage SQL, les requêtes suivantes :</w:t>
      </w:r>
    </w:p>
    <w:p w:rsidR="00C808CE" w:rsidRPr="00204A28" w:rsidRDefault="00C808CE" w:rsidP="00204A28">
      <w:pPr>
        <w:pStyle w:val="Paragraphedeliste"/>
        <w:spacing w:after="0" w:line="240" w:lineRule="auto"/>
        <w:ind w:left="284" w:hanging="284"/>
        <w:jc w:val="both"/>
        <w:rPr>
          <w:rFonts w:ascii="Times New Roman" w:hAnsi="Times New Roman"/>
          <w:b/>
        </w:rPr>
      </w:pPr>
    </w:p>
    <w:p w:rsidR="00204A28" w:rsidRPr="00204A28" w:rsidRDefault="00204A28" w:rsidP="00204A28">
      <w:pPr>
        <w:jc w:val="both"/>
        <w:rPr>
          <w:b/>
          <w:sz w:val="22"/>
          <w:szCs w:val="22"/>
        </w:rPr>
      </w:pPr>
      <w:r>
        <w:rPr>
          <w:b/>
          <w:sz w:val="22"/>
          <w:szCs w:val="22"/>
        </w:rPr>
        <w:t xml:space="preserve">1. </w:t>
      </w:r>
      <w:r w:rsidRPr="00204A28">
        <w:rPr>
          <w:b/>
          <w:sz w:val="22"/>
          <w:szCs w:val="22"/>
        </w:rPr>
        <w:t>Liste des entreprises (noms, sans doublon) ayant effectué des réalisations dans la copropriété "Bel Air" en 2009.</w:t>
      </w:r>
    </w:p>
    <w:p w:rsidR="00204A28" w:rsidRPr="00204A28" w:rsidRDefault="00204A28" w:rsidP="00204A28">
      <w:pPr>
        <w:rPr>
          <w:sz w:val="22"/>
          <w:szCs w:val="22"/>
        </w:rPr>
      </w:pPr>
    </w:p>
    <w:p w:rsidR="00204A28" w:rsidRPr="00EB7F05" w:rsidRDefault="00204A28" w:rsidP="007C3297">
      <w:pPr>
        <w:rPr>
          <w:sz w:val="22"/>
          <w:szCs w:val="22"/>
          <w:lang w:val="en-US"/>
        </w:rPr>
      </w:pPr>
      <w:r w:rsidRPr="00EB7F05">
        <w:rPr>
          <w:sz w:val="22"/>
          <w:szCs w:val="22"/>
          <w:lang w:val="en-US"/>
        </w:rPr>
        <w:t xml:space="preserve">SELECT DISTINCT </w:t>
      </w:r>
      <w:proofErr w:type="spellStart"/>
      <w:r w:rsidRPr="00EB7F05">
        <w:rPr>
          <w:sz w:val="22"/>
          <w:szCs w:val="22"/>
          <w:lang w:val="en-US"/>
        </w:rPr>
        <w:t>EntNom</w:t>
      </w:r>
      <w:proofErr w:type="spellEnd"/>
    </w:p>
    <w:p w:rsidR="00204A28" w:rsidRPr="00EB7F05" w:rsidRDefault="00204A28" w:rsidP="007C3297">
      <w:pPr>
        <w:rPr>
          <w:sz w:val="22"/>
          <w:szCs w:val="22"/>
          <w:lang w:val="en-US"/>
        </w:rPr>
      </w:pPr>
      <w:r w:rsidRPr="00EB7F05">
        <w:rPr>
          <w:sz w:val="22"/>
          <w:szCs w:val="22"/>
          <w:lang w:val="en-US"/>
        </w:rPr>
        <w:t xml:space="preserve">FROM </w:t>
      </w:r>
      <w:proofErr w:type="spellStart"/>
      <w:r w:rsidRPr="00EB7F05">
        <w:rPr>
          <w:sz w:val="22"/>
          <w:szCs w:val="22"/>
          <w:lang w:val="en-US"/>
        </w:rPr>
        <w:t>Entreprise</w:t>
      </w:r>
      <w:proofErr w:type="spellEnd"/>
      <w:r w:rsidRPr="00EB7F05">
        <w:rPr>
          <w:sz w:val="22"/>
          <w:szCs w:val="22"/>
          <w:lang w:val="en-US"/>
        </w:rPr>
        <w:t xml:space="preserve">, </w:t>
      </w:r>
      <w:proofErr w:type="spellStart"/>
      <w:r w:rsidRPr="00EB7F05">
        <w:rPr>
          <w:sz w:val="22"/>
          <w:szCs w:val="22"/>
          <w:lang w:val="en-US"/>
        </w:rPr>
        <w:t>Realisation</w:t>
      </w:r>
      <w:proofErr w:type="gramStart"/>
      <w:r w:rsidRPr="00EB7F05">
        <w:rPr>
          <w:sz w:val="22"/>
          <w:szCs w:val="22"/>
          <w:lang w:val="en-US"/>
        </w:rPr>
        <w:t>,Copropriete</w:t>
      </w:r>
      <w:proofErr w:type="spellEnd"/>
      <w:proofErr w:type="gramEnd"/>
    </w:p>
    <w:p w:rsidR="00204A28" w:rsidRPr="00EB7F05" w:rsidRDefault="00204A28" w:rsidP="007C3297">
      <w:pPr>
        <w:rPr>
          <w:sz w:val="22"/>
          <w:szCs w:val="22"/>
          <w:lang w:val="en-US"/>
        </w:rPr>
      </w:pPr>
      <w:proofErr w:type="gramStart"/>
      <w:r w:rsidRPr="00EB7F05">
        <w:rPr>
          <w:sz w:val="22"/>
          <w:szCs w:val="22"/>
          <w:lang w:val="en-US"/>
        </w:rPr>
        <w:t xml:space="preserve">WHERE  </w:t>
      </w:r>
      <w:proofErr w:type="spellStart"/>
      <w:r w:rsidRPr="00EB7F05">
        <w:rPr>
          <w:sz w:val="22"/>
          <w:szCs w:val="22"/>
          <w:lang w:val="en-US"/>
        </w:rPr>
        <w:t>Entreprise.entNum</w:t>
      </w:r>
      <w:proofErr w:type="spellEnd"/>
      <w:proofErr w:type="gramEnd"/>
      <w:r w:rsidRPr="00EB7F05">
        <w:rPr>
          <w:sz w:val="22"/>
          <w:szCs w:val="22"/>
          <w:lang w:val="en-US"/>
        </w:rPr>
        <w:t>=</w:t>
      </w:r>
      <w:proofErr w:type="spellStart"/>
      <w:r w:rsidRPr="00EB7F05">
        <w:rPr>
          <w:sz w:val="22"/>
          <w:szCs w:val="22"/>
          <w:lang w:val="en-US"/>
        </w:rPr>
        <w:t>Realisation.entNum</w:t>
      </w:r>
      <w:proofErr w:type="spellEnd"/>
    </w:p>
    <w:p w:rsidR="00204A28" w:rsidRPr="00204A28" w:rsidRDefault="00204A28" w:rsidP="007C3297">
      <w:pPr>
        <w:rPr>
          <w:sz w:val="22"/>
          <w:szCs w:val="22"/>
          <w:lang w:val="en-GB"/>
        </w:rPr>
      </w:pPr>
      <w:r w:rsidRPr="00204A28">
        <w:rPr>
          <w:sz w:val="22"/>
          <w:szCs w:val="22"/>
          <w:lang w:val="en-GB"/>
        </w:rPr>
        <w:t xml:space="preserve">AND </w:t>
      </w:r>
      <w:proofErr w:type="spellStart"/>
      <w:r w:rsidRPr="00204A28">
        <w:rPr>
          <w:sz w:val="22"/>
          <w:szCs w:val="22"/>
          <w:lang w:val="en-GB"/>
        </w:rPr>
        <w:t>Realisation.CopNum</w:t>
      </w:r>
      <w:proofErr w:type="spellEnd"/>
      <w:r w:rsidRPr="00204A28">
        <w:rPr>
          <w:sz w:val="22"/>
          <w:szCs w:val="22"/>
          <w:lang w:val="en-GB"/>
        </w:rPr>
        <w:t>=</w:t>
      </w:r>
      <w:proofErr w:type="spellStart"/>
      <w:r w:rsidRPr="00204A28">
        <w:rPr>
          <w:sz w:val="22"/>
          <w:szCs w:val="22"/>
          <w:lang w:val="en-GB"/>
        </w:rPr>
        <w:t>Copropriete.CopNum</w:t>
      </w:r>
      <w:proofErr w:type="spellEnd"/>
    </w:p>
    <w:p w:rsidR="00204A28" w:rsidRPr="00204A28" w:rsidRDefault="00204A28" w:rsidP="007C3297">
      <w:pPr>
        <w:rPr>
          <w:sz w:val="22"/>
          <w:szCs w:val="22"/>
          <w:lang w:val="en-GB"/>
        </w:rPr>
      </w:pPr>
      <w:r w:rsidRPr="00204A28">
        <w:rPr>
          <w:sz w:val="22"/>
          <w:szCs w:val="22"/>
          <w:lang w:val="en-GB"/>
        </w:rPr>
        <w:t xml:space="preserve">AND </w:t>
      </w:r>
      <w:proofErr w:type="spellStart"/>
      <w:r w:rsidRPr="00204A28">
        <w:rPr>
          <w:sz w:val="22"/>
          <w:szCs w:val="22"/>
          <w:lang w:val="en-GB"/>
        </w:rPr>
        <w:t>CopNom</w:t>
      </w:r>
      <w:proofErr w:type="spellEnd"/>
      <w:r w:rsidRPr="00204A28">
        <w:rPr>
          <w:sz w:val="22"/>
          <w:szCs w:val="22"/>
          <w:lang w:val="en-GB"/>
        </w:rPr>
        <w:t>='</w:t>
      </w:r>
      <w:proofErr w:type="spellStart"/>
      <w:r w:rsidRPr="00204A28">
        <w:rPr>
          <w:sz w:val="22"/>
          <w:szCs w:val="22"/>
          <w:lang w:val="en-GB"/>
        </w:rPr>
        <w:t>Bel</w:t>
      </w:r>
      <w:proofErr w:type="spellEnd"/>
      <w:r w:rsidRPr="00204A28">
        <w:rPr>
          <w:sz w:val="22"/>
          <w:szCs w:val="22"/>
          <w:lang w:val="en-GB"/>
        </w:rPr>
        <w:t xml:space="preserve"> Air'</w:t>
      </w:r>
    </w:p>
    <w:p w:rsidR="00204A28" w:rsidRPr="00204A28" w:rsidRDefault="00204A28" w:rsidP="007C3297">
      <w:pPr>
        <w:rPr>
          <w:sz w:val="22"/>
          <w:szCs w:val="22"/>
          <w:lang w:val="en-GB"/>
        </w:rPr>
      </w:pPr>
      <w:r w:rsidRPr="00204A28">
        <w:rPr>
          <w:sz w:val="22"/>
          <w:szCs w:val="22"/>
          <w:lang w:val="en-GB"/>
        </w:rPr>
        <w:t xml:space="preserve">AND </w:t>
      </w:r>
      <w:proofErr w:type="spellStart"/>
      <w:r w:rsidRPr="00204A28">
        <w:rPr>
          <w:sz w:val="22"/>
          <w:szCs w:val="22"/>
          <w:lang w:val="en-GB"/>
        </w:rPr>
        <w:t>RealDate</w:t>
      </w:r>
      <w:proofErr w:type="spellEnd"/>
      <w:r w:rsidRPr="00204A28">
        <w:rPr>
          <w:sz w:val="22"/>
          <w:szCs w:val="22"/>
          <w:lang w:val="en-GB"/>
        </w:rPr>
        <w:t xml:space="preserve"> BETWEEN '1/1/2009' AND '31/12/2009'</w:t>
      </w:r>
    </w:p>
    <w:p w:rsidR="00204A28" w:rsidRPr="00EB7F05" w:rsidRDefault="00204A28" w:rsidP="004B6050">
      <w:pPr>
        <w:rPr>
          <w:b/>
          <w:sz w:val="22"/>
          <w:szCs w:val="22"/>
          <w:lang w:val="en-US"/>
        </w:rPr>
      </w:pPr>
    </w:p>
    <w:p w:rsidR="00204A28" w:rsidRPr="00204A28" w:rsidRDefault="00204A28" w:rsidP="00204A28">
      <w:pPr>
        <w:jc w:val="both"/>
        <w:rPr>
          <w:b/>
          <w:sz w:val="22"/>
          <w:szCs w:val="22"/>
        </w:rPr>
      </w:pPr>
      <w:r>
        <w:rPr>
          <w:b/>
          <w:sz w:val="22"/>
          <w:szCs w:val="22"/>
        </w:rPr>
        <w:t xml:space="preserve">2. </w:t>
      </w:r>
      <w:r w:rsidRPr="00204A28">
        <w:rPr>
          <w:b/>
          <w:sz w:val="22"/>
          <w:szCs w:val="22"/>
        </w:rPr>
        <w:t>Liste des propriétaires (nom, prénom, téléphone), de la copropriété "</w:t>
      </w:r>
      <w:proofErr w:type="spellStart"/>
      <w:r w:rsidRPr="00204A28">
        <w:rPr>
          <w:b/>
          <w:sz w:val="22"/>
          <w:szCs w:val="22"/>
        </w:rPr>
        <w:t>Pelican</w:t>
      </w:r>
      <w:proofErr w:type="spellEnd"/>
      <w:r w:rsidRPr="00204A28">
        <w:rPr>
          <w:b/>
          <w:sz w:val="22"/>
          <w:szCs w:val="22"/>
        </w:rPr>
        <w:t>" classés par ordre alphabétique (nom et prénom), dont le numéro de téléphone a été renseigné.</w:t>
      </w:r>
    </w:p>
    <w:p w:rsidR="00204A28" w:rsidRPr="00204A28" w:rsidRDefault="00204A28" w:rsidP="007C3297">
      <w:pPr>
        <w:rPr>
          <w:sz w:val="22"/>
          <w:szCs w:val="22"/>
        </w:rPr>
      </w:pPr>
    </w:p>
    <w:p w:rsidR="00204A28" w:rsidRPr="00204A28" w:rsidRDefault="00204A28" w:rsidP="007C3297">
      <w:pPr>
        <w:rPr>
          <w:sz w:val="22"/>
          <w:szCs w:val="22"/>
          <w:lang w:val="en-GB"/>
        </w:rPr>
      </w:pPr>
      <w:r w:rsidRPr="00204A28">
        <w:rPr>
          <w:sz w:val="22"/>
          <w:szCs w:val="22"/>
          <w:lang w:val="en-GB"/>
        </w:rPr>
        <w:t xml:space="preserve">SELECT </w:t>
      </w:r>
      <w:proofErr w:type="spellStart"/>
      <w:r w:rsidRPr="00204A28">
        <w:rPr>
          <w:sz w:val="22"/>
          <w:szCs w:val="22"/>
          <w:lang w:val="en-GB"/>
        </w:rPr>
        <w:t>PropNom</w:t>
      </w:r>
      <w:proofErr w:type="spellEnd"/>
      <w:r w:rsidRPr="00204A28">
        <w:rPr>
          <w:sz w:val="22"/>
          <w:szCs w:val="22"/>
          <w:lang w:val="en-GB"/>
        </w:rPr>
        <w:t xml:space="preserve">, </w:t>
      </w:r>
      <w:proofErr w:type="spellStart"/>
      <w:r w:rsidRPr="00204A28">
        <w:rPr>
          <w:sz w:val="22"/>
          <w:szCs w:val="22"/>
          <w:lang w:val="en-GB"/>
        </w:rPr>
        <w:t>PropPrenom</w:t>
      </w:r>
      <w:proofErr w:type="gramStart"/>
      <w:r w:rsidRPr="00204A28">
        <w:rPr>
          <w:sz w:val="22"/>
          <w:szCs w:val="22"/>
          <w:lang w:val="en-GB"/>
        </w:rPr>
        <w:t>,PropTel</w:t>
      </w:r>
      <w:proofErr w:type="spellEnd"/>
      <w:proofErr w:type="gramEnd"/>
    </w:p>
    <w:p w:rsidR="00204A28" w:rsidRPr="00204A28" w:rsidRDefault="00204A28" w:rsidP="007C3297">
      <w:pPr>
        <w:rPr>
          <w:sz w:val="22"/>
          <w:szCs w:val="22"/>
          <w:lang w:val="en-GB"/>
        </w:rPr>
      </w:pPr>
      <w:r w:rsidRPr="00204A28">
        <w:rPr>
          <w:sz w:val="22"/>
          <w:szCs w:val="22"/>
          <w:lang w:val="en-GB"/>
        </w:rPr>
        <w:t xml:space="preserve">FROM </w:t>
      </w:r>
      <w:proofErr w:type="spellStart"/>
      <w:r w:rsidRPr="00204A28">
        <w:rPr>
          <w:sz w:val="22"/>
          <w:szCs w:val="22"/>
          <w:lang w:val="en-GB"/>
        </w:rPr>
        <w:t>Proprietaire</w:t>
      </w:r>
      <w:proofErr w:type="spellEnd"/>
      <w:r w:rsidRPr="00204A28">
        <w:rPr>
          <w:sz w:val="22"/>
          <w:szCs w:val="22"/>
          <w:lang w:val="en-GB"/>
        </w:rPr>
        <w:t xml:space="preserve">, </w:t>
      </w:r>
      <w:proofErr w:type="spellStart"/>
      <w:r w:rsidRPr="00204A28">
        <w:rPr>
          <w:sz w:val="22"/>
          <w:szCs w:val="22"/>
          <w:lang w:val="en-GB"/>
        </w:rPr>
        <w:t>Copropriete</w:t>
      </w:r>
      <w:proofErr w:type="spellEnd"/>
    </w:p>
    <w:p w:rsidR="00204A28" w:rsidRPr="00204A28" w:rsidRDefault="00204A28" w:rsidP="007C3297">
      <w:pPr>
        <w:rPr>
          <w:sz w:val="22"/>
          <w:szCs w:val="22"/>
          <w:lang w:val="it-IT"/>
        </w:rPr>
      </w:pPr>
      <w:r w:rsidRPr="00204A28">
        <w:rPr>
          <w:sz w:val="22"/>
          <w:szCs w:val="22"/>
          <w:lang w:val="it-IT"/>
        </w:rPr>
        <w:t>WHERE Proprietaire.copNum=Copropriete.copNum</w:t>
      </w:r>
    </w:p>
    <w:p w:rsidR="00204A28" w:rsidRPr="00204A28" w:rsidRDefault="00204A28" w:rsidP="007C3297">
      <w:pPr>
        <w:rPr>
          <w:sz w:val="22"/>
          <w:szCs w:val="22"/>
          <w:lang w:val="en-GB"/>
        </w:rPr>
      </w:pPr>
      <w:r w:rsidRPr="00204A28">
        <w:rPr>
          <w:sz w:val="22"/>
          <w:szCs w:val="22"/>
          <w:lang w:val="en-GB"/>
        </w:rPr>
        <w:t xml:space="preserve">AND </w:t>
      </w:r>
      <w:proofErr w:type="spellStart"/>
      <w:r w:rsidRPr="00204A28">
        <w:rPr>
          <w:sz w:val="22"/>
          <w:szCs w:val="22"/>
          <w:lang w:val="en-GB"/>
        </w:rPr>
        <w:t>CopNom</w:t>
      </w:r>
      <w:proofErr w:type="spellEnd"/>
      <w:r w:rsidRPr="00204A28">
        <w:rPr>
          <w:sz w:val="22"/>
          <w:szCs w:val="22"/>
          <w:lang w:val="en-GB"/>
        </w:rPr>
        <w:t xml:space="preserve"> = “Pelican”</w:t>
      </w:r>
    </w:p>
    <w:p w:rsidR="00204A28" w:rsidRPr="00204A28" w:rsidRDefault="00204A28" w:rsidP="007C3297">
      <w:pPr>
        <w:rPr>
          <w:sz w:val="22"/>
          <w:szCs w:val="22"/>
          <w:lang w:val="en-GB"/>
        </w:rPr>
      </w:pPr>
      <w:r w:rsidRPr="00204A28">
        <w:rPr>
          <w:sz w:val="22"/>
          <w:szCs w:val="22"/>
          <w:lang w:val="en-GB"/>
        </w:rPr>
        <w:t xml:space="preserve">AND </w:t>
      </w:r>
      <w:proofErr w:type="spellStart"/>
      <w:r w:rsidRPr="00204A28">
        <w:rPr>
          <w:sz w:val="22"/>
          <w:szCs w:val="22"/>
          <w:lang w:val="en-GB"/>
        </w:rPr>
        <w:t>PropTel</w:t>
      </w:r>
      <w:proofErr w:type="spellEnd"/>
      <w:r w:rsidRPr="00204A28">
        <w:rPr>
          <w:sz w:val="22"/>
          <w:szCs w:val="22"/>
          <w:lang w:val="en-GB"/>
        </w:rPr>
        <w:t xml:space="preserve"> IS NOT NULL</w:t>
      </w:r>
    </w:p>
    <w:p w:rsidR="00204A28" w:rsidRPr="00204A28" w:rsidRDefault="00204A28" w:rsidP="007C3297">
      <w:pPr>
        <w:rPr>
          <w:sz w:val="22"/>
          <w:szCs w:val="22"/>
          <w:lang w:val="en-GB"/>
        </w:rPr>
      </w:pPr>
      <w:r w:rsidRPr="00204A28">
        <w:rPr>
          <w:sz w:val="22"/>
          <w:szCs w:val="22"/>
          <w:lang w:val="en-GB"/>
        </w:rPr>
        <w:t xml:space="preserve">ORDER BY </w:t>
      </w:r>
      <w:proofErr w:type="spellStart"/>
      <w:r w:rsidRPr="00204A28">
        <w:rPr>
          <w:sz w:val="22"/>
          <w:szCs w:val="22"/>
          <w:lang w:val="en-GB"/>
        </w:rPr>
        <w:t>Propnom</w:t>
      </w:r>
      <w:proofErr w:type="spellEnd"/>
      <w:r w:rsidRPr="00204A28">
        <w:rPr>
          <w:sz w:val="22"/>
          <w:szCs w:val="22"/>
          <w:lang w:val="en-GB"/>
        </w:rPr>
        <w:t xml:space="preserve">, </w:t>
      </w:r>
      <w:proofErr w:type="spellStart"/>
      <w:r w:rsidRPr="00204A28">
        <w:rPr>
          <w:sz w:val="22"/>
          <w:szCs w:val="22"/>
          <w:lang w:val="en-GB"/>
        </w:rPr>
        <w:t>PropPrenom</w:t>
      </w:r>
      <w:proofErr w:type="spellEnd"/>
    </w:p>
    <w:p w:rsidR="00204A28" w:rsidRPr="00204A28" w:rsidRDefault="00204A28" w:rsidP="007C3297">
      <w:pPr>
        <w:rPr>
          <w:sz w:val="22"/>
          <w:szCs w:val="22"/>
          <w:lang w:val="en-GB"/>
        </w:rPr>
      </w:pPr>
    </w:p>
    <w:p w:rsidR="00204A28" w:rsidRPr="00204A28" w:rsidRDefault="00204A28" w:rsidP="00204A28">
      <w:pPr>
        <w:jc w:val="both"/>
        <w:rPr>
          <w:b/>
          <w:sz w:val="22"/>
          <w:szCs w:val="22"/>
        </w:rPr>
      </w:pPr>
      <w:r>
        <w:rPr>
          <w:b/>
          <w:sz w:val="22"/>
          <w:szCs w:val="22"/>
        </w:rPr>
        <w:t xml:space="preserve">3. </w:t>
      </w:r>
      <w:r w:rsidRPr="00204A28">
        <w:rPr>
          <w:b/>
          <w:sz w:val="22"/>
          <w:szCs w:val="22"/>
        </w:rPr>
        <w:t>Liste des paiements reçus (montant, date</w:t>
      </w:r>
      <w:proofErr w:type="gramStart"/>
      <w:r w:rsidRPr="00204A28">
        <w:rPr>
          <w:b/>
          <w:sz w:val="22"/>
          <w:szCs w:val="22"/>
        </w:rPr>
        <w:t>,nom</w:t>
      </w:r>
      <w:proofErr w:type="gramEnd"/>
      <w:r w:rsidRPr="00204A28">
        <w:rPr>
          <w:b/>
          <w:sz w:val="22"/>
          <w:szCs w:val="22"/>
        </w:rPr>
        <w:t xml:space="preserve"> de la réalisation) pour la réalisation nommée "Réfection chaufferie" et pour la réalisation nommée "Mise en place TNT"</w:t>
      </w:r>
      <w:r>
        <w:rPr>
          <w:b/>
          <w:sz w:val="22"/>
          <w:szCs w:val="22"/>
        </w:rPr>
        <w:t>.</w:t>
      </w:r>
    </w:p>
    <w:p w:rsidR="00204A28" w:rsidRPr="00204A28" w:rsidRDefault="00204A28" w:rsidP="007C3297">
      <w:pPr>
        <w:rPr>
          <w:sz w:val="22"/>
          <w:szCs w:val="22"/>
        </w:rPr>
      </w:pPr>
    </w:p>
    <w:p w:rsidR="00204A28" w:rsidRPr="00204A28" w:rsidRDefault="00204A28" w:rsidP="007C3297">
      <w:pPr>
        <w:rPr>
          <w:sz w:val="22"/>
          <w:szCs w:val="22"/>
          <w:lang w:val="en-GB"/>
        </w:rPr>
      </w:pPr>
      <w:r w:rsidRPr="00204A28">
        <w:rPr>
          <w:sz w:val="22"/>
          <w:szCs w:val="22"/>
          <w:lang w:val="en-GB"/>
        </w:rPr>
        <w:t xml:space="preserve">SELECT </w:t>
      </w:r>
      <w:proofErr w:type="spellStart"/>
      <w:r w:rsidRPr="00204A28">
        <w:rPr>
          <w:sz w:val="22"/>
          <w:szCs w:val="22"/>
          <w:lang w:val="en-GB"/>
        </w:rPr>
        <w:t>PmtDate</w:t>
      </w:r>
      <w:proofErr w:type="spellEnd"/>
      <w:r w:rsidRPr="00204A28">
        <w:rPr>
          <w:sz w:val="22"/>
          <w:szCs w:val="22"/>
          <w:lang w:val="en-GB"/>
        </w:rPr>
        <w:t xml:space="preserve">, </w:t>
      </w:r>
      <w:proofErr w:type="spellStart"/>
      <w:r w:rsidRPr="00204A28">
        <w:rPr>
          <w:sz w:val="22"/>
          <w:szCs w:val="22"/>
          <w:lang w:val="en-GB"/>
        </w:rPr>
        <w:t>PmtMontant</w:t>
      </w:r>
      <w:proofErr w:type="spellEnd"/>
      <w:r w:rsidRPr="00204A28">
        <w:rPr>
          <w:sz w:val="22"/>
          <w:szCs w:val="22"/>
          <w:lang w:val="en-GB"/>
        </w:rPr>
        <w:t xml:space="preserve">, </w:t>
      </w:r>
      <w:proofErr w:type="spellStart"/>
      <w:r w:rsidRPr="00204A28">
        <w:rPr>
          <w:sz w:val="22"/>
          <w:szCs w:val="22"/>
          <w:lang w:val="en-GB"/>
        </w:rPr>
        <w:t>RealNom</w:t>
      </w:r>
      <w:proofErr w:type="spellEnd"/>
    </w:p>
    <w:p w:rsidR="00204A28" w:rsidRPr="00204A28" w:rsidRDefault="00204A28" w:rsidP="007C3297">
      <w:pPr>
        <w:rPr>
          <w:sz w:val="22"/>
          <w:szCs w:val="22"/>
          <w:lang w:val="en-GB"/>
        </w:rPr>
      </w:pPr>
      <w:r w:rsidRPr="00204A28">
        <w:rPr>
          <w:sz w:val="22"/>
          <w:szCs w:val="22"/>
          <w:lang w:val="en-GB"/>
        </w:rPr>
        <w:t xml:space="preserve">FROM Realisation, </w:t>
      </w:r>
      <w:proofErr w:type="spellStart"/>
      <w:r w:rsidRPr="00204A28">
        <w:rPr>
          <w:sz w:val="22"/>
          <w:szCs w:val="22"/>
          <w:lang w:val="en-GB"/>
        </w:rPr>
        <w:t>Appel</w:t>
      </w:r>
      <w:proofErr w:type="spellEnd"/>
      <w:r w:rsidRPr="00204A28">
        <w:rPr>
          <w:sz w:val="22"/>
          <w:szCs w:val="22"/>
          <w:lang w:val="en-GB"/>
        </w:rPr>
        <w:t xml:space="preserve">, </w:t>
      </w:r>
      <w:proofErr w:type="spellStart"/>
      <w:r w:rsidRPr="00204A28">
        <w:rPr>
          <w:sz w:val="22"/>
          <w:szCs w:val="22"/>
          <w:lang w:val="en-GB"/>
        </w:rPr>
        <w:t>Paiement</w:t>
      </w:r>
      <w:proofErr w:type="spellEnd"/>
    </w:p>
    <w:p w:rsidR="00204A28" w:rsidRPr="00204A28" w:rsidRDefault="00204A28" w:rsidP="007C3297">
      <w:pPr>
        <w:rPr>
          <w:sz w:val="22"/>
          <w:szCs w:val="22"/>
          <w:lang w:val="en-GB"/>
        </w:rPr>
      </w:pPr>
      <w:r w:rsidRPr="00204A28">
        <w:rPr>
          <w:sz w:val="22"/>
          <w:szCs w:val="22"/>
          <w:lang w:val="en-GB"/>
        </w:rPr>
        <w:t xml:space="preserve">WHERE </w:t>
      </w:r>
      <w:proofErr w:type="spellStart"/>
      <w:r w:rsidRPr="00204A28">
        <w:rPr>
          <w:sz w:val="22"/>
          <w:szCs w:val="22"/>
          <w:lang w:val="en-GB"/>
        </w:rPr>
        <w:t>Realisation.RealNum</w:t>
      </w:r>
      <w:proofErr w:type="spellEnd"/>
      <w:r w:rsidRPr="00204A28">
        <w:rPr>
          <w:sz w:val="22"/>
          <w:szCs w:val="22"/>
          <w:lang w:val="en-GB"/>
        </w:rPr>
        <w:t>=</w:t>
      </w:r>
      <w:proofErr w:type="spellStart"/>
      <w:r w:rsidRPr="00204A28">
        <w:rPr>
          <w:sz w:val="22"/>
          <w:szCs w:val="22"/>
          <w:lang w:val="en-GB"/>
        </w:rPr>
        <w:t>Appel.RealNum</w:t>
      </w:r>
      <w:proofErr w:type="spellEnd"/>
    </w:p>
    <w:p w:rsidR="00204A28" w:rsidRPr="00EB7F05" w:rsidRDefault="00204A28" w:rsidP="007C3297">
      <w:pPr>
        <w:rPr>
          <w:sz w:val="22"/>
          <w:szCs w:val="22"/>
          <w:lang w:val="en-US"/>
        </w:rPr>
      </w:pPr>
      <w:r w:rsidRPr="00EB7F05">
        <w:rPr>
          <w:sz w:val="22"/>
          <w:szCs w:val="22"/>
          <w:lang w:val="en-US"/>
        </w:rPr>
        <w:t xml:space="preserve">AND </w:t>
      </w:r>
      <w:proofErr w:type="spellStart"/>
      <w:r w:rsidRPr="00EB7F05">
        <w:rPr>
          <w:sz w:val="22"/>
          <w:szCs w:val="22"/>
          <w:lang w:val="en-US"/>
        </w:rPr>
        <w:t>Appel.AppelNum</w:t>
      </w:r>
      <w:proofErr w:type="spellEnd"/>
      <w:r w:rsidRPr="00EB7F05">
        <w:rPr>
          <w:sz w:val="22"/>
          <w:szCs w:val="22"/>
          <w:lang w:val="en-US"/>
        </w:rPr>
        <w:t>=</w:t>
      </w:r>
      <w:proofErr w:type="spellStart"/>
      <w:r w:rsidRPr="00EB7F05">
        <w:rPr>
          <w:sz w:val="22"/>
          <w:szCs w:val="22"/>
          <w:lang w:val="en-US"/>
        </w:rPr>
        <w:t>Paiement.AppelNum</w:t>
      </w:r>
      <w:proofErr w:type="spellEnd"/>
    </w:p>
    <w:p w:rsidR="00204A28" w:rsidRPr="00204A28" w:rsidRDefault="00204A28" w:rsidP="007C3297">
      <w:pPr>
        <w:rPr>
          <w:sz w:val="22"/>
          <w:szCs w:val="22"/>
        </w:rPr>
      </w:pPr>
      <w:r w:rsidRPr="00204A28">
        <w:rPr>
          <w:sz w:val="22"/>
          <w:szCs w:val="22"/>
        </w:rPr>
        <w:t>AND (</w:t>
      </w:r>
      <w:proofErr w:type="spellStart"/>
      <w:r w:rsidRPr="00204A28">
        <w:rPr>
          <w:sz w:val="22"/>
          <w:szCs w:val="22"/>
        </w:rPr>
        <w:t>RealNom</w:t>
      </w:r>
      <w:proofErr w:type="spellEnd"/>
      <w:r w:rsidRPr="00204A28">
        <w:rPr>
          <w:sz w:val="22"/>
          <w:szCs w:val="22"/>
        </w:rPr>
        <w:t xml:space="preserve">="Réfection chaufferie" OR </w:t>
      </w:r>
      <w:proofErr w:type="spellStart"/>
      <w:r w:rsidRPr="00204A28">
        <w:rPr>
          <w:sz w:val="22"/>
          <w:szCs w:val="22"/>
        </w:rPr>
        <w:t>RealNom</w:t>
      </w:r>
      <w:proofErr w:type="spellEnd"/>
      <w:r w:rsidRPr="00204A28">
        <w:rPr>
          <w:sz w:val="22"/>
          <w:szCs w:val="22"/>
        </w:rPr>
        <w:t>="Mise en place TNT")</w:t>
      </w:r>
    </w:p>
    <w:p w:rsidR="00204A28" w:rsidRPr="00204A28" w:rsidRDefault="00204A28" w:rsidP="007C3297">
      <w:pPr>
        <w:rPr>
          <w:sz w:val="22"/>
          <w:szCs w:val="22"/>
        </w:rPr>
      </w:pPr>
    </w:p>
    <w:p w:rsidR="00204A28" w:rsidRPr="00204A28" w:rsidRDefault="00204A28" w:rsidP="00204A28">
      <w:pPr>
        <w:jc w:val="both"/>
        <w:rPr>
          <w:b/>
          <w:sz w:val="22"/>
          <w:szCs w:val="22"/>
        </w:rPr>
      </w:pPr>
      <w:r>
        <w:rPr>
          <w:b/>
          <w:sz w:val="22"/>
          <w:szCs w:val="22"/>
        </w:rPr>
        <w:t xml:space="preserve">4. </w:t>
      </w:r>
      <w:r w:rsidRPr="00204A28">
        <w:rPr>
          <w:b/>
          <w:sz w:val="22"/>
          <w:szCs w:val="22"/>
        </w:rPr>
        <w:t>Montant total des paiements reçus pour chaque réalisation (numéro, description, montant de la réalisation, total des paiements).</w:t>
      </w:r>
    </w:p>
    <w:p w:rsidR="00204A28" w:rsidRPr="00204A28" w:rsidRDefault="00204A28" w:rsidP="007C3297">
      <w:pPr>
        <w:rPr>
          <w:sz w:val="22"/>
          <w:szCs w:val="22"/>
        </w:rPr>
      </w:pPr>
    </w:p>
    <w:p w:rsidR="00204A28" w:rsidRPr="00204A28" w:rsidRDefault="00204A28" w:rsidP="007C3297">
      <w:pPr>
        <w:rPr>
          <w:sz w:val="22"/>
          <w:szCs w:val="22"/>
          <w:lang w:val="en-GB"/>
        </w:rPr>
      </w:pPr>
      <w:r w:rsidRPr="00204A28">
        <w:rPr>
          <w:sz w:val="22"/>
          <w:szCs w:val="22"/>
          <w:lang w:val="en-GB"/>
        </w:rPr>
        <w:t xml:space="preserve">SELECT </w:t>
      </w:r>
      <w:proofErr w:type="spellStart"/>
      <w:r w:rsidRPr="00204A28">
        <w:rPr>
          <w:sz w:val="22"/>
          <w:szCs w:val="22"/>
          <w:lang w:val="en-GB"/>
        </w:rPr>
        <w:t>Realisation.RealNum</w:t>
      </w:r>
      <w:proofErr w:type="gramStart"/>
      <w:r w:rsidRPr="00204A28">
        <w:rPr>
          <w:sz w:val="22"/>
          <w:szCs w:val="22"/>
          <w:lang w:val="en-GB"/>
        </w:rPr>
        <w:t>,RealDescription</w:t>
      </w:r>
      <w:proofErr w:type="spellEnd"/>
      <w:proofErr w:type="gramEnd"/>
      <w:r w:rsidRPr="00204A28">
        <w:rPr>
          <w:sz w:val="22"/>
          <w:szCs w:val="22"/>
          <w:lang w:val="en-GB"/>
        </w:rPr>
        <w:t xml:space="preserve">,  </w:t>
      </w:r>
      <w:proofErr w:type="spellStart"/>
      <w:r w:rsidRPr="00204A28">
        <w:rPr>
          <w:sz w:val="22"/>
          <w:szCs w:val="22"/>
          <w:lang w:val="en-GB"/>
        </w:rPr>
        <w:t>RealMontant</w:t>
      </w:r>
      <w:proofErr w:type="spellEnd"/>
      <w:r w:rsidRPr="00204A28">
        <w:rPr>
          <w:sz w:val="22"/>
          <w:szCs w:val="22"/>
          <w:lang w:val="en-GB"/>
        </w:rPr>
        <w:t>, SUM(</w:t>
      </w:r>
      <w:proofErr w:type="spellStart"/>
      <w:r w:rsidRPr="00204A28">
        <w:rPr>
          <w:sz w:val="22"/>
          <w:szCs w:val="22"/>
          <w:lang w:val="en-GB"/>
        </w:rPr>
        <w:t>PmtMontant</w:t>
      </w:r>
      <w:proofErr w:type="spellEnd"/>
      <w:r w:rsidRPr="00204A28">
        <w:rPr>
          <w:sz w:val="22"/>
          <w:szCs w:val="22"/>
          <w:lang w:val="en-GB"/>
        </w:rPr>
        <w:t>)</w:t>
      </w:r>
    </w:p>
    <w:p w:rsidR="00204A28" w:rsidRPr="00204A28" w:rsidRDefault="00204A28" w:rsidP="007C3297">
      <w:pPr>
        <w:rPr>
          <w:sz w:val="22"/>
          <w:szCs w:val="22"/>
          <w:lang w:val="en-GB"/>
        </w:rPr>
      </w:pPr>
      <w:r w:rsidRPr="00204A28">
        <w:rPr>
          <w:sz w:val="22"/>
          <w:szCs w:val="22"/>
          <w:lang w:val="en-GB"/>
        </w:rPr>
        <w:t xml:space="preserve">FROM Realisation, </w:t>
      </w:r>
      <w:proofErr w:type="spellStart"/>
      <w:r w:rsidRPr="00204A28">
        <w:rPr>
          <w:sz w:val="22"/>
          <w:szCs w:val="22"/>
          <w:lang w:val="en-GB"/>
        </w:rPr>
        <w:t>Appel</w:t>
      </w:r>
      <w:proofErr w:type="spellEnd"/>
      <w:r w:rsidRPr="00204A28">
        <w:rPr>
          <w:sz w:val="22"/>
          <w:szCs w:val="22"/>
          <w:lang w:val="en-GB"/>
        </w:rPr>
        <w:t xml:space="preserve">, </w:t>
      </w:r>
      <w:proofErr w:type="spellStart"/>
      <w:r w:rsidRPr="00204A28">
        <w:rPr>
          <w:sz w:val="22"/>
          <w:szCs w:val="22"/>
          <w:lang w:val="en-GB"/>
        </w:rPr>
        <w:t>Paiement</w:t>
      </w:r>
      <w:proofErr w:type="spellEnd"/>
    </w:p>
    <w:p w:rsidR="00204A28" w:rsidRPr="00204A28" w:rsidRDefault="00204A28" w:rsidP="007C3297">
      <w:pPr>
        <w:rPr>
          <w:sz w:val="22"/>
          <w:szCs w:val="22"/>
          <w:lang w:val="en-GB"/>
        </w:rPr>
      </w:pPr>
      <w:r w:rsidRPr="00204A28">
        <w:rPr>
          <w:sz w:val="22"/>
          <w:szCs w:val="22"/>
          <w:lang w:val="en-GB"/>
        </w:rPr>
        <w:t xml:space="preserve">WHERE </w:t>
      </w:r>
      <w:proofErr w:type="spellStart"/>
      <w:r w:rsidRPr="00204A28">
        <w:rPr>
          <w:sz w:val="22"/>
          <w:szCs w:val="22"/>
          <w:lang w:val="en-GB"/>
        </w:rPr>
        <w:t>Realisation.RealNum</w:t>
      </w:r>
      <w:proofErr w:type="spellEnd"/>
      <w:r w:rsidRPr="00204A28">
        <w:rPr>
          <w:sz w:val="22"/>
          <w:szCs w:val="22"/>
          <w:lang w:val="en-GB"/>
        </w:rPr>
        <w:t>=</w:t>
      </w:r>
      <w:proofErr w:type="spellStart"/>
      <w:r w:rsidRPr="00204A28">
        <w:rPr>
          <w:sz w:val="22"/>
          <w:szCs w:val="22"/>
          <w:lang w:val="en-GB"/>
        </w:rPr>
        <w:t>Appel.RealNum</w:t>
      </w:r>
      <w:proofErr w:type="spellEnd"/>
    </w:p>
    <w:p w:rsidR="00204A28" w:rsidRPr="00EB7F05" w:rsidRDefault="00204A28" w:rsidP="007C3297">
      <w:pPr>
        <w:rPr>
          <w:sz w:val="22"/>
          <w:szCs w:val="22"/>
          <w:lang w:val="en-US"/>
        </w:rPr>
      </w:pPr>
      <w:r w:rsidRPr="00EB7F05">
        <w:rPr>
          <w:sz w:val="22"/>
          <w:szCs w:val="22"/>
          <w:lang w:val="en-US"/>
        </w:rPr>
        <w:t xml:space="preserve">AND </w:t>
      </w:r>
      <w:proofErr w:type="spellStart"/>
      <w:r w:rsidRPr="00EB7F05">
        <w:rPr>
          <w:sz w:val="22"/>
          <w:szCs w:val="22"/>
          <w:lang w:val="en-US"/>
        </w:rPr>
        <w:t>Appel.AppelNum</w:t>
      </w:r>
      <w:proofErr w:type="spellEnd"/>
      <w:r w:rsidRPr="00EB7F05">
        <w:rPr>
          <w:sz w:val="22"/>
          <w:szCs w:val="22"/>
          <w:lang w:val="en-US"/>
        </w:rPr>
        <w:t>=</w:t>
      </w:r>
      <w:proofErr w:type="spellStart"/>
      <w:r w:rsidRPr="00EB7F05">
        <w:rPr>
          <w:sz w:val="22"/>
          <w:szCs w:val="22"/>
          <w:lang w:val="en-US"/>
        </w:rPr>
        <w:t>Paiement.AppelNum</w:t>
      </w:r>
      <w:proofErr w:type="spellEnd"/>
    </w:p>
    <w:p w:rsidR="00204A28" w:rsidRPr="00204A28" w:rsidRDefault="00204A28" w:rsidP="007C3297">
      <w:pPr>
        <w:rPr>
          <w:sz w:val="22"/>
          <w:szCs w:val="22"/>
          <w:lang w:val="en-GB"/>
        </w:rPr>
      </w:pPr>
      <w:r w:rsidRPr="00204A28">
        <w:rPr>
          <w:sz w:val="22"/>
          <w:szCs w:val="22"/>
          <w:lang w:val="en-GB"/>
        </w:rPr>
        <w:t xml:space="preserve">GROUP BY </w:t>
      </w:r>
      <w:proofErr w:type="spellStart"/>
      <w:r w:rsidRPr="00204A28">
        <w:rPr>
          <w:sz w:val="22"/>
          <w:szCs w:val="22"/>
          <w:lang w:val="en-GB"/>
        </w:rPr>
        <w:t>Realisation.RealNum</w:t>
      </w:r>
      <w:proofErr w:type="spellEnd"/>
      <w:r w:rsidRPr="00204A28">
        <w:rPr>
          <w:sz w:val="22"/>
          <w:szCs w:val="22"/>
          <w:lang w:val="en-GB"/>
        </w:rPr>
        <w:t xml:space="preserve">, </w:t>
      </w:r>
      <w:proofErr w:type="spellStart"/>
      <w:r w:rsidRPr="00204A28">
        <w:rPr>
          <w:sz w:val="22"/>
          <w:szCs w:val="22"/>
          <w:lang w:val="en-GB"/>
        </w:rPr>
        <w:t>RealDescription</w:t>
      </w:r>
      <w:proofErr w:type="spellEnd"/>
      <w:r w:rsidRPr="00204A28">
        <w:rPr>
          <w:sz w:val="22"/>
          <w:szCs w:val="22"/>
          <w:lang w:val="en-GB"/>
        </w:rPr>
        <w:t xml:space="preserve">, </w:t>
      </w:r>
      <w:proofErr w:type="spellStart"/>
      <w:r w:rsidRPr="00204A28">
        <w:rPr>
          <w:sz w:val="22"/>
          <w:szCs w:val="22"/>
          <w:lang w:val="en-GB"/>
        </w:rPr>
        <w:t>RealMontant</w:t>
      </w:r>
      <w:proofErr w:type="spellEnd"/>
    </w:p>
    <w:p w:rsidR="00204A28" w:rsidRPr="00EB7F05" w:rsidRDefault="00204A28" w:rsidP="007C3297">
      <w:pPr>
        <w:rPr>
          <w:sz w:val="22"/>
          <w:szCs w:val="22"/>
          <w:lang w:val="en-US"/>
        </w:rPr>
      </w:pPr>
    </w:p>
    <w:p w:rsidR="00204A28" w:rsidRPr="00204A28" w:rsidRDefault="00204A28" w:rsidP="00204A28">
      <w:pPr>
        <w:jc w:val="both"/>
        <w:rPr>
          <w:b/>
          <w:sz w:val="22"/>
          <w:szCs w:val="22"/>
        </w:rPr>
      </w:pPr>
      <w:r>
        <w:rPr>
          <w:b/>
          <w:sz w:val="22"/>
          <w:szCs w:val="22"/>
        </w:rPr>
        <w:t xml:space="preserve">5. </w:t>
      </w:r>
      <w:r w:rsidRPr="00204A28">
        <w:rPr>
          <w:b/>
          <w:sz w:val="22"/>
          <w:szCs w:val="22"/>
        </w:rPr>
        <w:t>Liste des appels (numéro, nom et prénom du propriétaire) pour lesquels un paiement n'a pas encore été reçu</w:t>
      </w:r>
      <w:r>
        <w:rPr>
          <w:b/>
          <w:sz w:val="22"/>
          <w:szCs w:val="22"/>
        </w:rPr>
        <w:t>.</w:t>
      </w:r>
    </w:p>
    <w:p w:rsidR="00204A28" w:rsidRPr="00204A28" w:rsidRDefault="00204A28" w:rsidP="007C3297">
      <w:pPr>
        <w:rPr>
          <w:sz w:val="22"/>
          <w:szCs w:val="22"/>
        </w:rPr>
      </w:pPr>
    </w:p>
    <w:p w:rsidR="00204A28" w:rsidRPr="00204A28" w:rsidRDefault="00204A28" w:rsidP="007C3297">
      <w:pPr>
        <w:rPr>
          <w:sz w:val="22"/>
          <w:szCs w:val="22"/>
          <w:lang w:val="en-GB"/>
        </w:rPr>
      </w:pPr>
      <w:r w:rsidRPr="00204A28">
        <w:rPr>
          <w:sz w:val="22"/>
          <w:szCs w:val="22"/>
          <w:lang w:val="en-GB"/>
        </w:rPr>
        <w:t xml:space="preserve">SELECT </w:t>
      </w:r>
      <w:proofErr w:type="spellStart"/>
      <w:r w:rsidRPr="00204A28">
        <w:rPr>
          <w:sz w:val="22"/>
          <w:szCs w:val="22"/>
          <w:lang w:val="en-GB"/>
        </w:rPr>
        <w:t>AppelNum</w:t>
      </w:r>
      <w:proofErr w:type="spellEnd"/>
      <w:r w:rsidRPr="00204A28">
        <w:rPr>
          <w:sz w:val="22"/>
          <w:szCs w:val="22"/>
          <w:lang w:val="en-GB"/>
        </w:rPr>
        <w:t xml:space="preserve">, </w:t>
      </w:r>
      <w:proofErr w:type="spellStart"/>
      <w:r w:rsidRPr="00204A28">
        <w:rPr>
          <w:sz w:val="22"/>
          <w:szCs w:val="22"/>
          <w:lang w:val="en-GB"/>
        </w:rPr>
        <w:t>PropNom</w:t>
      </w:r>
      <w:proofErr w:type="spellEnd"/>
      <w:r w:rsidRPr="00204A28">
        <w:rPr>
          <w:sz w:val="22"/>
          <w:szCs w:val="22"/>
          <w:lang w:val="en-GB"/>
        </w:rPr>
        <w:t xml:space="preserve">, </w:t>
      </w:r>
      <w:proofErr w:type="spellStart"/>
      <w:r w:rsidRPr="00204A28">
        <w:rPr>
          <w:sz w:val="22"/>
          <w:szCs w:val="22"/>
          <w:lang w:val="en-GB"/>
        </w:rPr>
        <w:t>PropPrenom</w:t>
      </w:r>
      <w:proofErr w:type="spellEnd"/>
    </w:p>
    <w:p w:rsidR="00204A28" w:rsidRPr="00204A28" w:rsidRDefault="00204A28" w:rsidP="007C3297">
      <w:pPr>
        <w:rPr>
          <w:sz w:val="22"/>
          <w:szCs w:val="22"/>
          <w:lang w:val="en-GB"/>
        </w:rPr>
      </w:pPr>
      <w:r w:rsidRPr="00204A28">
        <w:rPr>
          <w:sz w:val="22"/>
          <w:szCs w:val="22"/>
          <w:lang w:val="en-GB"/>
        </w:rPr>
        <w:t xml:space="preserve">FROM </w:t>
      </w:r>
      <w:proofErr w:type="spellStart"/>
      <w:r w:rsidRPr="00204A28">
        <w:rPr>
          <w:sz w:val="22"/>
          <w:szCs w:val="22"/>
          <w:lang w:val="en-GB"/>
        </w:rPr>
        <w:t>Appel</w:t>
      </w:r>
      <w:proofErr w:type="spellEnd"/>
      <w:r w:rsidRPr="00204A28">
        <w:rPr>
          <w:sz w:val="22"/>
          <w:szCs w:val="22"/>
          <w:lang w:val="en-GB"/>
        </w:rPr>
        <w:t xml:space="preserve">, </w:t>
      </w:r>
      <w:proofErr w:type="spellStart"/>
      <w:r w:rsidRPr="00204A28">
        <w:rPr>
          <w:sz w:val="22"/>
          <w:szCs w:val="22"/>
          <w:lang w:val="en-GB"/>
        </w:rPr>
        <w:t>Proprietaire</w:t>
      </w:r>
      <w:proofErr w:type="spellEnd"/>
    </w:p>
    <w:p w:rsidR="00204A28" w:rsidRPr="00204A28" w:rsidRDefault="00204A28" w:rsidP="007C3297">
      <w:pPr>
        <w:rPr>
          <w:sz w:val="22"/>
          <w:szCs w:val="22"/>
          <w:lang w:val="en-GB"/>
        </w:rPr>
      </w:pPr>
      <w:r w:rsidRPr="00204A28">
        <w:rPr>
          <w:sz w:val="22"/>
          <w:szCs w:val="22"/>
          <w:lang w:val="en-GB"/>
        </w:rPr>
        <w:t xml:space="preserve">WHERE </w:t>
      </w:r>
      <w:proofErr w:type="spellStart"/>
      <w:r w:rsidRPr="00204A28">
        <w:rPr>
          <w:sz w:val="22"/>
          <w:szCs w:val="22"/>
          <w:lang w:val="en-GB"/>
        </w:rPr>
        <w:t>Appel.PropNum</w:t>
      </w:r>
      <w:proofErr w:type="spellEnd"/>
      <w:r w:rsidRPr="00204A28">
        <w:rPr>
          <w:sz w:val="22"/>
          <w:szCs w:val="22"/>
          <w:lang w:val="en-GB"/>
        </w:rPr>
        <w:t>=</w:t>
      </w:r>
      <w:proofErr w:type="spellStart"/>
      <w:r w:rsidRPr="00204A28">
        <w:rPr>
          <w:sz w:val="22"/>
          <w:szCs w:val="22"/>
          <w:lang w:val="en-GB"/>
        </w:rPr>
        <w:t>Proprietaire.PropNum</w:t>
      </w:r>
      <w:proofErr w:type="spellEnd"/>
    </w:p>
    <w:p w:rsidR="00204A28" w:rsidRPr="00204A28" w:rsidRDefault="00204A28" w:rsidP="007C3297">
      <w:pPr>
        <w:rPr>
          <w:sz w:val="22"/>
          <w:szCs w:val="22"/>
          <w:lang w:val="en-GB"/>
        </w:rPr>
      </w:pPr>
      <w:r w:rsidRPr="00204A28">
        <w:rPr>
          <w:sz w:val="22"/>
          <w:szCs w:val="22"/>
          <w:lang w:val="en-GB"/>
        </w:rPr>
        <w:t xml:space="preserve">AND </w:t>
      </w:r>
      <w:proofErr w:type="spellStart"/>
      <w:r w:rsidRPr="00204A28">
        <w:rPr>
          <w:sz w:val="22"/>
          <w:szCs w:val="22"/>
          <w:lang w:val="en-GB"/>
        </w:rPr>
        <w:t>AppelNum</w:t>
      </w:r>
      <w:proofErr w:type="spellEnd"/>
      <w:r w:rsidRPr="00204A28">
        <w:rPr>
          <w:sz w:val="22"/>
          <w:szCs w:val="22"/>
          <w:lang w:val="en-GB"/>
        </w:rPr>
        <w:t xml:space="preserve"> NOT </w:t>
      </w:r>
      <w:proofErr w:type="gramStart"/>
      <w:r w:rsidRPr="00204A28">
        <w:rPr>
          <w:sz w:val="22"/>
          <w:szCs w:val="22"/>
          <w:lang w:val="en-GB"/>
        </w:rPr>
        <w:t>IN(</w:t>
      </w:r>
      <w:proofErr w:type="gramEnd"/>
    </w:p>
    <w:p w:rsidR="00204A28" w:rsidRPr="00EB7F05" w:rsidRDefault="00204A28" w:rsidP="007C3297">
      <w:pPr>
        <w:rPr>
          <w:sz w:val="22"/>
          <w:szCs w:val="22"/>
        </w:rPr>
      </w:pPr>
      <w:r w:rsidRPr="00204A28">
        <w:rPr>
          <w:sz w:val="22"/>
          <w:szCs w:val="22"/>
          <w:lang w:val="en-GB"/>
        </w:rPr>
        <w:tab/>
      </w:r>
      <w:r w:rsidRPr="00204A28">
        <w:rPr>
          <w:sz w:val="22"/>
          <w:szCs w:val="22"/>
          <w:lang w:val="en-GB"/>
        </w:rPr>
        <w:tab/>
      </w:r>
      <w:r w:rsidRPr="00EB7F05">
        <w:rPr>
          <w:sz w:val="22"/>
          <w:szCs w:val="22"/>
        </w:rPr>
        <w:t xml:space="preserve">SELECT </w:t>
      </w:r>
      <w:proofErr w:type="spellStart"/>
      <w:r w:rsidRPr="00EB7F05">
        <w:rPr>
          <w:sz w:val="22"/>
          <w:szCs w:val="22"/>
        </w:rPr>
        <w:t>AppelNum</w:t>
      </w:r>
      <w:proofErr w:type="spellEnd"/>
    </w:p>
    <w:p w:rsidR="00204A28" w:rsidRPr="00EB7F05" w:rsidRDefault="00204A28" w:rsidP="007C3297">
      <w:pPr>
        <w:rPr>
          <w:sz w:val="22"/>
          <w:szCs w:val="22"/>
        </w:rPr>
      </w:pPr>
      <w:r w:rsidRPr="00EB7F05">
        <w:rPr>
          <w:sz w:val="22"/>
          <w:szCs w:val="22"/>
        </w:rPr>
        <w:tab/>
      </w:r>
      <w:r w:rsidRPr="00EB7F05">
        <w:rPr>
          <w:sz w:val="22"/>
          <w:szCs w:val="22"/>
        </w:rPr>
        <w:tab/>
        <w:t>FROM Paiement</w:t>
      </w:r>
    </w:p>
    <w:p w:rsidR="00204A28" w:rsidRPr="00EB7F05" w:rsidRDefault="00204A28" w:rsidP="007C3297">
      <w:pPr>
        <w:rPr>
          <w:sz w:val="22"/>
          <w:szCs w:val="22"/>
        </w:rPr>
      </w:pPr>
      <w:r w:rsidRPr="00EB7F05">
        <w:rPr>
          <w:sz w:val="22"/>
          <w:szCs w:val="22"/>
        </w:rPr>
        <w:tab/>
      </w:r>
      <w:r w:rsidRPr="00EB7F05">
        <w:rPr>
          <w:sz w:val="22"/>
          <w:szCs w:val="22"/>
        </w:rPr>
        <w:tab/>
        <w:t>)</w:t>
      </w:r>
    </w:p>
    <w:p w:rsidR="00204A28" w:rsidRPr="00204A28" w:rsidRDefault="00204A28" w:rsidP="00BD3D1B">
      <w:pPr>
        <w:rPr>
          <w:b/>
          <w:sz w:val="22"/>
          <w:szCs w:val="22"/>
        </w:rPr>
      </w:pPr>
      <w:r>
        <w:rPr>
          <w:sz w:val="22"/>
          <w:szCs w:val="22"/>
        </w:rPr>
        <w:br w:type="page"/>
      </w:r>
      <w:r>
        <w:rPr>
          <w:b/>
          <w:sz w:val="22"/>
          <w:szCs w:val="22"/>
        </w:rPr>
        <w:lastRenderedPageBreak/>
        <w:t xml:space="preserve">6. </w:t>
      </w:r>
      <w:r w:rsidRPr="00204A28">
        <w:rPr>
          <w:b/>
          <w:sz w:val="22"/>
          <w:szCs w:val="22"/>
        </w:rPr>
        <w:t xml:space="preserve">Nom de l'entreprise ayant effectué la réalisation la plus onéreuse concernant la copropriété "Le Bel Air". </w:t>
      </w:r>
    </w:p>
    <w:p w:rsidR="00204A28" w:rsidRPr="00204A28" w:rsidRDefault="00204A28" w:rsidP="00887A00">
      <w:pPr>
        <w:keepNext/>
        <w:keepLines/>
        <w:rPr>
          <w:sz w:val="22"/>
          <w:szCs w:val="22"/>
        </w:rPr>
      </w:pPr>
    </w:p>
    <w:p w:rsidR="00204A28" w:rsidRPr="00204A28" w:rsidRDefault="00204A28" w:rsidP="00204A28">
      <w:pPr>
        <w:rPr>
          <w:sz w:val="22"/>
          <w:szCs w:val="22"/>
          <w:lang w:val="en-GB"/>
        </w:rPr>
      </w:pPr>
      <w:r w:rsidRPr="00204A28">
        <w:rPr>
          <w:sz w:val="22"/>
          <w:szCs w:val="22"/>
          <w:lang w:val="en-GB"/>
        </w:rPr>
        <w:t xml:space="preserve">SELECT </w:t>
      </w:r>
      <w:proofErr w:type="spellStart"/>
      <w:r w:rsidRPr="00204A28">
        <w:rPr>
          <w:sz w:val="22"/>
          <w:szCs w:val="22"/>
          <w:lang w:val="en-GB"/>
        </w:rPr>
        <w:t>entNom</w:t>
      </w:r>
      <w:proofErr w:type="spellEnd"/>
    </w:p>
    <w:p w:rsidR="00204A28" w:rsidRPr="00204A28" w:rsidRDefault="00204A28" w:rsidP="00204A28">
      <w:pPr>
        <w:rPr>
          <w:sz w:val="22"/>
          <w:szCs w:val="22"/>
          <w:lang w:val="en-GB"/>
        </w:rPr>
      </w:pPr>
      <w:r w:rsidRPr="00204A28">
        <w:rPr>
          <w:sz w:val="22"/>
          <w:szCs w:val="22"/>
          <w:lang w:val="en-GB"/>
        </w:rPr>
        <w:t xml:space="preserve">FROM Entreprise, </w:t>
      </w:r>
      <w:proofErr w:type="spellStart"/>
      <w:r w:rsidRPr="00204A28">
        <w:rPr>
          <w:sz w:val="22"/>
          <w:szCs w:val="22"/>
          <w:lang w:val="en-GB"/>
        </w:rPr>
        <w:t>Realisation</w:t>
      </w:r>
      <w:proofErr w:type="gramStart"/>
      <w:r w:rsidRPr="00204A28">
        <w:rPr>
          <w:sz w:val="22"/>
          <w:szCs w:val="22"/>
          <w:lang w:val="en-GB"/>
        </w:rPr>
        <w:t>,Copropriete</w:t>
      </w:r>
      <w:proofErr w:type="spellEnd"/>
      <w:proofErr w:type="gramEnd"/>
    </w:p>
    <w:p w:rsidR="00204A28" w:rsidRPr="00204A28" w:rsidRDefault="00204A28" w:rsidP="00204A28">
      <w:pPr>
        <w:rPr>
          <w:sz w:val="22"/>
          <w:szCs w:val="22"/>
          <w:lang w:val="en-GB"/>
        </w:rPr>
      </w:pPr>
      <w:proofErr w:type="gramStart"/>
      <w:r w:rsidRPr="00204A28">
        <w:rPr>
          <w:sz w:val="22"/>
          <w:szCs w:val="22"/>
          <w:lang w:val="en-GB"/>
        </w:rPr>
        <w:t xml:space="preserve">WHERE  </w:t>
      </w:r>
      <w:proofErr w:type="spellStart"/>
      <w:r w:rsidRPr="00204A28">
        <w:rPr>
          <w:sz w:val="22"/>
          <w:szCs w:val="22"/>
          <w:lang w:val="en-GB"/>
        </w:rPr>
        <w:t>Entreprise.entNum</w:t>
      </w:r>
      <w:proofErr w:type="spellEnd"/>
      <w:proofErr w:type="gramEnd"/>
      <w:r w:rsidRPr="00204A28">
        <w:rPr>
          <w:sz w:val="22"/>
          <w:szCs w:val="22"/>
          <w:lang w:val="en-GB"/>
        </w:rPr>
        <w:t>=</w:t>
      </w:r>
      <w:proofErr w:type="spellStart"/>
      <w:r w:rsidRPr="00204A28">
        <w:rPr>
          <w:sz w:val="22"/>
          <w:szCs w:val="22"/>
          <w:lang w:val="en-GB"/>
        </w:rPr>
        <w:t>Realisation.entNum</w:t>
      </w:r>
      <w:proofErr w:type="spellEnd"/>
    </w:p>
    <w:p w:rsidR="00204A28" w:rsidRPr="00204A28" w:rsidRDefault="00204A28" w:rsidP="00204A28">
      <w:pPr>
        <w:rPr>
          <w:sz w:val="22"/>
          <w:szCs w:val="22"/>
          <w:lang w:val="en-GB"/>
        </w:rPr>
      </w:pPr>
      <w:r w:rsidRPr="00204A28">
        <w:rPr>
          <w:sz w:val="22"/>
          <w:szCs w:val="22"/>
          <w:lang w:val="en-GB"/>
        </w:rPr>
        <w:t xml:space="preserve">AND </w:t>
      </w:r>
      <w:proofErr w:type="spellStart"/>
      <w:r w:rsidRPr="00204A28">
        <w:rPr>
          <w:sz w:val="22"/>
          <w:szCs w:val="22"/>
          <w:lang w:val="en-GB"/>
        </w:rPr>
        <w:t>Realisation.CopNum</w:t>
      </w:r>
      <w:proofErr w:type="spellEnd"/>
      <w:r w:rsidRPr="00204A28">
        <w:rPr>
          <w:sz w:val="22"/>
          <w:szCs w:val="22"/>
          <w:lang w:val="en-GB"/>
        </w:rPr>
        <w:t>=</w:t>
      </w:r>
      <w:proofErr w:type="spellStart"/>
      <w:r w:rsidRPr="00204A28">
        <w:rPr>
          <w:sz w:val="22"/>
          <w:szCs w:val="22"/>
          <w:lang w:val="en-GB"/>
        </w:rPr>
        <w:t>Copropriete.CopNum</w:t>
      </w:r>
      <w:proofErr w:type="spellEnd"/>
    </w:p>
    <w:p w:rsidR="00204A28" w:rsidRPr="00204A28" w:rsidRDefault="00204A28" w:rsidP="00204A28">
      <w:pPr>
        <w:rPr>
          <w:sz w:val="22"/>
          <w:szCs w:val="22"/>
          <w:lang w:val="en-GB"/>
        </w:rPr>
      </w:pPr>
      <w:r w:rsidRPr="00204A28">
        <w:rPr>
          <w:sz w:val="22"/>
          <w:szCs w:val="22"/>
          <w:lang w:val="en-GB"/>
        </w:rPr>
        <w:t xml:space="preserve">AND </w:t>
      </w:r>
      <w:proofErr w:type="spellStart"/>
      <w:r w:rsidRPr="00204A28">
        <w:rPr>
          <w:sz w:val="22"/>
          <w:szCs w:val="22"/>
          <w:lang w:val="en-GB"/>
        </w:rPr>
        <w:t>CopNom</w:t>
      </w:r>
      <w:proofErr w:type="spellEnd"/>
      <w:r w:rsidRPr="00204A28">
        <w:rPr>
          <w:sz w:val="22"/>
          <w:szCs w:val="22"/>
          <w:lang w:val="en-GB"/>
        </w:rPr>
        <w:t>='</w:t>
      </w:r>
      <w:proofErr w:type="spellStart"/>
      <w:r w:rsidRPr="00204A28">
        <w:rPr>
          <w:sz w:val="22"/>
          <w:szCs w:val="22"/>
          <w:lang w:val="en-GB"/>
        </w:rPr>
        <w:t>Bel</w:t>
      </w:r>
      <w:proofErr w:type="spellEnd"/>
      <w:r w:rsidRPr="00204A28">
        <w:rPr>
          <w:sz w:val="22"/>
          <w:szCs w:val="22"/>
          <w:lang w:val="en-GB"/>
        </w:rPr>
        <w:t xml:space="preserve"> Air'</w:t>
      </w:r>
    </w:p>
    <w:p w:rsidR="00204A28" w:rsidRPr="00204A28" w:rsidRDefault="00204A28" w:rsidP="00204A28">
      <w:pPr>
        <w:rPr>
          <w:sz w:val="22"/>
          <w:szCs w:val="22"/>
          <w:lang w:val="en-GB"/>
        </w:rPr>
      </w:pPr>
      <w:r w:rsidRPr="00204A28">
        <w:rPr>
          <w:sz w:val="22"/>
          <w:szCs w:val="22"/>
          <w:lang w:val="en-GB"/>
        </w:rPr>
        <w:t xml:space="preserve">AND </w:t>
      </w:r>
      <w:proofErr w:type="spellStart"/>
      <w:r w:rsidRPr="00204A28">
        <w:rPr>
          <w:sz w:val="22"/>
          <w:szCs w:val="22"/>
          <w:lang w:val="en-GB"/>
        </w:rPr>
        <w:t>realMontant</w:t>
      </w:r>
      <w:proofErr w:type="spellEnd"/>
      <w:r w:rsidRPr="00204A28">
        <w:rPr>
          <w:sz w:val="22"/>
          <w:szCs w:val="22"/>
          <w:lang w:val="en-GB"/>
        </w:rPr>
        <w:t xml:space="preserve"> = (</w:t>
      </w:r>
    </w:p>
    <w:p w:rsidR="00204A28" w:rsidRPr="00204A28" w:rsidRDefault="00204A28" w:rsidP="00BD3D1B">
      <w:pPr>
        <w:rPr>
          <w:sz w:val="22"/>
          <w:szCs w:val="22"/>
          <w:lang w:val="en-GB"/>
        </w:rPr>
      </w:pPr>
      <w:r w:rsidRPr="00204A28">
        <w:rPr>
          <w:sz w:val="22"/>
          <w:szCs w:val="22"/>
          <w:lang w:val="en-GB"/>
        </w:rPr>
        <w:tab/>
      </w:r>
      <w:r w:rsidRPr="00204A28">
        <w:rPr>
          <w:sz w:val="22"/>
          <w:szCs w:val="22"/>
          <w:lang w:val="en-GB"/>
        </w:rPr>
        <w:tab/>
      </w:r>
      <w:r w:rsidRPr="00204A28">
        <w:rPr>
          <w:sz w:val="22"/>
          <w:szCs w:val="22"/>
          <w:lang w:val="en-GB"/>
        </w:rPr>
        <w:tab/>
        <w:t xml:space="preserve">SELECT </w:t>
      </w:r>
      <w:proofErr w:type="gramStart"/>
      <w:r w:rsidRPr="00204A28">
        <w:rPr>
          <w:sz w:val="22"/>
          <w:szCs w:val="22"/>
          <w:lang w:val="en-GB"/>
        </w:rPr>
        <w:t>MAX(</w:t>
      </w:r>
      <w:proofErr w:type="spellStart"/>
      <w:proofErr w:type="gramEnd"/>
      <w:r w:rsidRPr="00204A28">
        <w:rPr>
          <w:sz w:val="22"/>
          <w:szCs w:val="22"/>
          <w:lang w:val="en-GB"/>
        </w:rPr>
        <w:t>realMontant</w:t>
      </w:r>
      <w:proofErr w:type="spellEnd"/>
      <w:r w:rsidRPr="00204A28">
        <w:rPr>
          <w:sz w:val="22"/>
          <w:szCs w:val="22"/>
          <w:lang w:val="en-GB"/>
        </w:rPr>
        <w:t>)</w:t>
      </w:r>
    </w:p>
    <w:p w:rsidR="00204A28" w:rsidRPr="00204A28" w:rsidRDefault="00204A28" w:rsidP="00BD3D1B">
      <w:pPr>
        <w:rPr>
          <w:sz w:val="22"/>
          <w:szCs w:val="22"/>
          <w:lang w:val="en-GB"/>
        </w:rPr>
      </w:pPr>
      <w:r w:rsidRPr="00204A28">
        <w:rPr>
          <w:sz w:val="22"/>
          <w:szCs w:val="22"/>
          <w:lang w:val="en-GB"/>
        </w:rPr>
        <w:tab/>
      </w:r>
      <w:r w:rsidRPr="00204A28">
        <w:rPr>
          <w:sz w:val="22"/>
          <w:szCs w:val="22"/>
          <w:lang w:val="en-GB"/>
        </w:rPr>
        <w:tab/>
      </w:r>
      <w:r w:rsidRPr="00204A28">
        <w:rPr>
          <w:sz w:val="22"/>
          <w:szCs w:val="22"/>
          <w:lang w:val="en-GB"/>
        </w:rPr>
        <w:tab/>
        <w:t xml:space="preserve">FROM Realisation, </w:t>
      </w:r>
      <w:proofErr w:type="spellStart"/>
      <w:r w:rsidRPr="00204A28">
        <w:rPr>
          <w:sz w:val="22"/>
          <w:szCs w:val="22"/>
          <w:lang w:val="en-GB"/>
        </w:rPr>
        <w:t>Copropriete</w:t>
      </w:r>
      <w:proofErr w:type="spellEnd"/>
    </w:p>
    <w:p w:rsidR="00204A28" w:rsidRPr="00204A28" w:rsidRDefault="00204A28" w:rsidP="00BD3D1B">
      <w:pPr>
        <w:rPr>
          <w:sz w:val="22"/>
          <w:szCs w:val="22"/>
          <w:lang w:val="en-GB"/>
        </w:rPr>
      </w:pPr>
      <w:r w:rsidRPr="00204A28">
        <w:rPr>
          <w:sz w:val="22"/>
          <w:szCs w:val="22"/>
          <w:lang w:val="en-GB"/>
        </w:rPr>
        <w:tab/>
      </w:r>
      <w:r w:rsidRPr="00204A28">
        <w:rPr>
          <w:sz w:val="22"/>
          <w:szCs w:val="22"/>
          <w:lang w:val="en-GB"/>
        </w:rPr>
        <w:tab/>
      </w:r>
      <w:r w:rsidRPr="00204A28">
        <w:rPr>
          <w:sz w:val="22"/>
          <w:szCs w:val="22"/>
          <w:lang w:val="en-GB"/>
        </w:rPr>
        <w:tab/>
      </w:r>
      <w:proofErr w:type="gramStart"/>
      <w:r w:rsidRPr="00204A28">
        <w:rPr>
          <w:sz w:val="22"/>
          <w:szCs w:val="22"/>
          <w:lang w:val="en-GB"/>
        </w:rPr>
        <w:t xml:space="preserve">WHERE  </w:t>
      </w:r>
      <w:proofErr w:type="spellStart"/>
      <w:r w:rsidRPr="00204A28">
        <w:rPr>
          <w:sz w:val="22"/>
          <w:szCs w:val="22"/>
          <w:lang w:val="en-GB"/>
        </w:rPr>
        <w:t>Realisation.CopNum</w:t>
      </w:r>
      <w:proofErr w:type="spellEnd"/>
      <w:proofErr w:type="gramEnd"/>
      <w:r w:rsidRPr="00204A28">
        <w:rPr>
          <w:sz w:val="22"/>
          <w:szCs w:val="22"/>
          <w:lang w:val="en-GB"/>
        </w:rPr>
        <w:t>=</w:t>
      </w:r>
      <w:proofErr w:type="spellStart"/>
      <w:r w:rsidRPr="00204A28">
        <w:rPr>
          <w:sz w:val="22"/>
          <w:szCs w:val="22"/>
          <w:lang w:val="en-GB"/>
        </w:rPr>
        <w:t>Copropriete.CopNum</w:t>
      </w:r>
      <w:proofErr w:type="spellEnd"/>
    </w:p>
    <w:p w:rsidR="00204A28" w:rsidRPr="00204A28" w:rsidRDefault="00204A28" w:rsidP="00BD3D1B">
      <w:pPr>
        <w:rPr>
          <w:sz w:val="22"/>
          <w:szCs w:val="22"/>
          <w:lang w:val="en-GB"/>
        </w:rPr>
      </w:pPr>
      <w:r w:rsidRPr="00204A28">
        <w:rPr>
          <w:sz w:val="22"/>
          <w:szCs w:val="22"/>
          <w:lang w:val="en-GB"/>
        </w:rPr>
        <w:t xml:space="preserve">AND </w:t>
      </w:r>
      <w:proofErr w:type="spellStart"/>
      <w:r w:rsidRPr="00204A28">
        <w:rPr>
          <w:sz w:val="22"/>
          <w:szCs w:val="22"/>
          <w:lang w:val="en-GB"/>
        </w:rPr>
        <w:t>CopNom</w:t>
      </w:r>
      <w:proofErr w:type="spellEnd"/>
      <w:r w:rsidRPr="00204A28">
        <w:rPr>
          <w:sz w:val="22"/>
          <w:szCs w:val="22"/>
          <w:lang w:val="en-GB"/>
        </w:rPr>
        <w:t>='</w:t>
      </w:r>
      <w:proofErr w:type="spellStart"/>
      <w:r w:rsidRPr="00204A28">
        <w:rPr>
          <w:sz w:val="22"/>
          <w:szCs w:val="22"/>
          <w:lang w:val="en-GB"/>
        </w:rPr>
        <w:t>Bel</w:t>
      </w:r>
      <w:proofErr w:type="spellEnd"/>
      <w:r w:rsidRPr="00204A28">
        <w:rPr>
          <w:sz w:val="22"/>
          <w:szCs w:val="22"/>
          <w:lang w:val="en-GB"/>
        </w:rPr>
        <w:t xml:space="preserve"> Air'</w:t>
      </w:r>
    </w:p>
    <w:p w:rsidR="00204A28" w:rsidRPr="00EB7F05" w:rsidRDefault="00204A28" w:rsidP="00BD3D1B">
      <w:pPr>
        <w:rPr>
          <w:sz w:val="22"/>
          <w:szCs w:val="22"/>
        </w:rPr>
      </w:pPr>
      <w:r w:rsidRPr="00204A28">
        <w:rPr>
          <w:sz w:val="22"/>
          <w:szCs w:val="22"/>
          <w:lang w:val="en-GB"/>
        </w:rPr>
        <w:tab/>
      </w:r>
      <w:r w:rsidRPr="00204A28">
        <w:rPr>
          <w:sz w:val="22"/>
          <w:szCs w:val="22"/>
          <w:lang w:val="en-GB"/>
        </w:rPr>
        <w:tab/>
      </w:r>
      <w:r w:rsidRPr="00204A28">
        <w:rPr>
          <w:sz w:val="22"/>
          <w:szCs w:val="22"/>
          <w:lang w:val="en-GB"/>
        </w:rPr>
        <w:tab/>
      </w:r>
      <w:r w:rsidRPr="00EB7F05">
        <w:rPr>
          <w:sz w:val="22"/>
          <w:szCs w:val="22"/>
        </w:rPr>
        <w:t>)</w:t>
      </w:r>
    </w:p>
    <w:p w:rsidR="00204A28" w:rsidRPr="00EB7F05" w:rsidRDefault="00204A28" w:rsidP="00204A28">
      <w:pPr>
        <w:rPr>
          <w:sz w:val="22"/>
          <w:szCs w:val="22"/>
        </w:rPr>
      </w:pPr>
    </w:p>
    <w:p w:rsidR="006C6005" w:rsidRPr="00402A77"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5</w:t>
      </w:r>
      <w:r w:rsidR="00750B27">
        <w:rPr>
          <w:rFonts w:ascii="Times New Roman" w:hAnsi="Times New Roman"/>
          <w:b/>
          <w:sz w:val="24"/>
          <w:szCs w:val="24"/>
        </w:rPr>
        <w:t xml:space="preserve"> </w:t>
      </w:r>
      <w:r w:rsidR="00C4216B">
        <w:rPr>
          <w:rFonts w:ascii="Times New Roman" w:hAnsi="Times New Roman"/>
          <w:b/>
          <w:sz w:val="24"/>
          <w:szCs w:val="24"/>
        </w:rPr>
        <w:t>-</w:t>
      </w:r>
      <w:r>
        <w:rPr>
          <w:rFonts w:ascii="Times New Roman" w:hAnsi="Times New Roman"/>
          <w:b/>
          <w:sz w:val="24"/>
          <w:szCs w:val="24"/>
        </w:rPr>
        <w:t xml:space="preserve"> G</w:t>
      </w:r>
      <w:r w:rsidR="00750B27">
        <w:rPr>
          <w:rFonts w:ascii="Times New Roman" w:hAnsi="Times New Roman"/>
          <w:b/>
          <w:sz w:val="24"/>
          <w:szCs w:val="24"/>
        </w:rPr>
        <w:t>ESTION DES LOTS ET TANTIÈMES SUR TABLEUR</w:t>
      </w:r>
    </w:p>
    <w:p w:rsidR="006C6005" w:rsidRDefault="006C6005">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6C6005" w:rsidRPr="00BD3D1B" w:rsidRDefault="006C6005">
      <w:pPr>
        <w:pStyle w:val="Paragraphedeliste"/>
        <w:spacing w:after="0" w:line="240" w:lineRule="auto"/>
        <w:ind w:left="0"/>
        <w:jc w:val="both"/>
        <w:rPr>
          <w:rFonts w:ascii="Times New Roman" w:hAnsi="Times New Roman"/>
        </w:rPr>
      </w:pPr>
    </w:p>
    <w:p w:rsidR="00686831" w:rsidRPr="00BD3D1B" w:rsidRDefault="00BD3D1B" w:rsidP="00BD3D1B">
      <w:pPr>
        <w:rPr>
          <w:b/>
          <w:sz w:val="22"/>
          <w:szCs w:val="22"/>
        </w:rPr>
      </w:pPr>
      <w:r w:rsidRPr="00BD3D1B">
        <w:rPr>
          <w:b/>
          <w:sz w:val="22"/>
          <w:szCs w:val="22"/>
        </w:rPr>
        <w:t xml:space="preserve">1. </w:t>
      </w:r>
      <w:r w:rsidR="00686831" w:rsidRPr="00BD3D1B">
        <w:rPr>
          <w:b/>
          <w:sz w:val="22"/>
          <w:szCs w:val="22"/>
        </w:rPr>
        <w:t>Travail sur tableur</w:t>
      </w:r>
    </w:p>
    <w:p w:rsidR="006D7205" w:rsidRPr="00BD3D1B" w:rsidRDefault="006D7205" w:rsidP="006D7205">
      <w:pPr>
        <w:pStyle w:val="Paragraphedeliste"/>
        <w:spacing w:after="0"/>
        <w:ind w:left="360"/>
        <w:jc w:val="both"/>
        <w:rPr>
          <w:rFonts w:ascii="Times New Roman" w:hAnsi="Times New Roman"/>
          <w:b/>
        </w:rPr>
      </w:pPr>
    </w:p>
    <w:p w:rsidR="00BD3D1B" w:rsidRPr="00BD3D1B" w:rsidRDefault="00BD3D1B" w:rsidP="00BD3D1B">
      <w:pPr>
        <w:pStyle w:val="Paragraphedeliste"/>
        <w:spacing w:after="0" w:line="240" w:lineRule="auto"/>
        <w:ind w:left="0"/>
        <w:jc w:val="both"/>
        <w:rPr>
          <w:rFonts w:ascii="Times New Roman" w:hAnsi="Times New Roman"/>
        </w:rPr>
      </w:pPr>
      <w:r w:rsidRPr="00BD3D1B">
        <w:rPr>
          <w:rFonts w:ascii="Times New Roman" w:hAnsi="Times New Roman"/>
        </w:rPr>
        <w:t>K2 =</w:t>
      </w:r>
      <w:proofErr w:type="gramStart"/>
      <w:r w:rsidRPr="00BD3D1B">
        <w:rPr>
          <w:rFonts w:ascii="Times New Roman" w:hAnsi="Times New Roman"/>
        </w:rPr>
        <w:t>NB.SI(</w:t>
      </w:r>
      <w:proofErr w:type="gramEnd"/>
      <w:r w:rsidRPr="00BD3D1B">
        <w:rPr>
          <w:rFonts w:ascii="Times New Roman" w:hAnsi="Times New Roman"/>
        </w:rPr>
        <w:t>$C$2:$C$154;J2)</w:t>
      </w:r>
    </w:p>
    <w:p w:rsidR="00BD3D1B" w:rsidRPr="00BD3D1B" w:rsidRDefault="00BD3D1B" w:rsidP="00BD3D1B">
      <w:pPr>
        <w:pStyle w:val="Paragraphedeliste"/>
        <w:spacing w:after="0" w:line="240" w:lineRule="auto"/>
        <w:ind w:left="0"/>
        <w:jc w:val="both"/>
        <w:rPr>
          <w:rFonts w:ascii="Times New Roman" w:hAnsi="Times New Roman"/>
        </w:rPr>
      </w:pPr>
      <w:r w:rsidRPr="00BD3D1B">
        <w:rPr>
          <w:rFonts w:ascii="Times New Roman" w:hAnsi="Times New Roman"/>
        </w:rPr>
        <w:t>L2 =</w:t>
      </w:r>
      <w:proofErr w:type="gramStart"/>
      <w:r w:rsidRPr="00BD3D1B">
        <w:rPr>
          <w:rFonts w:ascii="Times New Roman" w:hAnsi="Times New Roman"/>
        </w:rPr>
        <w:t>SOMME.SI(</w:t>
      </w:r>
      <w:proofErr w:type="gramEnd"/>
      <w:r w:rsidRPr="00BD3D1B">
        <w:rPr>
          <w:rFonts w:ascii="Times New Roman" w:hAnsi="Times New Roman"/>
        </w:rPr>
        <w:t>$C$2:$C$154;J2;$F$2:$F$154)</w:t>
      </w:r>
    </w:p>
    <w:p w:rsidR="00BD3D1B" w:rsidRPr="00BD3D1B" w:rsidRDefault="00BD3D1B" w:rsidP="00BD3D1B">
      <w:pPr>
        <w:pStyle w:val="Paragraphedeliste"/>
        <w:spacing w:after="0" w:line="240" w:lineRule="auto"/>
        <w:ind w:left="0"/>
        <w:jc w:val="both"/>
        <w:rPr>
          <w:rFonts w:ascii="Times New Roman" w:hAnsi="Times New Roman"/>
        </w:rPr>
      </w:pPr>
      <w:r w:rsidRPr="00BD3D1B">
        <w:rPr>
          <w:rFonts w:ascii="Times New Roman" w:hAnsi="Times New Roman"/>
        </w:rPr>
        <w:t xml:space="preserve">K9 = </w:t>
      </w:r>
      <w:proofErr w:type="gramStart"/>
      <w:r w:rsidRPr="00BD3D1B">
        <w:rPr>
          <w:rFonts w:ascii="Times New Roman" w:hAnsi="Times New Roman"/>
        </w:rPr>
        <w:t>SOMME(</w:t>
      </w:r>
      <w:proofErr w:type="gramEnd"/>
      <w:r w:rsidRPr="00BD3D1B">
        <w:rPr>
          <w:rFonts w:ascii="Times New Roman" w:hAnsi="Times New Roman"/>
        </w:rPr>
        <w:t>K2:K8)</w:t>
      </w:r>
    </w:p>
    <w:p w:rsidR="00686831" w:rsidRPr="00BD3D1B" w:rsidRDefault="00686831" w:rsidP="00686831">
      <w:pPr>
        <w:rPr>
          <w:sz w:val="22"/>
          <w:szCs w:val="22"/>
        </w:rPr>
      </w:pPr>
    </w:p>
    <w:p w:rsidR="00686831" w:rsidRPr="00BD3D1B" w:rsidRDefault="00BD3D1B" w:rsidP="00BD3D1B">
      <w:pPr>
        <w:rPr>
          <w:b/>
          <w:sz w:val="22"/>
          <w:szCs w:val="22"/>
        </w:rPr>
      </w:pPr>
      <w:r w:rsidRPr="00BD3D1B">
        <w:rPr>
          <w:b/>
          <w:sz w:val="22"/>
          <w:szCs w:val="22"/>
        </w:rPr>
        <w:t xml:space="preserve">2. </w:t>
      </w:r>
      <w:r w:rsidR="00686831" w:rsidRPr="00BD3D1B">
        <w:rPr>
          <w:b/>
          <w:sz w:val="22"/>
          <w:szCs w:val="22"/>
        </w:rPr>
        <w:t>Algorithme : rédaction d'une fonction personnalisée</w:t>
      </w:r>
    </w:p>
    <w:p w:rsidR="00686831" w:rsidRPr="00BD3D1B" w:rsidRDefault="00686831" w:rsidP="00686831">
      <w:pPr>
        <w:rPr>
          <w:sz w:val="22"/>
          <w:szCs w:val="22"/>
        </w:rPr>
      </w:pPr>
    </w:p>
    <w:p w:rsidR="00BD3D1B" w:rsidRPr="00BD3D1B" w:rsidRDefault="00BD3D1B" w:rsidP="007C3297">
      <w:pPr>
        <w:rPr>
          <w:sz w:val="22"/>
          <w:szCs w:val="22"/>
        </w:rPr>
      </w:pPr>
      <w:proofErr w:type="gramStart"/>
      <w:r w:rsidRPr="00BD3D1B">
        <w:rPr>
          <w:i/>
          <w:iCs/>
          <w:sz w:val="22"/>
          <w:szCs w:val="22"/>
        </w:rPr>
        <w:t>ligne</w:t>
      </w:r>
      <w:proofErr w:type="gramEnd"/>
      <w:r w:rsidRPr="00BD3D1B">
        <w:rPr>
          <w:i/>
          <w:iCs/>
          <w:sz w:val="22"/>
          <w:szCs w:val="22"/>
        </w:rPr>
        <w:t xml:space="preserve"> </w:t>
      </w:r>
      <w:r w:rsidRPr="00BD3D1B">
        <w:rPr>
          <w:sz w:val="22"/>
          <w:szCs w:val="22"/>
        </w:rPr>
        <w:tab/>
        <w:t>: entier : numéro de la ligne examinée</w:t>
      </w:r>
    </w:p>
    <w:p w:rsidR="00BD3D1B" w:rsidRPr="00BD3D1B" w:rsidRDefault="00BD3D1B" w:rsidP="007C3297">
      <w:pPr>
        <w:rPr>
          <w:sz w:val="22"/>
          <w:szCs w:val="22"/>
        </w:rPr>
      </w:pPr>
      <w:proofErr w:type="gramStart"/>
      <w:r w:rsidRPr="00BD3D1B">
        <w:rPr>
          <w:i/>
          <w:iCs/>
          <w:sz w:val="22"/>
          <w:szCs w:val="22"/>
        </w:rPr>
        <w:t>cumul</w:t>
      </w:r>
      <w:proofErr w:type="gramEnd"/>
      <w:r w:rsidRPr="00BD3D1B">
        <w:rPr>
          <w:sz w:val="22"/>
          <w:szCs w:val="22"/>
        </w:rPr>
        <w:t xml:space="preserve"> </w:t>
      </w:r>
      <w:r w:rsidRPr="00BD3D1B">
        <w:rPr>
          <w:sz w:val="22"/>
          <w:szCs w:val="22"/>
        </w:rPr>
        <w:tab/>
        <w:t xml:space="preserve">: </w:t>
      </w:r>
      <w:proofErr w:type="spellStart"/>
      <w:r w:rsidRPr="00BD3D1B">
        <w:rPr>
          <w:sz w:val="22"/>
          <w:szCs w:val="22"/>
        </w:rPr>
        <w:t>decimal</w:t>
      </w:r>
      <w:proofErr w:type="spellEnd"/>
      <w:r w:rsidRPr="00BD3D1B">
        <w:rPr>
          <w:sz w:val="22"/>
          <w:szCs w:val="22"/>
        </w:rPr>
        <w:t xml:space="preserve"> : cumul des tantièmes pour un type de lot et un nom de propriétaire</w:t>
      </w:r>
    </w:p>
    <w:p w:rsidR="00686831" w:rsidRPr="00BD3D1B" w:rsidRDefault="00686831" w:rsidP="00686831">
      <w:pPr>
        <w:rPr>
          <w:sz w:val="22"/>
          <w:szCs w:val="22"/>
        </w:rPr>
      </w:pPr>
    </w:p>
    <w:p w:rsidR="00BD3D1B" w:rsidRPr="00BD3D1B" w:rsidRDefault="00BD3D1B" w:rsidP="007C3297">
      <w:pPr>
        <w:rPr>
          <w:sz w:val="22"/>
          <w:szCs w:val="22"/>
        </w:rPr>
      </w:pPr>
      <w:r w:rsidRPr="00BD3D1B">
        <w:rPr>
          <w:sz w:val="22"/>
          <w:szCs w:val="22"/>
          <w:u w:val="single"/>
        </w:rPr>
        <w:t xml:space="preserve">Fonction </w:t>
      </w:r>
      <w:proofErr w:type="spellStart"/>
      <w:proofErr w:type="gramStart"/>
      <w:r w:rsidRPr="00BD3D1B">
        <w:rPr>
          <w:sz w:val="22"/>
          <w:szCs w:val="22"/>
        </w:rPr>
        <w:t>TantiemesType</w:t>
      </w:r>
      <w:proofErr w:type="spellEnd"/>
      <w:r w:rsidRPr="00BD3D1B">
        <w:rPr>
          <w:sz w:val="22"/>
          <w:szCs w:val="22"/>
        </w:rPr>
        <w:t>(</w:t>
      </w:r>
      <w:proofErr w:type="gramEnd"/>
      <w:r w:rsidRPr="00BD3D1B">
        <w:rPr>
          <w:sz w:val="22"/>
          <w:szCs w:val="22"/>
        </w:rPr>
        <w:t xml:space="preserve">nom : Chaîne, type :chaîne) : </w:t>
      </w:r>
      <w:proofErr w:type="spellStart"/>
      <w:r w:rsidRPr="00BD3D1B">
        <w:rPr>
          <w:sz w:val="22"/>
          <w:szCs w:val="22"/>
        </w:rPr>
        <w:t>decimal</w:t>
      </w:r>
      <w:proofErr w:type="spellEnd"/>
    </w:p>
    <w:p w:rsidR="00BD3D1B" w:rsidRPr="00BD3D1B" w:rsidRDefault="00BD3D1B" w:rsidP="007C3297">
      <w:pPr>
        <w:rPr>
          <w:sz w:val="22"/>
          <w:szCs w:val="22"/>
          <w:u w:val="single"/>
        </w:rPr>
      </w:pPr>
      <w:r w:rsidRPr="00BD3D1B">
        <w:rPr>
          <w:sz w:val="22"/>
          <w:szCs w:val="22"/>
        </w:rPr>
        <w:tab/>
      </w:r>
      <w:r w:rsidRPr="00BD3D1B">
        <w:rPr>
          <w:sz w:val="22"/>
          <w:szCs w:val="22"/>
          <w:u w:val="single"/>
        </w:rPr>
        <w:t>Variables</w:t>
      </w:r>
    </w:p>
    <w:p w:rsidR="00BD3D1B" w:rsidRPr="00BD3D1B" w:rsidRDefault="00BD3D1B" w:rsidP="007C3297">
      <w:pPr>
        <w:rPr>
          <w:sz w:val="22"/>
          <w:szCs w:val="22"/>
        </w:rPr>
      </w:pPr>
      <w:r w:rsidRPr="00BD3D1B">
        <w:rPr>
          <w:sz w:val="22"/>
          <w:szCs w:val="22"/>
        </w:rPr>
        <w:tab/>
      </w:r>
      <w:proofErr w:type="gramStart"/>
      <w:r w:rsidRPr="00BD3D1B">
        <w:rPr>
          <w:sz w:val="22"/>
          <w:szCs w:val="22"/>
        </w:rPr>
        <w:t>ligne</w:t>
      </w:r>
      <w:proofErr w:type="gramEnd"/>
      <w:r w:rsidRPr="00BD3D1B">
        <w:rPr>
          <w:sz w:val="22"/>
          <w:szCs w:val="22"/>
        </w:rPr>
        <w:t xml:space="preserve"> </w:t>
      </w:r>
      <w:r w:rsidRPr="00BD3D1B">
        <w:rPr>
          <w:sz w:val="22"/>
          <w:szCs w:val="22"/>
        </w:rPr>
        <w:tab/>
        <w:t>: entier</w:t>
      </w:r>
    </w:p>
    <w:p w:rsidR="00BD3D1B" w:rsidRPr="00BD3D1B" w:rsidRDefault="00BD3D1B" w:rsidP="007C3297">
      <w:pPr>
        <w:rPr>
          <w:sz w:val="22"/>
          <w:szCs w:val="22"/>
        </w:rPr>
      </w:pPr>
      <w:r w:rsidRPr="00BD3D1B">
        <w:rPr>
          <w:sz w:val="22"/>
          <w:szCs w:val="22"/>
        </w:rPr>
        <w:tab/>
      </w:r>
      <w:proofErr w:type="gramStart"/>
      <w:r w:rsidRPr="00BD3D1B">
        <w:rPr>
          <w:sz w:val="22"/>
          <w:szCs w:val="22"/>
        </w:rPr>
        <w:t>cumul</w:t>
      </w:r>
      <w:proofErr w:type="gramEnd"/>
      <w:r w:rsidRPr="00BD3D1B">
        <w:rPr>
          <w:sz w:val="22"/>
          <w:szCs w:val="22"/>
        </w:rPr>
        <w:t xml:space="preserve"> </w:t>
      </w:r>
      <w:r w:rsidRPr="00BD3D1B">
        <w:rPr>
          <w:sz w:val="22"/>
          <w:szCs w:val="22"/>
        </w:rPr>
        <w:tab/>
        <w:t xml:space="preserve">: </w:t>
      </w:r>
      <w:proofErr w:type="spellStart"/>
      <w:r w:rsidRPr="00BD3D1B">
        <w:rPr>
          <w:sz w:val="22"/>
          <w:szCs w:val="22"/>
        </w:rPr>
        <w:t>decimal</w:t>
      </w:r>
      <w:proofErr w:type="spellEnd"/>
    </w:p>
    <w:p w:rsidR="00BD3D1B" w:rsidRPr="00BD3D1B" w:rsidRDefault="00BD3D1B" w:rsidP="007C3297">
      <w:pPr>
        <w:rPr>
          <w:sz w:val="22"/>
          <w:szCs w:val="22"/>
          <w:u w:val="single"/>
        </w:rPr>
      </w:pPr>
      <w:r w:rsidRPr="00BD3D1B">
        <w:rPr>
          <w:sz w:val="22"/>
          <w:szCs w:val="22"/>
        </w:rPr>
        <w:tab/>
      </w:r>
      <w:proofErr w:type="spellStart"/>
      <w:r w:rsidRPr="00BD3D1B">
        <w:rPr>
          <w:sz w:val="22"/>
          <w:szCs w:val="22"/>
          <w:u w:val="single"/>
        </w:rPr>
        <w:t>Debut</w:t>
      </w:r>
      <w:proofErr w:type="spellEnd"/>
      <w:r w:rsidRPr="00BD3D1B">
        <w:rPr>
          <w:sz w:val="22"/>
          <w:szCs w:val="22"/>
          <w:u w:val="single"/>
        </w:rPr>
        <w:t xml:space="preserve">    </w:t>
      </w:r>
    </w:p>
    <w:p w:rsidR="00BD3D1B" w:rsidRPr="00BD3D1B" w:rsidRDefault="00BD3D1B" w:rsidP="007C3297">
      <w:pPr>
        <w:rPr>
          <w:sz w:val="22"/>
          <w:szCs w:val="22"/>
        </w:rPr>
      </w:pPr>
      <w:r w:rsidRPr="00BD3D1B">
        <w:rPr>
          <w:sz w:val="22"/>
          <w:szCs w:val="22"/>
        </w:rPr>
        <w:tab/>
      </w:r>
      <w:r w:rsidRPr="00BD3D1B">
        <w:rPr>
          <w:sz w:val="22"/>
          <w:szCs w:val="22"/>
        </w:rPr>
        <w:tab/>
        <w:t>Cumul=0</w:t>
      </w:r>
    </w:p>
    <w:p w:rsidR="00BD3D1B" w:rsidRPr="00BD3D1B" w:rsidRDefault="00BD3D1B" w:rsidP="007C3297">
      <w:pPr>
        <w:rPr>
          <w:sz w:val="22"/>
          <w:szCs w:val="22"/>
        </w:rPr>
      </w:pPr>
      <w:r w:rsidRPr="00BD3D1B">
        <w:rPr>
          <w:sz w:val="22"/>
          <w:szCs w:val="22"/>
        </w:rPr>
        <w:tab/>
      </w:r>
      <w:r w:rsidRPr="00BD3D1B">
        <w:rPr>
          <w:sz w:val="22"/>
          <w:szCs w:val="22"/>
          <w:u w:val="single"/>
        </w:rPr>
        <w:t>Pour</w:t>
      </w:r>
      <w:r w:rsidRPr="00BD3D1B">
        <w:rPr>
          <w:sz w:val="22"/>
          <w:szCs w:val="22"/>
        </w:rPr>
        <w:t xml:space="preserve"> ligne de 3 à 154</w:t>
      </w:r>
    </w:p>
    <w:p w:rsidR="00BD3D1B" w:rsidRPr="00BD3D1B" w:rsidRDefault="00BD3D1B" w:rsidP="007C3297">
      <w:pPr>
        <w:rPr>
          <w:sz w:val="22"/>
          <w:szCs w:val="22"/>
        </w:rPr>
      </w:pPr>
      <w:r w:rsidRPr="00BD3D1B">
        <w:rPr>
          <w:sz w:val="22"/>
          <w:szCs w:val="22"/>
        </w:rPr>
        <w:tab/>
      </w:r>
      <w:r w:rsidRPr="00BD3D1B">
        <w:rPr>
          <w:sz w:val="22"/>
          <w:szCs w:val="22"/>
        </w:rPr>
        <w:tab/>
      </w:r>
      <w:r w:rsidRPr="00BD3D1B">
        <w:rPr>
          <w:sz w:val="22"/>
          <w:szCs w:val="22"/>
          <w:u w:val="single"/>
        </w:rPr>
        <w:t>Si</w:t>
      </w:r>
      <w:r w:rsidRPr="00BD3D1B">
        <w:rPr>
          <w:sz w:val="22"/>
          <w:szCs w:val="22"/>
        </w:rPr>
        <w:t xml:space="preserve"> </w:t>
      </w:r>
      <w:proofErr w:type="spellStart"/>
      <w:proofErr w:type="gramStart"/>
      <w:r w:rsidRPr="00BD3D1B">
        <w:rPr>
          <w:sz w:val="22"/>
          <w:szCs w:val="22"/>
        </w:rPr>
        <w:t>ValeurCellule</w:t>
      </w:r>
      <w:proofErr w:type="spellEnd"/>
      <w:r w:rsidRPr="00BD3D1B">
        <w:rPr>
          <w:sz w:val="22"/>
          <w:szCs w:val="22"/>
        </w:rPr>
        <w:t>(</w:t>
      </w:r>
      <w:proofErr w:type="gramEnd"/>
      <w:r w:rsidRPr="00BD3D1B">
        <w:rPr>
          <w:sz w:val="22"/>
          <w:szCs w:val="22"/>
        </w:rPr>
        <w:t xml:space="preserve">ligne, 8) = nom </w:t>
      </w:r>
      <w:r w:rsidRPr="00BD3D1B">
        <w:rPr>
          <w:sz w:val="22"/>
          <w:szCs w:val="22"/>
          <w:u w:val="single"/>
        </w:rPr>
        <w:t>Alors</w:t>
      </w:r>
    </w:p>
    <w:p w:rsidR="00BD3D1B" w:rsidRPr="00BD3D1B" w:rsidRDefault="00BD3D1B" w:rsidP="007C3297">
      <w:pPr>
        <w:rPr>
          <w:sz w:val="22"/>
          <w:szCs w:val="22"/>
        </w:rPr>
      </w:pPr>
      <w:r w:rsidRPr="00BD3D1B">
        <w:rPr>
          <w:sz w:val="22"/>
          <w:szCs w:val="22"/>
        </w:rPr>
        <w:tab/>
      </w:r>
      <w:r w:rsidRPr="00BD3D1B">
        <w:rPr>
          <w:sz w:val="22"/>
          <w:szCs w:val="22"/>
        </w:rPr>
        <w:tab/>
      </w:r>
      <w:r w:rsidRPr="00BD3D1B">
        <w:rPr>
          <w:sz w:val="22"/>
          <w:szCs w:val="22"/>
        </w:rPr>
        <w:tab/>
      </w:r>
      <w:r w:rsidRPr="00BD3D1B">
        <w:rPr>
          <w:sz w:val="22"/>
          <w:szCs w:val="22"/>
          <w:u w:val="single"/>
        </w:rPr>
        <w:t>Si</w:t>
      </w:r>
      <w:r w:rsidRPr="00BD3D1B">
        <w:rPr>
          <w:sz w:val="22"/>
          <w:szCs w:val="22"/>
        </w:rPr>
        <w:t xml:space="preserve"> </w:t>
      </w:r>
      <w:proofErr w:type="spellStart"/>
      <w:proofErr w:type="gramStart"/>
      <w:r w:rsidRPr="00BD3D1B">
        <w:rPr>
          <w:sz w:val="22"/>
          <w:szCs w:val="22"/>
        </w:rPr>
        <w:t>ValeurCellule</w:t>
      </w:r>
      <w:proofErr w:type="spellEnd"/>
      <w:r w:rsidRPr="00BD3D1B">
        <w:rPr>
          <w:sz w:val="22"/>
          <w:szCs w:val="22"/>
        </w:rPr>
        <w:t>(</w:t>
      </w:r>
      <w:proofErr w:type="gramEnd"/>
      <w:r w:rsidRPr="00BD3D1B">
        <w:rPr>
          <w:sz w:val="22"/>
          <w:szCs w:val="22"/>
        </w:rPr>
        <w:t xml:space="preserve">ligne, 3) = type </w:t>
      </w:r>
      <w:r w:rsidRPr="00BD3D1B">
        <w:rPr>
          <w:sz w:val="22"/>
          <w:szCs w:val="22"/>
          <w:u w:val="single"/>
        </w:rPr>
        <w:t>Alors</w:t>
      </w:r>
    </w:p>
    <w:p w:rsidR="00BD3D1B" w:rsidRPr="00BD3D1B" w:rsidRDefault="00BD3D1B" w:rsidP="007C3297">
      <w:pPr>
        <w:rPr>
          <w:sz w:val="22"/>
          <w:szCs w:val="22"/>
        </w:rPr>
      </w:pPr>
      <w:r w:rsidRPr="00BD3D1B">
        <w:rPr>
          <w:sz w:val="22"/>
          <w:szCs w:val="22"/>
        </w:rPr>
        <w:tab/>
      </w:r>
      <w:r w:rsidRPr="00BD3D1B">
        <w:rPr>
          <w:sz w:val="22"/>
          <w:szCs w:val="22"/>
        </w:rPr>
        <w:tab/>
      </w:r>
      <w:r w:rsidRPr="00BD3D1B">
        <w:rPr>
          <w:sz w:val="22"/>
          <w:szCs w:val="22"/>
        </w:rPr>
        <w:tab/>
      </w:r>
      <w:r w:rsidRPr="00BD3D1B">
        <w:rPr>
          <w:sz w:val="22"/>
          <w:szCs w:val="22"/>
        </w:rPr>
        <w:tab/>
        <w:t xml:space="preserve">cumul = cumul + </w:t>
      </w:r>
      <w:proofErr w:type="spellStart"/>
      <w:proofErr w:type="gramStart"/>
      <w:r w:rsidRPr="00BD3D1B">
        <w:rPr>
          <w:sz w:val="22"/>
          <w:szCs w:val="22"/>
        </w:rPr>
        <w:t>Cells</w:t>
      </w:r>
      <w:proofErr w:type="spellEnd"/>
      <w:r w:rsidRPr="00BD3D1B">
        <w:rPr>
          <w:sz w:val="22"/>
          <w:szCs w:val="22"/>
        </w:rPr>
        <w:t>(</w:t>
      </w:r>
      <w:proofErr w:type="gramEnd"/>
      <w:r w:rsidRPr="00BD3D1B">
        <w:rPr>
          <w:sz w:val="22"/>
          <w:szCs w:val="22"/>
        </w:rPr>
        <w:t>l, 6)</w:t>
      </w:r>
    </w:p>
    <w:p w:rsidR="00BD3D1B" w:rsidRPr="00BD3D1B" w:rsidRDefault="00BD3D1B" w:rsidP="007C3297">
      <w:pPr>
        <w:pStyle w:val="Titre5"/>
        <w:ind w:left="0" w:firstLine="0"/>
        <w:rPr>
          <w:sz w:val="22"/>
          <w:szCs w:val="22"/>
        </w:rPr>
      </w:pPr>
      <w:r w:rsidRPr="00BD3D1B">
        <w:rPr>
          <w:sz w:val="22"/>
          <w:szCs w:val="22"/>
          <w:u w:val="none"/>
        </w:rPr>
        <w:tab/>
      </w:r>
      <w:r w:rsidRPr="00BD3D1B">
        <w:rPr>
          <w:sz w:val="22"/>
          <w:szCs w:val="22"/>
          <w:u w:val="none"/>
        </w:rPr>
        <w:tab/>
      </w:r>
      <w:r w:rsidRPr="00BD3D1B">
        <w:rPr>
          <w:sz w:val="22"/>
          <w:szCs w:val="22"/>
          <w:u w:val="none"/>
        </w:rPr>
        <w:tab/>
      </w:r>
      <w:proofErr w:type="spellStart"/>
      <w:r w:rsidRPr="00BD3D1B">
        <w:rPr>
          <w:sz w:val="22"/>
          <w:szCs w:val="22"/>
        </w:rPr>
        <w:t>Fsi</w:t>
      </w:r>
      <w:proofErr w:type="spellEnd"/>
    </w:p>
    <w:p w:rsidR="00BD3D1B" w:rsidRPr="00BD3D1B" w:rsidRDefault="00BD3D1B" w:rsidP="007C3297">
      <w:pPr>
        <w:pStyle w:val="Titre4"/>
        <w:ind w:left="0" w:firstLine="0"/>
        <w:rPr>
          <w:sz w:val="22"/>
          <w:szCs w:val="22"/>
        </w:rPr>
      </w:pPr>
      <w:r w:rsidRPr="00BD3D1B">
        <w:rPr>
          <w:sz w:val="22"/>
          <w:szCs w:val="22"/>
          <w:u w:val="none"/>
        </w:rPr>
        <w:tab/>
      </w:r>
      <w:r w:rsidRPr="00BD3D1B">
        <w:rPr>
          <w:sz w:val="22"/>
          <w:szCs w:val="22"/>
          <w:u w:val="none"/>
        </w:rPr>
        <w:tab/>
      </w:r>
      <w:proofErr w:type="spellStart"/>
      <w:r w:rsidRPr="00BD3D1B">
        <w:rPr>
          <w:sz w:val="22"/>
          <w:szCs w:val="22"/>
        </w:rPr>
        <w:t>FSi</w:t>
      </w:r>
      <w:proofErr w:type="spellEnd"/>
    </w:p>
    <w:p w:rsidR="00BD3D1B" w:rsidRPr="00BD3D1B" w:rsidRDefault="00BD3D1B" w:rsidP="007C3297">
      <w:pPr>
        <w:pStyle w:val="Titre3"/>
        <w:ind w:left="0" w:firstLine="0"/>
        <w:rPr>
          <w:sz w:val="22"/>
          <w:szCs w:val="22"/>
        </w:rPr>
      </w:pPr>
      <w:r w:rsidRPr="00BD3D1B">
        <w:rPr>
          <w:sz w:val="22"/>
          <w:szCs w:val="22"/>
          <w:u w:val="none"/>
        </w:rPr>
        <w:tab/>
      </w:r>
      <w:proofErr w:type="spellStart"/>
      <w:r w:rsidRPr="00BD3D1B">
        <w:rPr>
          <w:sz w:val="22"/>
          <w:szCs w:val="22"/>
        </w:rPr>
        <w:t>FPour</w:t>
      </w:r>
      <w:proofErr w:type="spellEnd"/>
    </w:p>
    <w:p w:rsidR="00BD3D1B" w:rsidRPr="00BD3D1B" w:rsidRDefault="00BD3D1B" w:rsidP="007C3297">
      <w:pPr>
        <w:rPr>
          <w:sz w:val="22"/>
          <w:szCs w:val="22"/>
        </w:rPr>
      </w:pPr>
      <w:r w:rsidRPr="00BD3D1B">
        <w:rPr>
          <w:sz w:val="22"/>
          <w:szCs w:val="22"/>
        </w:rPr>
        <w:tab/>
      </w:r>
      <w:proofErr w:type="spellStart"/>
      <w:r w:rsidRPr="00BD3D1B">
        <w:rPr>
          <w:sz w:val="22"/>
          <w:szCs w:val="22"/>
        </w:rPr>
        <w:t>TantiemesType</w:t>
      </w:r>
      <w:proofErr w:type="spellEnd"/>
      <w:r w:rsidRPr="00BD3D1B">
        <w:rPr>
          <w:sz w:val="22"/>
          <w:szCs w:val="22"/>
        </w:rPr>
        <w:t xml:space="preserve"> = cumul</w:t>
      </w:r>
    </w:p>
    <w:p w:rsidR="00BD3D1B" w:rsidRPr="00BD3D1B" w:rsidRDefault="00BD3D1B" w:rsidP="007C3297">
      <w:pPr>
        <w:pStyle w:val="Titre1"/>
        <w:ind w:firstLine="0"/>
        <w:rPr>
          <w:sz w:val="22"/>
          <w:szCs w:val="22"/>
        </w:rPr>
      </w:pPr>
      <w:r w:rsidRPr="00BD3D1B">
        <w:rPr>
          <w:sz w:val="22"/>
          <w:szCs w:val="22"/>
        </w:rPr>
        <w:t>Fin</w:t>
      </w:r>
    </w:p>
    <w:p w:rsidR="00BD3D1B" w:rsidRDefault="00BD3D1B" w:rsidP="007C3297">
      <w:pPr>
        <w:pStyle w:val="Titre2"/>
        <w:rPr>
          <w:sz w:val="22"/>
          <w:szCs w:val="22"/>
        </w:rPr>
      </w:pPr>
      <w:proofErr w:type="spellStart"/>
      <w:r w:rsidRPr="00BD3D1B">
        <w:rPr>
          <w:sz w:val="22"/>
          <w:szCs w:val="22"/>
        </w:rPr>
        <w:t>FinFonction</w:t>
      </w:r>
      <w:proofErr w:type="spellEnd"/>
    </w:p>
    <w:p w:rsidR="00BD3D1B" w:rsidRPr="00BD3D1B" w:rsidRDefault="00BD3D1B" w:rsidP="00BD3D1B"/>
    <w:sectPr w:rsidR="00BD3D1B" w:rsidRPr="00BD3D1B" w:rsidSect="00EB7F05">
      <w:headerReference w:type="even" r:id="rId15"/>
      <w:headerReference w:type="default" r:id="rId16"/>
      <w:footerReference w:type="even" r:id="rId17"/>
      <w:footerReference w:type="default" r:id="rId18"/>
      <w:headerReference w:type="first" r:id="rId19"/>
      <w:footerReference w:type="first" r:id="rId20"/>
      <w:pgSz w:w="11906" w:h="16838" w:code="9"/>
      <w:pgMar w:top="567" w:right="851" w:bottom="567" w:left="851"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DC" w:rsidRDefault="005B3BDC">
      <w:r>
        <w:separator/>
      </w:r>
    </w:p>
  </w:endnote>
  <w:endnote w:type="continuationSeparator" w:id="0">
    <w:p w:rsidR="005B3BDC" w:rsidRDefault="005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C" w:rsidRDefault="005B3BDC" w:rsidP="00E22D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B3BDC" w:rsidRDefault="005B3BDC" w:rsidP="00216AC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C" w:rsidRPr="00EB7F05" w:rsidRDefault="005B3BDC" w:rsidP="00EB7F05">
    <w:pPr>
      <w:pStyle w:val="Pieddepage"/>
      <w:tabs>
        <w:tab w:val="left" w:pos="709"/>
      </w:tabs>
      <w:ind w:right="357"/>
      <w:rPr>
        <w:szCs w:val="20"/>
      </w:rPr>
    </w:pPr>
    <w:bookmarkStart w:id="0" w:name="_GoBack"/>
    <w:r w:rsidRPr="00EB7F05">
      <w:rPr>
        <w:bCs/>
        <w:sz w:val="22"/>
        <w:szCs w:val="22"/>
      </w:rPr>
      <w:t xml:space="preserve">©Comptazine – Reproduction Interdite          </w:t>
    </w:r>
    <w:r w:rsidRPr="00EB7F05">
      <w:rPr>
        <w:bCs/>
        <w:sz w:val="22"/>
        <w:szCs w:val="22"/>
      </w:rPr>
      <w:tab/>
    </w:r>
    <w:r w:rsidRPr="00EB7F05">
      <w:rPr>
        <w:bCs/>
        <w:sz w:val="22"/>
        <w:szCs w:val="22"/>
      </w:rPr>
      <w:tab/>
      <w:t xml:space="preserve"> </w:t>
    </w:r>
    <w:r w:rsidRPr="00EB7F05">
      <w:rPr>
        <w:bCs/>
        <w:sz w:val="22"/>
        <w:szCs w:val="22"/>
      </w:rPr>
      <w:tab/>
    </w:r>
    <w:r w:rsidRPr="00EB7F05">
      <w:rPr>
        <w:rStyle w:val="Numrodepage"/>
        <w:bCs/>
        <w:sz w:val="22"/>
        <w:szCs w:val="22"/>
      </w:rPr>
      <w:fldChar w:fldCharType="begin"/>
    </w:r>
    <w:r w:rsidRPr="00EB7F05">
      <w:rPr>
        <w:rStyle w:val="Numrodepage"/>
        <w:bCs/>
        <w:sz w:val="22"/>
        <w:szCs w:val="22"/>
      </w:rPr>
      <w:instrText xml:space="preserve"> PAGE </w:instrText>
    </w:r>
    <w:r w:rsidRPr="00EB7F05">
      <w:rPr>
        <w:rStyle w:val="Numrodepage"/>
        <w:bCs/>
        <w:sz w:val="22"/>
        <w:szCs w:val="22"/>
      </w:rPr>
      <w:fldChar w:fldCharType="separate"/>
    </w:r>
    <w:r w:rsidR="00534EFD">
      <w:rPr>
        <w:rStyle w:val="Numrodepage"/>
        <w:bCs/>
        <w:noProof/>
        <w:sz w:val="22"/>
        <w:szCs w:val="22"/>
      </w:rPr>
      <w:t>6</w:t>
    </w:r>
    <w:r w:rsidRPr="00EB7F05">
      <w:rPr>
        <w:rStyle w:val="Numrodepage"/>
        <w:bCs/>
        <w:sz w:val="22"/>
        <w:szCs w:val="22"/>
      </w:rPr>
      <w:fldChar w:fldCharType="end"/>
    </w:r>
    <w:r w:rsidRPr="00EB7F05">
      <w:rPr>
        <w:rStyle w:val="Numrodepage"/>
        <w:bCs/>
        <w:sz w:val="22"/>
        <w:szCs w:val="22"/>
      </w:rPr>
      <w:t>/</w:t>
    </w:r>
    <w:r w:rsidRPr="00EB7F05">
      <w:rPr>
        <w:rStyle w:val="Numrodepage"/>
        <w:bCs/>
        <w:sz w:val="22"/>
        <w:szCs w:val="22"/>
      </w:rPr>
      <w:fldChar w:fldCharType="begin"/>
    </w:r>
    <w:r w:rsidRPr="00EB7F05">
      <w:rPr>
        <w:rStyle w:val="Numrodepage"/>
        <w:bCs/>
        <w:sz w:val="22"/>
        <w:szCs w:val="22"/>
      </w:rPr>
      <w:instrText xml:space="preserve">  NUMPAGES</w:instrText>
    </w:r>
    <w:r w:rsidRPr="00EB7F05">
      <w:rPr>
        <w:rStyle w:val="Numrodepage"/>
        <w:bCs/>
        <w:sz w:val="22"/>
        <w:szCs w:val="22"/>
      </w:rPr>
      <w:fldChar w:fldCharType="separate"/>
    </w:r>
    <w:r w:rsidR="00534EFD">
      <w:rPr>
        <w:rStyle w:val="Numrodepage"/>
        <w:bCs/>
        <w:noProof/>
        <w:sz w:val="22"/>
        <w:szCs w:val="22"/>
      </w:rPr>
      <w:t>6</w:t>
    </w:r>
    <w:r w:rsidRPr="00EB7F05">
      <w:rPr>
        <w:rStyle w:val="Numrodepage"/>
        <w:bCs/>
        <w:sz w:val="22"/>
        <w:szCs w:val="22"/>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C" w:rsidRDefault="005B3B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DC" w:rsidRDefault="005B3BDC">
      <w:r>
        <w:separator/>
      </w:r>
    </w:p>
  </w:footnote>
  <w:footnote w:type="continuationSeparator" w:id="0">
    <w:p w:rsidR="005B3BDC" w:rsidRDefault="005B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C" w:rsidRDefault="005B3B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C" w:rsidRDefault="005B3BDC" w:rsidP="00EB7F05">
    <w:pPr>
      <w:pStyle w:val="En-tte"/>
      <w:tabs>
        <w:tab w:val="left" w:pos="555"/>
        <w:tab w:val="right" w:pos="10580"/>
      </w:tabs>
    </w:pPr>
    <w:r>
      <w:rPr>
        <w:noProof/>
      </w:rPr>
      <w:drawing>
        <wp:anchor distT="0" distB="0" distL="114300" distR="114300" simplePos="0" relativeHeight="251657728" behindDoc="0" locked="0" layoutInCell="1" allowOverlap="1">
          <wp:simplePos x="0" y="0"/>
          <wp:positionH relativeFrom="column">
            <wp:posOffset>5930900</wp:posOffset>
          </wp:positionH>
          <wp:positionV relativeFrom="paragraph">
            <wp:posOffset>-118745</wp:posOffset>
          </wp:positionV>
          <wp:extent cx="381000" cy="381000"/>
          <wp:effectExtent l="0" t="0" r="0" b="0"/>
          <wp:wrapNone/>
          <wp:docPr id="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297930" cy="6297930"/>
          <wp:effectExtent l="0" t="0" r="7620" b="7620"/>
          <wp:wrapNone/>
          <wp:docPr id="3" name="Image 3"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Comptazine_NB-OPACITE-20-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r>
      <w:tab/>
    </w:r>
    <w:hyperlink r:id="rId3" w:history="1">
      <w:r>
        <w:rPr>
          <w:rStyle w:val="Lienhypertexte"/>
          <w:rFonts w:cs="Calibri"/>
          <w:color w:val="E36C0A"/>
        </w:rPr>
        <w:t>www.comptazine.fr</w:t>
      </w:r>
    </w:hyperlink>
    <w:r>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DC" w:rsidRDefault="005B3BDC" w:rsidP="00EB7F05">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juAIAALA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PNPeqO4&#10;AgAAsAUAAA4AAAAAAAAAAAAAAAAALgIAAGRycy9lMm9Eb2MueG1sUEsBAi0AFAAGAAgAAAAhAB3H&#10;9G7gAAAACgEAAA8AAAAAAAAAAAAAAAAAEgUAAGRycy9kb3ducmV2LnhtbFBLBQYAAAAABAAEAPMA&#10;AAAfBgAAAAA=&#10;" filled="f" stroked="f">
              <v:textbox inset="0,0,0,0">
                <w:txbxContent>
                  <w:p w:rsidR="005B3BDC" w:rsidRDefault="005B3BDC" w:rsidP="00EB7F05">
                    <w:pPr>
                      <w:spacing w:before="7"/>
                      <w:ind w:left="20" w:right="-49"/>
                      <w:rPr>
                        <w:rFonts w:ascii="Arial" w:eastAsia="Arial" w:hAnsi="Arial" w:cs="Arial"/>
                        <w:sz w:val="16"/>
                        <w:szCs w:val="16"/>
                      </w:rPr>
                    </w:pPr>
                  </w:p>
                </w:txbxContent>
              </v:textbox>
              <w10:wrap anchorx="page" anchory="page"/>
            </v:shape>
          </w:pict>
        </mc:Fallback>
      </mc:AlternateContent>
    </w:r>
  </w:p>
  <w:p w:rsidR="005B3BDC" w:rsidRDefault="005B3BD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C" w:rsidRDefault="005B3B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474"/>
    <w:multiLevelType w:val="hybridMultilevel"/>
    <w:tmpl w:val="1C66C592"/>
    <w:lvl w:ilvl="0" w:tplc="4E9054D8">
      <w:start w:val="1"/>
      <w:numFmt w:val="bullet"/>
      <w:lvlText w:val=""/>
      <w:lvlJc w:val="left"/>
      <w:pPr>
        <w:tabs>
          <w:tab w:val="num" w:pos="284"/>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B73F7A"/>
    <w:multiLevelType w:val="hybridMultilevel"/>
    <w:tmpl w:val="F8267EA6"/>
    <w:lvl w:ilvl="0" w:tplc="2624B0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90A7D3B"/>
    <w:multiLevelType w:val="hybridMultilevel"/>
    <w:tmpl w:val="1EFAC088"/>
    <w:lvl w:ilvl="0" w:tplc="5E7E882E">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
    <w:nsid w:val="13857B93"/>
    <w:multiLevelType w:val="multilevel"/>
    <w:tmpl w:val="2E5E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F1678"/>
    <w:multiLevelType w:val="hybridMultilevel"/>
    <w:tmpl w:val="5F245E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91452C1"/>
    <w:multiLevelType w:val="multilevel"/>
    <w:tmpl w:val="8D9299B8"/>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2C5069"/>
    <w:multiLevelType w:val="multilevel"/>
    <w:tmpl w:val="1D00F47E"/>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D0738C"/>
    <w:multiLevelType w:val="hybridMultilevel"/>
    <w:tmpl w:val="2666691C"/>
    <w:lvl w:ilvl="0" w:tplc="4E9054D8">
      <w:start w:val="1"/>
      <w:numFmt w:val="bullet"/>
      <w:lvlText w:val=""/>
      <w:lvlJc w:val="left"/>
      <w:pPr>
        <w:tabs>
          <w:tab w:val="num" w:pos="284"/>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52F396F"/>
    <w:multiLevelType w:val="hybridMultilevel"/>
    <w:tmpl w:val="2326D218"/>
    <w:lvl w:ilvl="0" w:tplc="2624B0CC">
      <w:start w:val="1"/>
      <w:numFmt w:val="decimal"/>
      <w:lvlText w:val="%1."/>
      <w:lvlJc w:val="left"/>
      <w:pPr>
        <w:tabs>
          <w:tab w:val="num" w:pos="1428"/>
        </w:tabs>
        <w:ind w:left="1428" w:hanging="360"/>
      </w:pPr>
      <w:rPr>
        <w:rFonts w:hint="default"/>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9">
    <w:nsid w:val="28003229"/>
    <w:multiLevelType w:val="hybridMultilevel"/>
    <w:tmpl w:val="D91A790C"/>
    <w:lvl w:ilvl="0" w:tplc="2624B0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057372D"/>
    <w:multiLevelType w:val="hybridMultilevel"/>
    <w:tmpl w:val="0526CAA2"/>
    <w:lvl w:ilvl="0" w:tplc="3DE0429E">
      <w:start w:val="1"/>
      <w:numFmt w:val="decimal"/>
      <w:lvlText w:val="%1"/>
      <w:lvlJc w:val="left"/>
      <w:pPr>
        <w:tabs>
          <w:tab w:val="num" w:pos="1068"/>
        </w:tabs>
        <w:ind w:left="1068" w:hanging="360"/>
      </w:pPr>
      <w:rPr>
        <w:rFonts w:hint="default"/>
        <w:b/>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nsid w:val="49EB0DF1"/>
    <w:multiLevelType w:val="hybridMultilevel"/>
    <w:tmpl w:val="BD8EA6DC"/>
    <w:lvl w:ilvl="0" w:tplc="0818CD6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C093B5D"/>
    <w:multiLevelType w:val="hybridMultilevel"/>
    <w:tmpl w:val="43BC0C62"/>
    <w:lvl w:ilvl="0" w:tplc="2624B0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EFD114E"/>
    <w:multiLevelType w:val="hybridMultilevel"/>
    <w:tmpl w:val="1D00F47E"/>
    <w:lvl w:ilvl="0" w:tplc="FCF614A2">
      <w:start w:val="1"/>
      <w:numFmt w:val="bullet"/>
      <w:lvlText w:val=""/>
      <w:lvlJc w:val="left"/>
      <w:pPr>
        <w:tabs>
          <w:tab w:val="num" w:pos="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7C74871"/>
    <w:multiLevelType w:val="hybridMultilevel"/>
    <w:tmpl w:val="A716704E"/>
    <w:lvl w:ilvl="0" w:tplc="4E9054D8">
      <w:start w:val="1"/>
      <w:numFmt w:val="bullet"/>
      <w:lvlText w:val=""/>
      <w:lvlJc w:val="left"/>
      <w:pPr>
        <w:tabs>
          <w:tab w:val="num" w:pos="284"/>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7FD44F1"/>
    <w:multiLevelType w:val="multilevel"/>
    <w:tmpl w:val="08C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F41D17"/>
    <w:multiLevelType w:val="hybridMultilevel"/>
    <w:tmpl w:val="5038039E"/>
    <w:lvl w:ilvl="0" w:tplc="4E9054D8">
      <w:start w:val="1"/>
      <w:numFmt w:val="bullet"/>
      <w:lvlText w:val=""/>
      <w:lvlJc w:val="left"/>
      <w:pPr>
        <w:tabs>
          <w:tab w:val="num" w:pos="644"/>
        </w:tabs>
        <w:ind w:left="360" w:firstLine="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B563F2F"/>
    <w:multiLevelType w:val="hybridMultilevel"/>
    <w:tmpl w:val="48D6BA76"/>
    <w:lvl w:ilvl="0" w:tplc="2624B0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74A614E"/>
    <w:multiLevelType w:val="hybridMultilevel"/>
    <w:tmpl w:val="8D9299B8"/>
    <w:lvl w:ilvl="0" w:tplc="2624B0CC">
      <w:start w:val="1"/>
      <w:numFmt w:val="decimal"/>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DC14CB4"/>
    <w:multiLevelType w:val="hybridMultilevel"/>
    <w:tmpl w:val="B42EC6FA"/>
    <w:lvl w:ilvl="0" w:tplc="4E9054D8">
      <w:start w:val="1"/>
      <w:numFmt w:val="bullet"/>
      <w:lvlText w:val=""/>
      <w:lvlJc w:val="left"/>
      <w:pPr>
        <w:tabs>
          <w:tab w:val="num" w:pos="284"/>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FE50434"/>
    <w:multiLevelType w:val="hybridMultilevel"/>
    <w:tmpl w:val="F238D05A"/>
    <w:lvl w:ilvl="0" w:tplc="FCF614A2">
      <w:start w:val="1"/>
      <w:numFmt w:val="bullet"/>
      <w:lvlText w:val=""/>
      <w:lvlJc w:val="left"/>
      <w:pPr>
        <w:tabs>
          <w:tab w:val="num" w:pos="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695762D"/>
    <w:multiLevelType w:val="multilevel"/>
    <w:tmpl w:val="F8267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71E07D0"/>
    <w:multiLevelType w:val="hybridMultilevel"/>
    <w:tmpl w:val="838C27CE"/>
    <w:lvl w:ilvl="0" w:tplc="A7D8A0C0">
      <w:start w:val="5"/>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4"/>
  </w:num>
  <w:num w:numId="3">
    <w:abstractNumId w:val="15"/>
  </w:num>
  <w:num w:numId="4">
    <w:abstractNumId w:val="3"/>
  </w:num>
  <w:num w:numId="5">
    <w:abstractNumId w:val="22"/>
  </w:num>
  <w:num w:numId="6">
    <w:abstractNumId w:val="12"/>
  </w:num>
  <w:num w:numId="7">
    <w:abstractNumId w:val="2"/>
  </w:num>
  <w:num w:numId="8">
    <w:abstractNumId w:val="9"/>
  </w:num>
  <w:num w:numId="9">
    <w:abstractNumId w:val="20"/>
  </w:num>
  <w:num w:numId="10">
    <w:abstractNumId w:val="13"/>
  </w:num>
  <w:num w:numId="11">
    <w:abstractNumId w:val="6"/>
  </w:num>
  <w:num w:numId="12">
    <w:abstractNumId w:val="0"/>
  </w:num>
  <w:num w:numId="13">
    <w:abstractNumId w:val="19"/>
  </w:num>
  <w:num w:numId="14">
    <w:abstractNumId w:val="14"/>
  </w:num>
  <w:num w:numId="15">
    <w:abstractNumId w:val="8"/>
  </w:num>
  <w:num w:numId="16">
    <w:abstractNumId w:val="10"/>
  </w:num>
  <w:num w:numId="17">
    <w:abstractNumId w:val="7"/>
  </w:num>
  <w:num w:numId="18">
    <w:abstractNumId w:val="18"/>
  </w:num>
  <w:num w:numId="19">
    <w:abstractNumId w:val="5"/>
  </w:num>
  <w:num w:numId="20">
    <w:abstractNumId w:val="1"/>
  </w:num>
  <w:num w:numId="21">
    <w:abstractNumId w:val="21"/>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03"/>
    <w:rsid w:val="00033C9B"/>
    <w:rsid w:val="00041391"/>
    <w:rsid w:val="000444A3"/>
    <w:rsid w:val="0007102F"/>
    <w:rsid w:val="000738F9"/>
    <w:rsid w:val="000A33D7"/>
    <w:rsid w:val="000A4221"/>
    <w:rsid w:val="000A5503"/>
    <w:rsid w:val="001300A1"/>
    <w:rsid w:val="00140912"/>
    <w:rsid w:val="00195276"/>
    <w:rsid w:val="001A5424"/>
    <w:rsid w:val="001C4832"/>
    <w:rsid w:val="001D26B4"/>
    <w:rsid w:val="0020375C"/>
    <w:rsid w:val="00204A28"/>
    <w:rsid w:val="00210E3D"/>
    <w:rsid w:val="00213BF3"/>
    <w:rsid w:val="00216ACB"/>
    <w:rsid w:val="002430BB"/>
    <w:rsid w:val="0025680F"/>
    <w:rsid w:val="00277641"/>
    <w:rsid w:val="00293F2B"/>
    <w:rsid w:val="002D3868"/>
    <w:rsid w:val="00303409"/>
    <w:rsid w:val="00304F35"/>
    <w:rsid w:val="00325AD9"/>
    <w:rsid w:val="00330190"/>
    <w:rsid w:val="003532AD"/>
    <w:rsid w:val="00393789"/>
    <w:rsid w:val="003B1D64"/>
    <w:rsid w:val="00402A77"/>
    <w:rsid w:val="00426942"/>
    <w:rsid w:val="00441E21"/>
    <w:rsid w:val="004960D0"/>
    <w:rsid w:val="004B6050"/>
    <w:rsid w:val="004C4C58"/>
    <w:rsid w:val="00513491"/>
    <w:rsid w:val="00534EFD"/>
    <w:rsid w:val="005B3BDC"/>
    <w:rsid w:val="005C24AD"/>
    <w:rsid w:val="0065607E"/>
    <w:rsid w:val="00665F12"/>
    <w:rsid w:val="00674212"/>
    <w:rsid w:val="0068484D"/>
    <w:rsid w:val="00686831"/>
    <w:rsid w:val="006A5920"/>
    <w:rsid w:val="006C5824"/>
    <w:rsid w:val="006C6005"/>
    <w:rsid w:val="006D7205"/>
    <w:rsid w:val="006E00DC"/>
    <w:rsid w:val="007069B8"/>
    <w:rsid w:val="00732C08"/>
    <w:rsid w:val="00750B27"/>
    <w:rsid w:val="00752899"/>
    <w:rsid w:val="00762611"/>
    <w:rsid w:val="00763EE1"/>
    <w:rsid w:val="0076705D"/>
    <w:rsid w:val="007703F4"/>
    <w:rsid w:val="00793F79"/>
    <w:rsid w:val="007C3297"/>
    <w:rsid w:val="00813B1A"/>
    <w:rsid w:val="0087522A"/>
    <w:rsid w:val="00887A00"/>
    <w:rsid w:val="00917F81"/>
    <w:rsid w:val="009C67F8"/>
    <w:rsid w:val="00A24EFF"/>
    <w:rsid w:val="00A43AF9"/>
    <w:rsid w:val="00A43F0A"/>
    <w:rsid w:val="00A55215"/>
    <w:rsid w:val="00AD3428"/>
    <w:rsid w:val="00B20FF9"/>
    <w:rsid w:val="00B54E86"/>
    <w:rsid w:val="00B637B7"/>
    <w:rsid w:val="00B808EC"/>
    <w:rsid w:val="00BA5F9D"/>
    <w:rsid w:val="00BD3D1B"/>
    <w:rsid w:val="00C020D6"/>
    <w:rsid w:val="00C34C0E"/>
    <w:rsid w:val="00C4216B"/>
    <w:rsid w:val="00C55001"/>
    <w:rsid w:val="00C70D05"/>
    <w:rsid w:val="00C729FB"/>
    <w:rsid w:val="00C808CE"/>
    <w:rsid w:val="00CD0D4D"/>
    <w:rsid w:val="00D01C7C"/>
    <w:rsid w:val="00D220EE"/>
    <w:rsid w:val="00D358FA"/>
    <w:rsid w:val="00D35DCC"/>
    <w:rsid w:val="00D54BAD"/>
    <w:rsid w:val="00D81C32"/>
    <w:rsid w:val="00D85184"/>
    <w:rsid w:val="00D96D59"/>
    <w:rsid w:val="00DA0F67"/>
    <w:rsid w:val="00DA623A"/>
    <w:rsid w:val="00DB3CF7"/>
    <w:rsid w:val="00E22D97"/>
    <w:rsid w:val="00E574E8"/>
    <w:rsid w:val="00E72733"/>
    <w:rsid w:val="00E819DD"/>
    <w:rsid w:val="00EB7516"/>
    <w:rsid w:val="00EB7F05"/>
    <w:rsid w:val="00F557C9"/>
    <w:rsid w:val="00F67C16"/>
    <w:rsid w:val="00F96926"/>
    <w:rsid w:val="00FA136A"/>
    <w:rsid w:val="00FB1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ind w:firstLine="708"/>
      <w:outlineLvl w:val="0"/>
    </w:pPr>
    <w:rPr>
      <w:u w:val="single"/>
    </w:rPr>
  </w:style>
  <w:style w:type="paragraph" w:styleId="Titre2">
    <w:name w:val="heading 2"/>
    <w:basedOn w:val="Normal"/>
    <w:next w:val="Normal"/>
    <w:qFormat/>
    <w:pPr>
      <w:keepNext/>
      <w:outlineLvl w:val="1"/>
    </w:pPr>
    <w:rPr>
      <w:u w:val="single"/>
    </w:rPr>
  </w:style>
  <w:style w:type="paragraph" w:styleId="Titre3">
    <w:name w:val="heading 3"/>
    <w:basedOn w:val="Normal"/>
    <w:next w:val="Normal"/>
    <w:qFormat/>
    <w:pPr>
      <w:keepNext/>
      <w:ind w:left="708" w:firstLine="708"/>
      <w:outlineLvl w:val="2"/>
    </w:pPr>
    <w:rPr>
      <w:u w:val="single"/>
    </w:rPr>
  </w:style>
  <w:style w:type="paragraph" w:styleId="Titre4">
    <w:name w:val="heading 4"/>
    <w:basedOn w:val="Normal"/>
    <w:next w:val="Normal"/>
    <w:qFormat/>
    <w:pPr>
      <w:keepNext/>
      <w:ind w:left="1416" w:firstLine="708"/>
      <w:outlineLvl w:val="3"/>
    </w:pPr>
    <w:rPr>
      <w:u w:val="single"/>
    </w:rPr>
  </w:style>
  <w:style w:type="paragraph" w:styleId="Titre5">
    <w:name w:val="heading 5"/>
    <w:basedOn w:val="Normal"/>
    <w:next w:val="Normal"/>
    <w:qFormat/>
    <w:pPr>
      <w:keepNext/>
      <w:ind w:left="2124" w:firstLine="708"/>
      <w:outlineLvl w:val="4"/>
    </w:pPr>
    <w:rPr>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paragraph" w:styleId="Corpsdetexte">
    <w:name w:val="Body Text"/>
    <w:basedOn w:val="Normal"/>
    <w:rPr>
      <w:b/>
      <w:bCs/>
    </w:rPr>
  </w:style>
  <w:style w:type="paragraph" w:styleId="NormalWeb">
    <w:name w:val="Normal (Web)"/>
    <w:basedOn w:val="Normal"/>
    <w:pPr>
      <w:spacing w:before="100" w:beforeAutospacing="1" w:after="100" w:afterAutospacing="1"/>
    </w:pPr>
  </w:style>
  <w:style w:type="character" w:styleId="Lienhypertexte">
    <w:name w:val="Hyperlink"/>
    <w:basedOn w:val="Policepardfaut"/>
    <w:rPr>
      <w:color w:val="0000FF"/>
      <w:u w:val="single"/>
    </w:rPr>
  </w:style>
  <w:style w:type="character" w:styleId="lev">
    <w:name w:val="Strong"/>
    <w:basedOn w:val="Policepardfaut"/>
    <w:qFormat/>
    <w:rPr>
      <w:b/>
      <w:bCs/>
    </w:rPr>
  </w:style>
  <w:style w:type="character" w:styleId="Lienhypertextesuivivisit">
    <w:name w:val="FollowedHyperlink"/>
    <w:basedOn w:val="Policepardfaut"/>
    <w:rPr>
      <w:color w:val="800080"/>
      <w:u w:val="single"/>
    </w:rPr>
  </w:style>
  <w:style w:type="paragraph" w:styleId="En-tte">
    <w:name w:val="header"/>
    <w:basedOn w:val="Normal"/>
    <w:link w:val="En-tteCar"/>
    <w:rsid w:val="00216ACB"/>
    <w:pPr>
      <w:tabs>
        <w:tab w:val="center" w:pos="4536"/>
        <w:tab w:val="right" w:pos="9072"/>
      </w:tabs>
    </w:pPr>
  </w:style>
  <w:style w:type="paragraph" w:styleId="Pieddepage">
    <w:name w:val="footer"/>
    <w:basedOn w:val="Normal"/>
    <w:link w:val="PieddepageCar"/>
    <w:rsid w:val="00216ACB"/>
    <w:pPr>
      <w:tabs>
        <w:tab w:val="center" w:pos="4536"/>
        <w:tab w:val="right" w:pos="9072"/>
      </w:tabs>
    </w:pPr>
  </w:style>
  <w:style w:type="character" w:styleId="Numrodepage">
    <w:name w:val="page number"/>
    <w:basedOn w:val="Policepardfaut"/>
    <w:rsid w:val="00216ACB"/>
  </w:style>
  <w:style w:type="paragraph" w:styleId="Titre">
    <w:name w:val="Title"/>
    <w:basedOn w:val="Normal"/>
    <w:link w:val="TitreCar"/>
    <w:qFormat/>
    <w:rsid w:val="00763EE1"/>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rsid w:val="00763EE1"/>
    <w:pPr>
      <w:widowControl w:val="0"/>
      <w:autoSpaceDE w:val="0"/>
      <w:autoSpaceDN w:val="0"/>
      <w:adjustRightInd w:val="0"/>
    </w:pPr>
    <w:rPr>
      <w:rFonts w:ascii="Arial" w:hAnsi="Arial" w:cs="Arial"/>
      <w:b/>
      <w:bCs/>
      <w:sz w:val="20"/>
      <w:szCs w:val="20"/>
    </w:rPr>
  </w:style>
  <w:style w:type="paragraph" w:styleId="Sous-titre">
    <w:name w:val="Subtitle"/>
    <w:basedOn w:val="Normal"/>
    <w:qFormat/>
    <w:rsid w:val="00763EE1"/>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Textedebulles">
    <w:name w:val="Balloon Text"/>
    <w:basedOn w:val="Normal"/>
    <w:semiHidden/>
    <w:rsid w:val="001C4832"/>
    <w:rPr>
      <w:rFonts w:ascii="Tahoma" w:hAnsi="Tahoma" w:cs="Tahoma"/>
      <w:sz w:val="16"/>
      <w:szCs w:val="16"/>
    </w:rPr>
  </w:style>
  <w:style w:type="character" w:customStyle="1" w:styleId="PieddepageCar">
    <w:name w:val="Pied de page Car"/>
    <w:basedOn w:val="Policepardfaut"/>
    <w:link w:val="Pieddepage"/>
    <w:rsid w:val="004960D0"/>
    <w:rPr>
      <w:sz w:val="24"/>
      <w:szCs w:val="24"/>
    </w:rPr>
  </w:style>
  <w:style w:type="character" w:customStyle="1" w:styleId="TitreCar">
    <w:name w:val="Titre Car"/>
    <w:basedOn w:val="Policepardfaut"/>
    <w:link w:val="Titre"/>
    <w:rsid w:val="004960D0"/>
    <w:rPr>
      <w:noProof/>
      <w:sz w:val="28"/>
      <w:szCs w:val="28"/>
    </w:rPr>
  </w:style>
  <w:style w:type="character" w:customStyle="1" w:styleId="En-tteCar">
    <w:name w:val="En-tête Car"/>
    <w:link w:val="En-tte"/>
    <w:rsid w:val="00EB7F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ind w:firstLine="708"/>
      <w:outlineLvl w:val="0"/>
    </w:pPr>
    <w:rPr>
      <w:u w:val="single"/>
    </w:rPr>
  </w:style>
  <w:style w:type="paragraph" w:styleId="Titre2">
    <w:name w:val="heading 2"/>
    <w:basedOn w:val="Normal"/>
    <w:next w:val="Normal"/>
    <w:qFormat/>
    <w:pPr>
      <w:keepNext/>
      <w:outlineLvl w:val="1"/>
    </w:pPr>
    <w:rPr>
      <w:u w:val="single"/>
    </w:rPr>
  </w:style>
  <w:style w:type="paragraph" w:styleId="Titre3">
    <w:name w:val="heading 3"/>
    <w:basedOn w:val="Normal"/>
    <w:next w:val="Normal"/>
    <w:qFormat/>
    <w:pPr>
      <w:keepNext/>
      <w:ind w:left="708" w:firstLine="708"/>
      <w:outlineLvl w:val="2"/>
    </w:pPr>
    <w:rPr>
      <w:u w:val="single"/>
    </w:rPr>
  </w:style>
  <w:style w:type="paragraph" w:styleId="Titre4">
    <w:name w:val="heading 4"/>
    <w:basedOn w:val="Normal"/>
    <w:next w:val="Normal"/>
    <w:qFormat/>
    <w:pPr>
      <w:keepNext/>
      <w:ind w:left="1416" w:firstLine="708"/>
      <w:outlineLvl w:val="3"/>
    </w:pPr>
    <w:rPr>
      <w:u w:val="single"/>
    </w:rPr>
  </w:style>
  <w:style w:type="paragraph" w:styleId="Titre5">
    <w:name w:val="heading 5"/>
    <w:basedOn w:val="Normal"/>
    <w:next w:val="Normal"/>
    <w:qFormat/>
    <w:pPr>
      <w:keepNext/>
      <w:ind w:left="2124" w:firstLine="708"/>
      <w:outlineLvl w:val="4"/>
    </w:pPr>
    <w:rPr>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paragraph" w:styleId="Corpsdetexte">
    <w:name w:val="Body Text"/>
    <w:basedOn w:val="Normal"/>
    <w:rPr>
      <w:b/>
      <w:bCs/>
    </w:rPr>
  </w:style>
  <w:style w:type="paragraph" w:styleId="NormalWeb">
    <w:name w:val="Normal (Web)"/>
    <w:basedOn w:val="Normal"/>
    <w:pPr>
      <w:spacing w:before="100" w:beforeAutospacing="1" w:after="100" w:afterAutospacing="1"/>
    </w:pPr>
  </w:style>
  <w:style w:type="character" w:styleId="Lienhypertexte">
    <w:name w:val="Hyperlink"/>
    <w:basedOn w:val="Policepardfaut"/>
    <w:rPr>
      <w:color w:val="0000FF"/>
      <w:u w:val="single"/>
    </w:rPr>
  </w:style>
  <w:style w:type="character" w:styleId="lev">
    <w:name w:val="Strong"/>
    <w:basedOn w:val="Policepardfaut"/>
    <w:qFormat/>
    <w:rPr>
      <w:b/>
      <w:bCs/>
    </w:rPr>
  </w:style>
  <w:style w:type="character" w:styleId="Lienhypertextesuivivisit">
    <w:name w:val="FollowedHyperlink"/>
    <w:basedOn w:val="Policepardfaut"/>
    <w:rPr>
      <w:color w:val="800080"/>
      <w:u w:val="single"/>
    </w:rPr>
  </w:style>
  <w:style w:type="paragraph" w:styleId="En-tte">
    <w:name w:val="header"/>
    <w:basedOn w:val="Normal"/>
    <w:link w:val="En-tteCar"/>
    <w:rsid w:val="00216ACB"/>
    <w:pPr>
      <w:tabs>
        <w:tab w:val="center" w:pos="4536"/>
        <w:tab w:val="right" w:pos="9072"/>
      </w:tabs>
    </w:pPr>
  </w:style>
  <w:style w:type="paragraph" w:styleId="Pieddepage">
    <w:name w:val="footer"/>
    <w:basedOn w:val="Normal"/>
    <w:link w:val="PieddepageCar"/>
    <w:rsid w:val="00216ACB"/>
    <w:pPr>
      <w:tabs>
        <w:tab w:val="center" w:pos="4536"/>
        <w:tab w:val="right" w:pos="9072"/>
      </w:tabs>
    </w:pPr>
  </w:style>
  <w:style w:type="character" w:styleId="Numrodepage">
    <w:name w:val="page number"/>
    <w:basedOn w:val="Policepardfaut"/>
    <w:rsid w:val="00216ACB"/>
  </w:style>
  <w:style w:type="paragraph" w:styleId="Titre">
    <w:name w:val="Title"/>
    <w:basedOn w:val="Normal"/>
    <w:link w:val="TitreCar"/>
    <w:qFormat/>
    <w:rsid w:val="00763EE1"/>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rsid w:val="00763EE1"/>
    <w:pPr>
      <w:widowControl w:val="0"/>
      <w:autoSpaceDE w:val="0"/>
      <w:autoSpaceDN w:val="0"/>
      <w:adjustRightInd w:val="0"/>
    </w:pPr>
    <w:rPr>
      <w:rFonts w:ascii="Arial" w:hAnsi="Arial" w:cs="Arial"/>
      <w:b/>
      <w:bCs/>
      <w:sz w:val="20"/>
      <w:szCs w:val="20"/>
    </w:rPr>
  </w:style>
  <w:style w:type="paragraph" w:styleId="Sous-titre">
    <w:name w:val="Subtitle"/>
    <w:basedOn w:val="Normal"/>
    <w:qFormat/>
    <w:rsid w:val="00763EE1"/>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Textedebulles">
    <w:name w:val="Balloon Text"/>
    <w:basedOn w:val="Normal"/>
    <w:semiHidden/>
    <w:rsid w:val="001C4832"/>
    <w:rPr>
      <w:rFonts w:ascii="Tahoma" w:hAnsi="Tahoma" w:cs="Tahoma"/>
      <w:sz w:val="16"/>
      <w:szCs w:val="16"/>
    </w:rPr>
  </w:style>
  <w:style w:type="character" w:customStyle="1" w:styleId="PieddepageCar">
    <w:name w:val="Pied de page Car"/>
    <w:basedOn w:val="Policepardfaut"/>
    <w:link w:val="Pieddepage"/>
    <w:rsid w:val="004960D0"/>
    <w:rPr>
      <w:sz w:val="24"/>
      <w:szCs w:val="24"/>
    </w:rPr>
  </w:style>
  <w:style w:type="character" w:customStyle="1" w:styleId="TitreCar">
    <w:name w:val="Titre Car"/>
    <w:basedOn w:val="Policepardfaut"/>
    <w:link w:val="Titre"/>
    <w:rsid w:val="004960D0"/>
    <w:rPr>
      <w:noProof/>
      <w:sz w:val="28"/>
      <w:szCs w:val="28"/>
    </w:rPr>
  </w:style>
  <w:style w:type="character" w:customStyle="1" w:styleId="En-tteCar">
    <w:name w:val="En-tête Car"/>
    <w:link w:val="En-tte"/>
    <w:rsid w:val="00EB7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7263">
      <w:bodyDiv w:val="1"/>
      <w:marLeft w:val="0"/>
      <w:marRight w:val="0"/>
      <w:marTop w:val="0"/>
      <w:marBottom w:val="0"/>
      <w:divBdr>
        <w:top w:val="none" w:sz="0" w:space="0" w:color="auto"/>
        <w:left w:val="none" w:sz="0" w:space="0" w:color="auto"/>
        <w:bottom w:val="none" w:sz="0" w:space="0" w:color="auto"/>
        <w:right w:val="none" w:sz="0" w:space="0" w:color="auto"/>
      </w:divBdr>
    </w:div>
    <w:div w:id="21101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mmentcamarche.net/contents/internet/http.php3"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mentcamarche.net/contents/www/www-intro.php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mentcamarche.net/contents/internet/tcpip.php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mmentcamarche.net/contents/internet/protocol.php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mmentcamarche.net/contents/lan/lanintro.php3" TargetMode="External"/><Relationship Id="rId14" Type="http://schemas.openxmlformats.org/officeDocument/2006/relationships/hyperlink" Target="http://www.commentcamarche.net/contents/internet/ftp.php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1376</Words>
  <Characters>8794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PG</Company>
  <LinksUpToDate>false</LinksUpToDate>
  <CharactersWithSpaces>10150</CharactersWithSpaces>
  <SharedDoc>false</SharedDoc>
  <HLinks>
    <vt:vector size="42" baseType="variant">
      <vt:variant>
        <vt:i4>1835101</vt:i4>
      </vt:variant>
      <vt:variant>
        <vt:i4>15</vt:i4>
      </vt:variant>
      <vt:variant>
        <vt:i4>0</vt:i4>
      </vt:variant>
      <vt:variant>
        <vt:i4>5</vt:i4>
      </vt:variant>
      <vt:variant>
        <vt:lpwstr>http://www.commentcamarche.net/contents/internet/ftp.php3</vt:lpwstr>
      </vt:variant>
      <vt:variant>
        <vt:lpwstr/>
      </vt:variant>
      <vt:variant>
        <vt:i4>6488171</vt:i4>
      </vt:variant>
      <vt:variant>
        <vt:i4>12</vt:i4>
      </vt:variant>
      <vt:variant>
        <vt:i4>0</vt:i4>
      </vt:variant>
      <vt:variant>
        <vt:i4>5</vt:i4>
      </vt:variant>
      <vt:variant>
        <vt:lpwstr>http://www.commentcamarche.net/contents/internet/http.php3</vt:lpwstr>
      </vt:variant>
      <vt:variant>
        <vt:lpwstr/>
      </vt:variant>
      <vt:variant>
        <vt:i4>7340088</vt:i4>
      </vt:variant>
      <vt:variant>
        <vt:i4>9</vt:i4>
      </vt:variant>
      <vt:variant>
        <vt:i4>0</vt:i4>
      </vt:variant>
      <vt:variant>
        <vt:i4>5</vt:i4>
      </vt:variant>
      <vt:variant>
        <vt:lpwstr>http://www.commentcamarche.net/contents/www/www-intro.php3</vt:lpwstr>
      </vt:variant>
      <vt:variant>
        <vt:lpwstr/>
      </vt:variant>
      <vt:variant>
        <vt:i4>8257571</vt:i4>
      </vt:variant>
      <vt:variant>
        <vt:i4>6</vt:i4>
      </vt:variant>
      <vt:variant>
        <vt:i4>0</vt:i4>
      </vt:variant>
      <vt:variant>
        <vt:i4>5</vt:i4>
      </vt:variant>
      <vt:variant>
        <vt:lpwstr>http://www.commentcamarche.net/contents/internet/tcpip.php3</vt:lpwstr>
      </vt:variant>
      <vt:variant>
        <vt:lpwstr/>
      </vt:variant>
      <vt:variant>
        <vt:i4>6291558</vt:i4>
      </vt:variant>
      <vt:variant>
        <vt:i4>3</vt:i4>
      </vt:variant>
      <vt:variant>
        <vt:i4>0</vt:i4>
      </vt:variant>
      <vt:variant>
        <vt:i4>5</vt:i4>
      </vt:variant>
      <vt:variant>
        <vt:lpwstr>http://www.commentcamarche.net/contents/internet/protocol.php3</vt:lpwstr>
      </vt:variant>
      <vt:variant>
        <vt:lpwstr/>
      </vt:variant>
      <vt:variant>
        <vt:i4>4587536</vt:i4>
      </vt:variant>
      <vt:variant>
        <vt:i4>0</vt:i4>
      </vt:variant>
      <vt:variant>
        <vt:i4>0</vt:i4>
      </vt:variant>
      <vt:variant>
        <vt:i4>5</vt:i4>
      </vt:variant>
      <vt:variant>
        <vt:lpwstr>http://www.commentcamarche.net/contents/lan/lanintro.php3</vt:lpwstr>
      </vt:variant>
      <vt:variant>
        <vt:lpwstr/>
      </vt:variant>
      <vt:variant>
        <vt:i4>2883629</vt:i4>
      </vt:variant>
      <vt:variant>
        <vt:i4>2</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2012-09-12T18:45:00Z</cp:lastPrinted>
  <dcterms:created xsi:type="dcterms:W3CDTF">2012-09-12T18:45:00Z</dcterms:created>
  <dcterms:modified xsi:type="dcterms:W3CDTF">2012-09-12T18:49:00Z</dcterms:modified>
</cp:coreProperties>
</file>