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B0772C"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sidRPr="00E475E0">
        <w:rPr>
          <w:rFonts w:ascii="Arial" w:hAnsi="Arial" w:cs="Arial"/>
          <w:b/>
          <w:bCs/>
          <w:sz w:val="36"/>
          <w:szCs w:val="36"/>
        </w:rPr>
        <w:t>B</w:t>
      </w:r>
      <w:r w:rsidR="00C75734" w:rsidRPr="00E475E0">
        <w:rPr>
          <w:rFonts w:ascii="Arial" w:hAnsi="Arial" w:cs="Arial"/>
          <w:b/>
          <w:bCs/>
          <w:sz w:val="36"/>
          <w:szCs w:val="36"/>
        </w:rPr>
        <w:t>TS</w:t>
      </w:r>
    </w:p>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p>
    <w:p w:rsidR="00C75734" w:rsidRPr="00E475E0" w:rsidRDefault="00C75734" w:rsidP="00C75734">
      <w:pPr>
        <w:rPr>
          <w:rFonts w:ascii="Arial" w:hAnsi="Arial" w:cs="Arial"/>
        </w:rPr>
      </w:pPr>
    </w:p>
    <w:p w:rsidR="00C75734" w:rsidRDefault="00C75734" w:rsidP="00C75734">
      <w:pPr>
        <w:rPr>
          <w:rFonts w:ascii="Arial" w:hAnsi="Arial" w:cs="Arial"/>
        </w:rPr>
      </w:pPr>
    </w:p>
    <w:p w:rsidR="002F1021" w:rsidRPr="00E475E0" w:rsidRDefault="002F1021" w:rsidP="00C75734">
      <w:pPr>
        <w:rPr>
          <w:rFonts w:ascii="Arial" w:hAnsi="Arial" w:cs="Arial"/>
        </w:rPr>
      </w:pPr>
    </w:p>
    <w:p w:rsidR="00C75734" w:rsidRPr="00E475E0" w:rsidRDefault="002F1021" w:rsidP="00C75734">
      <w:pPr>
        <w:jc w:val="center"/>
        <w:rPr>
          <w:rFonts w:ascii="Arial" w:hAnsi="Arial" w:cs="Arial"/>
          <w:b/>
          <w:bCs/>
          <w:sz w:val="36"/>
          <w:szCs w:val="36"/>
        </w:rPr>
      </w:pPr>
      <w:r>
        <w:rPr>
          <w:rFonts w:ascii="Arial" w:hAnsi="Arial" w:cs="Arial"/>
          <w:b/>
          <w:bCs/>
          <w:sz w:val="36"/>
          <w:szCs w:val="36"/>
        </w:rPr>
        <w:t>ANGLAIS</w:t>
      </w:r>
    </w:p>
    <w:p w:rsidR="00C75734" w:rsidRPr="00E475E0" w:rsidRDefault="00C75734" w:rsidP="00C75734">
      <w:pPr>
        <w:rPr>
          <w:rFonts w:ascii="Arial" w:hAnsi="Arial" w:cs="Arial"/>
        </w:rPr>
      </w:pPr>
    </w:p>
    <w:p w:rsidR="00C75734" w:rsidRPr="00E475E0"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SESSION 20</w:t>
      </w:r>
      <w:r w:rsidR="009213D7">
        <w:rPr>
          <w:rFonts w:ascii="Arial" w:hAnsi="Arial" w:cs="Arial"/>
          <w:b/>
          <w:bCs/>
          <w:sz w:val="28"/>
          <w:szCs w:val="28"/>
        </w:rPr>
        <w:t>0</w:t>
      </w:r>
      <w:r w:rsidR="00DF42D9">
        <w:rPr>
          <w:rFonts w:ascii="Arial" w:hAnsi="Arial" w:cs="Arial"/>
          <w:b/>
          <w:bCs/>
          <w:sz w:val="28"/>
          <w:szCs w:val="28"/>
        </w:rPr>
        <w:t>8</w:t>
      </w:r>
    </w:p>
    <w:p w:rsidR="00C75734" w:rsidRPr="00E475E0" w:rsidRDefault="00C75734" w:rsidP="00C75734">
      <w:pPr>
        <w:autoSpaceDE w:val="0"/>
        <w:autoSpaceDN w:val="0"/>
        <w:adjustRightInd w:val="0"/>
        <w:jc w:val="center"/>
        <w:rPr>
          <w:rFonts w:ascii="Arial" w:hAnsi="Arial" w:cs="Arial"/>
          <w:sz w:val="28"/>
          <w:szCs w:val="28"/>
        </w:rPr>
      </w:pPr>
      <w:r w:rsidRPr="00E475E0">
        <w:rPr>
          <w:rFonts w:ascii="Arial" w:hAnsi="Arial" w:cs="Arial"/>
          <w:sz w:val="28"/>
          <w:szCs w:val="28"/>
        </w:rPr>
        <w:t>_______</w:t>
      </w:r>
    </w:p>
    <w:p w:rsidR="00C75734" w:rsidRPr="00E475E0"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 xml:space="preserve">Durée : </w:t>
      </w:r>
      <w:r w:rsidR="002F1021">
        <w:rPr>
          <w:rFonts w:ascii="Arial" w:hAnsi="Arial" w:cs="Arial"/>
          <w:b/>
          <w:bCs/>
          <w:sz w:val="28"/>
          <w:szCs w:val="28"/>
        </w:rPr>
        <w:t>2</w:t>
      </w:r>
      <w:r w:rsidRPr="00E475E0">
        <w:rPr>
          <w:rFonts w:ascii="Arial" w:hAnsi="Arial" w:cs="Arial"/>
          <w:b/>
          <w:bCs/>
          <w:sz w:val="28"/>
          <w:szCs w:val="28"/>
        </w:rPr>
        <w:t xml:space="preserve"> heures</w:t>
      </w:r>
    </w:p>
    <w:p w:rsidR="00EC50A3" w:rsidRDefault="00EC50A3" w:rsidP="00C75734">
      <w:pPr>
        <w:autoSpaceDE w:val="0"/>
        <w:autoSpaceDN w:val="0"/>
        <w:adjustRightInd w:val="0"/>
        <w:jc w:val="center"/>
        <w:rPr>
          <w:rFonts w:ascii="Arial" w:hAnsi="Arial" w:cs="Arial"/>
          <w:b/>
          <w:bCs/>
          <w:sz w:val="28"/>
          <w:szCs w:val="28"/>
        </w:rPr>
      </w:pPr>
    </w:p>
    <w:tbl>
      <w:tblPr>
        <w:tblStyle w:val="Grilledutableau"/>
        <w:tblW w:w="0" w:type="auto"/>
        <w:tblLook w:val="04A0" w:firstRow="1" w:lastRow="0" w:firstColumn="1" w:lastColumn="0" w:noHBand="0" w:noVBand="1"/>
      </w:tblPr>
      <w:tblGrid>
        <w:gridCol w:w="5211"/>
        <w:gridCol w:w="929"/>
        <w:gridCol w:w="3070"/>
      </w:tblGrid>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color w:val="343434"/>
              </w:rPr>
              <w:t xml:space="preserve">Management des </w:t>
            </w:r>
            <w:r w:rsidRPr="002F1021">
              <w:rPr>
                <w:rFonts w:ascii="Arial" w:hAnsi="Arial" w:cs="Arial"/>
                <w:color w:val="181818"/>
              </w:rPr>
              <w:t>u</w:t>
            </w:r>
            <w:r w:rsidRPr="002F1021">
              <w:rPr>
                <w:rFonts w:ascii="Arial" w:hAnsi="Arial" w:cs="Arial"/>
                <w:color w:val="343434"/>
              </w:rPr>
              <w:t>nités commerciales</w:t>
            </w:r>
          </w:p>
        </w:tc>
        <w:tc>
          <w:tcPr>
            <w:tcW w:w="929" w:type="dxa"/>
            <w:vMerge w:val="restart"/>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1,5</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Ass</w:t>
            </w:r>
            <w:r w:rsidRPr="002F1021">
              <w:rPr>
                <w:rFonts w:ascii="Arial" w:hAnsi="Arial" w:cs="Arial"/>
                <w:color w:val="181818"/>
              </w:rPr>
              <w:t>u</w:t>
            </w:r>
            <w:r w:rsidRPr="002F1021">
              <w:rPr>
                <w:rFonts w:ascii="Arial" w:hAnsi="Arial" w:cs="Arial"/>
                <w:color w:val="343434"/>
              </w:rPr>
              <w:t>rance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Banque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Communication</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D07C5D">
            <w:pPr>
              <w:autoSpaceDE w:val="0"/>
              <w:autoSpaceDN w:val="0"/>
              <w:adjustRightInd w:val="0"/>
              <w:jc w:val="center"/>
              <w:rPr>
                <w:rFonts w:ascii="Arial" w:hAnsi="Arial" w:cs="Arial"/>
                <w:bCs/>
              </w:rPr>
            </w:pPr>
            <w:r w:rsidRPr="002F1021">
              <w:rPr>
                <w:rFonts w:ascii="Arial" w:hAnsi="Arial" w:cs="Arial"/>
                <w:bCs/>
              </w:rPr>
              <w:t xml:space="preserve">Coefficient : </w:t>
            </w:r>
            <w:r w:rsidR="00D07C5D">
              <w:rPr>
                <w:rFonts w:ascii="Arial" w:hAnsi="Arial" w:cs="Arial"/>
                <w:bCs/>
              </w:rPr>
              <w:t>1</w:t>
            </w:r>
            <w:bookmarkStart w:id="0" w:name="_GoBack"/>
            <w:bookmarkEnd w:id="0"/>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Professions immobilières</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Notariat</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bl>
    <w:p w:rsidR="002F1021" w:rsidRPr="00E475E0" w:rsidRDefault="002F1021" w:rsidP="00C75734">
      <w:pPr>
        <w:autoSpaceDE w:val="0"/>
        <w:autoSpaceDN w:val="0"/>
        <w:adjustRightInd w:val="0"/>
        <w:jc w:val="center"/>
        <w:rPr>
          <w:rFonts w:ascii="Arial" w:hAnsi="Arial" w:cs="Arial"/>
          <w:b/>
          <w:bCs/>
          <w:sz w:val="28"/>
          <w:szCs w:val="28"/>
        </w:rPr>
      </w:pPr>
    </w:p>
    <w:p w:rsidR="00B0772C" w:rsidRPr="00E475E0" w:rsidRDefault="00C75734" w:rsidP="00C75734">
      <w:pPr>
        <w:jc w:val="center"/>
        <w:rPr>
          <w:rFonts w:ascii="Arial" w:hAnsi="Arial" w:cs="Arial"/>
          <w:sz w:val="22"/>
          <w:szCs w:val="22"/>
        </w:rPr>
      </w:pPr>
      <w:r w:rsidRPr="00E475E0">
        <w:rPr>
          <w:rFonts w:ascii="Arial" w:hAnsi="Arial" w:cs="Arial"/>
          <w:sz w:val="28"/>
          <w:szCs w:val="28"/>
        </w:rPr>
        <w:t>________</w:t>
      </w:r>
    </w:p>
    <w:p w:rsidR="00B0772C" w:rsidRPr="00E475E0" w:rsidRDefault="00B0772C">
      <w:pPr>
        <w:jc w:val="center"/>
        <w:rPr>
          <w:rFonts w:ascii="Arial" w:hAnsi="Arial" w:cs="Arial"/>
          <w:sz w:val="22"/>
          <w:szCs w:val="22"/>
        </w:rPr>
      </w:pPr>
    </w:p>
    <w:p w:rsidR="00C75734" w:rsidRPr="00E475E0" w:rsidRDefault="00C75734" w:rsidP="00C75734">
      <w:pPr>
        <w:rPr>
          <w:rFonts w:ascii="Arial" w:hAnsi="Arial" w:cs="Arial"/>
          <w:b/>
          <w:bCs/>
        </w:rPr>
      </w:pPr>
    </w:p>
    <w:p w:rsidR="002F1021" w:rsidRDefault="002F1021" w:rsidP="002F1021">
      <w:pPr>
        <w:autoSpaceDE w:val="0"/>
        <w:autoSpaceDN w:val="0"/>
        <w:adjustRightInd w:val="0"/>
        <w:jc w:val="center"/>
        <w:rPr>
          <w:rFonts w:ascii="Arial" w:hAnsi="Arial" w:cs="Arial"/>
          <w:i/>
          <w:iCs/>
          <w:color w:val="343434"/>
          <w:sz w:val="23"/>
          <w:szCs w:val="23"/>
        </w:rPr>
      </w:pPr>
      <w:r>
        <w:rPr>
          <w:rFonts w:ascii="Arial" w:hAnsi="Arial" w:cs="Arial"/>
          <w:i/>
          <w:iCs/>
          <w:color w:val="343434"/>
          <w:sz w:val="23"/>
          <w:szCs w:val="23"/>
        </w:rPr>
        <w:t>Dictionnaire bilingue autorisé</w:t>
      </w:r>
    </w:p>
    <w:p w:rsidR="002F1021" w:rsidRDefault="002F1021" w:rsidP="002F1021">
      <w:pPr>
        <w:autoSpaceDE w:val="0"/>
        <w:autoSpaceDN w:val="0"/>
        <w:adjustRightInd w:val="0"/>
        <w:jc w:val="center"/>
        <w:rPr>
          <w:rFonts w:ascii="Arial" w:hAnsi="Arial" w:cs="Arial"/>
          <w:b/>
          <w:bCs/>
          <w:i/>
          <w:iCs/>
          <w:color w:val="181818"/>
          <w:sz w:val="23"/>
          <w:szCs w:val="23"/>
        </w:rPr>
      </w:pPr>
    </w:p>
    <w:p w:rsidR="002F1021" w:rsidRDefault="002F1021" w:rsidP="002F1021">
      <w:pPr>
        <w:jc w:val="center"/>
        <w:rPr>
          <w:rFonts w:ascii="Arial" w:hAnsi="Arial" w:cs="Arial"/>
          <w:b/>
          <w:bCs/>
          <w:i/>
          <w:iCs/>
          <w:color w:val="181818"/>
          <w:sz w:val="25"/>
          <w:szCs w:val="25"/>
        </w:rPr>
      </w:pPr>
    </w:p>
    <w:p w:rsidR="002F1021" w:rsidRPr="002F1021" w:rsidRDefault="002F1021" w:rsidP="002F1021">
      <w:pPr>
        <w:jc w:val="center"/>
        <w:rPr>
          <w:rFonts w:ascii="Arial" w:hAnsi="Arial" w:cs="Arial"/>
        </w:rPr>
      </w:pPr>
      <w:r>
        <w:rPr>
          <w:rFonts w:ascii="Arial" w:hAnsi="Arial" w:cs="Arial"/>
          <w:b/>
          <w:bCs/>
          <w:i/>
          <w:iCs/>
          <w:color w:val="181818"/>
          <w:sz w:val="25"/>
          <w:szCs w:val="25"/>
        </w:rPr>
        <w:t>Calcula</w:t>
      </w:r>
      <w:r>
        <w:rPr>
          <w:rFonts w:ascii="Arial" w:hAnsi="Arial" w:cs="Arial"/>
          <w:b/>
          <w:bCs/>
          <w:i/>
          <w:iCs/>
          <w:color w:val="343434"/>
          <w:sz w:val="25"/>
          <w:szCs w:val="25"/>
        </w:rPr>
        <w:t>t</w:t>
      </w:r>
      <w:r>
        <w:rPr>
          <w:rFonts w:ascii="Arial" w:hAnsi="Arial" w:cs="Arial"/>
          <w:b/>
          <w:bCs/>
          <w:i/>
          <w:iCs/>
          <w:color w:val="181818"/>
          <w:sz w:val="25"/>
          <w:szCs w:val="25"/>
        </w:rPr>
        <w:t>rice interdite</w:t>
      </w:r>
      <w:r w:rsidR="00E475E0" w:rsidRPr="00E475E0">
        <w:rPr>
          <w:rFonts w:ascii="Arial" w:hAnsi="Arial" w:cs="Arial"/>
        </w:rPr>
        <w:br w:type="page"/>
      </w:r>
      <w:r w:rsidRPr="002F1021">
        <w:rPr>
          <w:rFonts w:ascii="Arial" w:hAnsi="Arial" w:cs="Arial"/>
        </w:rPr>
        <w:lastRenderedPageBreak/>
        <w:t>TRAVAIL À FAIRE PAR LE CANDIDAT</w:t>
      </w:r>
    </w:p>
    <w:p w:rsidR="002F1021" w:rsidRDefault="002F1021" w:rsidP="002F1021">
      <w:pPr>
        <w:rPr>
          <w:rFonts w:ascii="Arial" w:hAnsi="Arial" w:cs="Arial"/>
        </w:rPr>
      </w:pP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COMPREHENSION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 xml:space="preserve">A rédiger en </w:t>
      </w:r>
      <w:r w:rsidRPr="002F1021">
        <w:rPr>
          <w:rFonts w:ascii="Arial" w:hAnsi="Arial" w:cs="Arial"/>
          <w:b/>
          <w:i/>
        </w:rPr>
        <w:t>FRANÇAIS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Après avoir lu attentivement l'article, vous en dégagerez les idées essentielles en</w:t>
      </w:r>
    </w:p>
    <w:p w:rsidR="002F1021" w:rsidRPr="002F1021" w:rsidRDefault="005C7E38" w:rsidP="002F1021">
      <w:pPr>
        <w:rPr>
          <w:rFonts w:ascii="Arial" w:hAnsi="Arial" w:cs="Arial"/>
        </w:rPr>
      </w:pPr>
      <w:r>
        <w:rPr>
          <w:rFonts w:ascii="Arial" w:hAnsi="Arial" w:cs="Arial"/>
        </w:rPr>
        <w:t>17</w:t>
      </w:r>
      <w:r w:rsidR="002F1021" w:rsidRPr="002F1021">
        <w:rPr>
          <w:rFonts w:ascii="Arial" w:hAnsi="Arial" w:cs="Arial"/>
        </w:rPr>
        <w:t>0 mots (+ ou - 10%).</w:t>
      </w:r>
    </w:p>
    <w:p w:rsidR="002F1021" w:rsidRPr="002F1021" w:rsidRDefault="002F1021" w:rsidP="002F1021">
      <w:pPr>
        <w:rPr>
          <w:rFonts w:ascii="Arial" w:hAnsi="Arial" w:cs="Arial"/>
        </w:rPr>
      </w:pPr>
      <w:r w:rsidRPr="002F1021">
        <w:rPr>
          <w:rFonts w:ascii="Arial" w:hAnsi="Arial" w:cs="Arial"/>
        </w:rPr>
        <w:t>Vous indiquerez le nombre de mots utilisés.</w:t>
      </w:r>
    </w:p>
    <w:p w:rsidR="002F1021" w:rsidRPr="002F1021" w:rsidRDefault="002F1021" w:rsidP="002F1021">
      <w:pPr>
        <w:rPr>
          <w:rFonts w:ascii="Arial" w:hAnsi="Arial" w:cs="Arial"/>
        </w:rPr>
      </w:pPr>
      <w:r w:rsidRPr="002F1021">
        <w:rPr>
          <w:rFonts w:ascii="Arial" w:hAnsi="Arial" w:cs="Arial"/>
        </w:rPr>
        <w:t>Toute présentation sous forme de notes sera pénalisée.</w:t>
      </w: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EXPRESSION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Default="00DF42D9" w:rsidP="002F1021">
      <w:pPr>
        <w:rPr>
          <w:rFonts w:ascii="Arial" w:hAnsi="Arial" w:cs="Arial"/>
          <w:b/>
          <w:i/>
        </w:rPr>
      </w:pPr>
      <w:r>
        <w:rPr>
          <w:rFonts w:ascii="Arial" w:hAnsi="Arial" w:cs="Arial"/>
        </w:rPr>
        <w:t>À rédiger</w:t>
      </w:r>
      <w:r w:rsidR="002F1021" w:rsidRPr="002F1021">
        <w:rPr>
          <w:rFonts w:ascii="Arial" w:hAnsi="Arial" w:cs="Arial"/>
        </w:rPr>
        <w:t xml:space="preserve"> en </w:t>
      </w:r>
      <w:r w:rsidR="002F1021" w:rsidRPr="002F1021">
        <w:rPr>
          <w:rFonts w:ascii="Arial" w:hAnsi="Arial" w:cs="Arial"/>
          <w:b/>
          <w:i/>
        </w:rPr>
        <w:t>ANGLAIS</w:t>
      </w:r>
    </w:p>
    <w:p w:rsidR="002F1021" w:rsidRDefault="002F1021" w:rsidP="002F1021">
      <w:pPr>
        <w:rPr>
          <w:rFonts w:ascii="Arial" w:hAnsi="Arial" w:cs="Arial"/>
          <w:b/>
          <w:i/>
        </w:rPr>
      </w:pPr>
    </w:p>
    <w:p w:rsidR="002F1021" w:rsidRPr="002F1021" w:rsidRDefault="002F1021" w:rsidP="002F1021">
      <w:pPr>
        <w:rPr>
          <w:rFonts w:ascii="Arial" w:hAnsi="Arial" w:cs="Arial"/>
        </w:rPr>
      </w:pPr>
    </w:p>
    <w:p w:rsidR="002F1021" w:rsidRPr="00EC50A3" w:rsidRDefault="002F1021" w:rsidP="002F1021">
      <w:pPr>
        <w:ind w:left="7090" w:firstLine="709"/>
        <w:rPr>
          <w:rFonts w:ascii="Arial" w:hAnsi="Arial" w:cs="Arial"/>
          <w:b/>
          <w:lang w:val="en-US"/>
        </w:rPr>
      </w:pPr>
      <w:r w:rsidRPr="00EC50A3">
        <w:rPr>
          <w:rFonts w:ascii="Arial" w:hAnsi="Arial" w:cs="Arial"/>
          <w:b/>
          <w:lang w:val="en-US"/>
        </w:rPr>
        <w:t>5 points</w:t>
      </w:r>
    </w:p>
    <w:p w:rsidR="002F1021" w:rsidRPr="00EC50A3" w:rsidRDefault="002F1021" w:rsidP="002F1021">
      <w:pPr>
        <w:ind w:left="7090" w:firstLine="709"/>
        <w:rPr>
          <w:rFonts w:ascii="Arial" w:hAnsi="Arial" w:cs="Arial"/>
          <w:b/>
          <w:lang w:val="en-US"/>
        </w:rPr>
      </w:pPr>
    </w:p>
    <w:p w:rsidR="002F1021" w:rsidRPr="005C7E38" w:rsidRDefault="00644AA4" w:rsidP="00644AA4">
      <w:pPr>
        <w:numPr>
          <w:ilvl w:val="0"/>
          <w:numId w:val="40"/>
        </w:numPr>
        <w:rPr>
          <w:rFonts w:ascii="Arial" w:hAnsi="Arial" w:cs="Arial"/>
          <w:lang w:val="en-US"/>
        </w:rPr>
      </w:pPr>
      <w:r w:rsidRPr="00644AA4">
        <w:rPr>
          <w:rFonts w:ascii="Arial" w:hAnsi="Arial" w:cs="Arial"/>
          <w:lang w:val="en-US"/>
        </w:rPr>
        <w:t>To what extent are new technologies adapted to your future professional activity?</w:t>
      </w:r>
    </w:p>
    <w:p w:rsidR="002F1021" w:rsidRPr="002F1021" w:rsidRDefault="002F1021" w:rsidP="002F1021">
      <w:pPr>
        <w:rPr>
          <w:rFonts w:ascii="Arial" w:hAnsi="Arial" w:cs="Arial"/>
          <w:lang w:val="en-US"/>
        </w:rPr>
      </w:pPr>
    </w:p>
    <w:p w:rsidR="002F1021" w:rsidRPr="002F1021" w:rsidRDefault="002F1021" w:rsidP="002F1021">
      <w:pPr>
        <w:ind w:left="5672" w:firstLine="709"/>
        <w:rPr>
          <w:rFonts w:ascii="Arial" w:hAnsi="Arial" w:cs="Arial"/>
          <w:lang w:val="en-US"/>
        </w:rPr>
      </w:pPr>
      <w:r>
        <w:rPr>
          <w:rFonts w:ascii="Arial" w:hAnsi="Arial" w:cs="Arial"/>
          <w:lang w:val="en-US"/>
        </w:rPr>
        <w:t>(</w:t>
      </w:r>
      <w:r w:rsidR="004957E4" w:rsidRPr="005C7E38">
        <w:rPr>
          <w:rFonts w:ascii="Arial" w:hAnsi="Arial" w:cs="Arial"/>
          <w:lang w:val="en-US"/>
        </w:rPr>
        <w:t xml:space="preserve">100 words </w:t>
      </w:r>
      <w:r w:rsidR="005C7E38" w:rsidRPr="005C7E38">
        <w:rPr>
          <w:rFonts w:ascii="Arial" w:hAnsi="Arial" w:cs="Arial"/>
          <w:lang w:val="en-US"/>
        </w:rPr>
        <w:t>at least</w:t>
      </w:r>
      <w:r w:rsidRPr="002F1021">
        <w:rPr>
          <w:rFonts w:ascii="Arial" w:hAnsi="Arial" w:cs="Arial"/>
          <w:lang w:val="en-US"/>
        </w:rPr>
        <w:t>)</w:t>
      </w: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ind w:left="7090" w:firstLine="709"/>
        <w:rPr>
          <w:rFonts w:ascii="Arial" w:hAnsi="Arial" w:cs="Arial"/>
          <w:b/>
          <w:lang w:val="en-US"/>
        </w:rPr>
      </w:pPr>
      <w:r w:rsidRPr="002F1021">
        <w:rPr>
          <w:rFonts w:ascii="Arial" w:hAnsi="Arial" w:cs="Arial"/>
          <w:b/>
          <w:lang w:val="en-US"/>
        </w:rPr>
        <w:t>5 points</w:t>
      </w:r>
    </w:p>
    <w:p w:rsidR="002F1021" w:rsidRPr="002F1021" w:rsidRDefault="002F1021" w:rsidP="002F1021">
      <w:pPr>
        <w:ind w:left="7090" w:firstLine="709"/>
        <w:rPr>
          <w:rFonts w:ascii="Arial" w:hAnsi="Arial" w:cs="Arial"/>
          <w:b/>
          <w:lang w:val="en-US"/>
        </w:rPr>
      </w:pPr>
    </w:p>
    <w:p w:rsidR="002F1021" w:rsidRPr="004957E4" w:rsidRDefault="00644AA4" w:rsidP="00644AA4">
      <w:pPr>
        <w:numPr>
          <w:ilvl w:val="0"/>
          <w:numId w:val="40"/>
        </w:numPr>
        <w:rPr>
          <w:rFonts w:ascii="Arial" w:hAnsi="Arial" w:cs="Arial"/>
          <w:lang w:val="en-US"/>
        </w:rPr>
      </w:pPr>
      <w:r w:rsidRPr="00644AA4">
        <w:rPr>
          <w:rFonts w:ascii="Arial" w:hAnsi="Arial" w:cs="Arial"/>
          <w:lang w:val="en-US"/>
        </w:rPr>
        <w:t>Are you afraid of the evolution of new technologies? Why? Why not?</w:t>
      </w:r>
    </w:p>
    <w:p w:rsidR="002F1021" w:rsidRPr="00EC50A3" w:rsidRDefault="002F1021" w:rsidP="002F1021">
      <w:pPr>
        <w:rPr>
          <w:rFonts w:ascii="Arial" w:hAnsi="Arial" w:cs="Arial"/>
          <w:lang w:val="en-US"/>
        </w:rPr>
      </w:pPr>
    </w:p>
    <w:p w:rsidR="002F1021" w:rsidRPr="00EC50A3" w:rsidRDefault="002F1021" w:rsidP="002F1021">
      <w:pPr>
        <w:ind w:left="5672" w:firstLine="709"/>
        <w:rPr>
          <w:rFonts w:ascii="Arial" w:hAnsi="Arial" w:cs="Arial"/>
          <w:lang w:val="en-US"/>
        </w:rPr>
      </w:pPr>
      <w:r w:rsidRPr="00EC50A3">
        <w:rPr>
          <w:rFonts w:ascii="Arial" w:hAnsi="Arial" w:cs="Arial"/>
          <w:lang w:val="en-US"/>
        </w:rPr>
        <w:t>(</w:t>
      </w:r>
      <w:r w:rsidR="004957E4" w:rsidRPr="005C7E38">
        <w:rPr>
          <w:rFonts w:ascii="Arial" w:hAnsi="Arial" w:cs="Arial"/>
          <w:lang w:val="en-US"/>
        </w:rPr>
        <w:t xml:space="preserve">100 words </w:t>
      </w:r>
      <w:r w:rsidR="005C7E38" w:rsidRPr="005C7E38">
        <w:rPr>
          <w:rFonts w:ascii="Arial" w:hAnsi="Arial" w:cs="Arial"/>
          <w:lang w:val="en-US"/>
        </w:rPr>
        <w:t>at least</w:t>
      </w:r>
      <w:r w:rsidRPr="00EC50A3">
        <w:rPr>
          <w:rFonts w:ascii="Arial" w:hAnsi="Arial" w:cs="Arial"/>
          <w:lang w:val="en-US"/>
        </w:rPr>
        <w:t>)</w:t>
      </w:r>
    </w:p>
    <w:p w:rsidR="0037034F" w:rsidRDefault="0037034F" w:rsidP="002F1021">
      <w:pPr>
        <w:autoSpaceDE w:val="0"/>
        <w:autoSpaceDN w:val="0"/>
        <w:adjustRightInd w:val="0"/>
        <w:rPr>
          <w:rFonts w:ascii="Arial" w:hAnsi="Arial" w:cs="Arial"/>
          <w:lang w:val="en-US"/>
        </w:rPr>
        <w:sectPr w:rsidR="0037034F" w:rsidSect="002F1021">
          <w:headerReference w:type="default" r:id="rId9"/>
          <w:footerReference w:type="default" r:id="rId10"/>
          <w:pgSz w:w="11906" w:h="16838"/>
          <w:pgMar w:top="1418" w:right="1418" w:bottom="1418" w:left="1418" w:header="709" w:footer="709" w:gutter="0"/>
          <w:cols w:space="708"/>
          <w:docGrid w:linePitch="360"/>
        </w:sectPr>
      </w:pPr>
    </w:p>
    <w:p w:rsidR="004957E4" w:rsidRPr="00644AA4" w:rsidRDefault="00644AA4" w:rsidP="00644AA4">
      <w:pPr>
        <w:suppressLineNumbers/>
        <w:autoSpaceDE w:val="0"/>
        <w:autoSpaceDN w:val="0"/>
        <w:adjustRightInd w:val="0"/>
        <w:spacing w:after="240"/>
        <w:jc w:val="center"/>
        <w:rPr>
          <w:rFonts w:ascii="Arial" w:hAnsi="Arial" w:cs="Arial"/>
          <w:b/>
          <w:bCs/>
          <w:color w:val="161616"/>
          <w:sz w:val="31"/>
          <w:szCs w:val="31"/>
          <w:lang w:val="en-US"/>
        </w:rPr>
      </w:pPr>
      <w:r w:rsidRPr="00644AA4">
        <w:rPr>
          <w:rFonts w:ascii="Arial" w:hAnsi="Arial" w:cs="Arial"/>
          <w:b/>
          <w:bCs/>
          <w:color w:val="161616"/>
          <w:sz w:val="31"/>
          <w:szCs w:val="31"/>
          <w:lang w:val="en-US"/>
        </w:rPr>
        <w:lastRenderedPageBreak/>
        <w:t>BEWARE E-MAIL- IT'S AS BAD FOR VOU AS SLEEP DEPRIVATION</w:t>
      </w:r>
    </w:p>
    <w:p w:rsidR="00644AA4" w:rsidRPr="00644AA4" w:rsidRDefault="00644AA4" w:rsidP="00644AA4">
      <w:pPr>
        <w:suppressLineNumbers/>
        <w:autoSpaceDE w:val="0"/>
        <w:autoSpaceDN w:val="0"/>
        <w:adjustRightInd w:val="0"/>
        <w:spacing w:after="240"/>
        <w:ind w:firstLine="709"/>
        <w:rPr>
          <w:rFonts w:ascii="Arial" w:hAnsi="Arial" w:cs="Arial"/>
          <w:iCs/>
          <w:lang w:val="en-US"/>
        </w:rPr>
      </w:pPr>
      <w:r>
        <w:rPr>
          <w:rFonts w:ascii="Arial" w:hAnsi="Arial" w:cs="Arial"/>
          <w:iCs/>
          <w:lang w:val="en-US"/>
        </w:rPr>
        <w:t>E-mail is a curse. It</w:t>
      </w:r>
      <w:r w:rsidRPr="00644AA4">
        <w:rPr>
          <w:rFonts w:ascii="Arial" w:hAnsi="Arial" w:cs="Arial"/>
          <w:iCs/>
          <w:lang w:val="en-US"/>
        </w:rPr>
        <w:t>s interruptions seriously hamper concentration and productivity</w:t>
      </w:r>
      <w:r>
        <w:rPr>
          <w:rFonts w:ascii="Arial" w:hAnsi="Arial" w:cs="Arial"/>
          <w:iCs/>
          <w:lang w:val="en-US"/>
        </w:rPr>
        <w:t xml:space="preserve"> </w:t>
      </w:r>
      <w:r w:rsidRPr="00644AA4">
        <w:rPr>
          <w:rFonts w:ascii="Arial" w:hAnsi="Arial" w:cs="Arial"/>
          <w:iCs/>
          <w:lang w:val="en-US"/>
        </w:rPr>
        <w:t>and the effect on IQ is as bad as smoking cannabis.</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Unless you control it, e-mail is a menace that will control you, with disastrous effects on both work-life balance and productivity.</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The amount of time it takes for a new technology to become a ubiquitous feature of every home and workplace is shrinking all the time - think how long it took the telephone or the radio to become everyday objects, and in comparison how quickly the internet has spread. As a result the amount of time we have as a society to adjust to the change and develop new norms is now infinitesimal, which partly explains morbid side-effects such as happy slapping using mobiles.</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A couple of years ago, an academic at the University of California called Gloria Mark did a study of hi-tech firms on the West' Coast. She found that the average amount of time that an employee spent on a single piece of work was just 11 minutes - but the average time they managed to concentrate without being interrupted by incoming e-mails or other distractions was just three minutes. And each time they were interrupted, it would take 25 minutes, for them to get back up to speed.</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 xml:space="preserve">How can anyone create error-free, high-quality work under that level of distraction? </w:t>
      </w:r>
      <w:proofErr w:type="spellStart"/>
      <w:proofErr w:type="gramStart"/>
      <w:r w:rsidRPr="00644AA4">
        <w:rPr>
          <w:rFonts w:ascii="Arial" w:hAnsi="Arial" w:cs="Arial"/>
          <w:iCs/>
          <w:sz w:val="22"/>
          <w:lang w:val="en-US"/>
        </w:rPr>
        <w:t>lt</w:t>
      </w:r>
      <w:proofErr w:type="spellEnd"/>
      <w:proofErr w:type="gramEnd"/>
      <w:r w:rsidRPr="00644AA4">
        <w:rPr>
          <w:rFonts w:ascii="Arial" w:hAnsi="Arial" w:cs="Arial"/>
          <w:iCs/>
          <w:sz w:val="22"/>
          <w:lang w:val="en-US"/>
        </w:rPr>
        <w:t xml:space="preserve"> is the office equivalent of sleep deprivation. </w:t>
      </w:r>
      <w:proofErr w:type="gramStart"/>
      <w:r w:rsidRPr="00644AA4">
        <w:rPr>
          <w:rFonts w:ascii="Arial" w:hAnsi="Arial" w:cs="Arial"/>
          <w:iCs/>
          <w:sz w:val="22"/>
          <w:lang w:val="en-US"/>
        </w:rPr>
        <w:t>Literally.</w:t>
      </w:r>
      <w:proofErr w:type="gramEnd"/>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 xml:space="preserve">Another recent study - by </w:t>
      </w:r>
      <w:proofErr w:type="spellStart"/>
      <w:r w:rsidRPr="00644AA4">
        <w:rPr>
          <w:rFonts w:ascii="Arial" w:hAnsi="Arial" w:cs="Arial"/>
          <w:iCs/>
          <w:sz w:val="22"/>
          <w:lang w:val="en-US"/>
        </w:rPr>
        <w:t>Dr</w:t>
      </w:r>
      <w:proofErr w:type="spellEnd"/>
      <w:r w:rsidRPr="00644AA4">
        <w:rPr>
          <w:rFonts w:ascii="Arial" w:hAnsi="Arial" w:cs="Arial"/>
          <w:iCs/>
          <w:sz w:val="22"/>
          <w:lang w:val="en-US"/>
        </w:rPr>
        <w:t xml:space="preserve"> Glenn Wilson of the University of London - found that the average worker's IQ 1 drops by ten points when distracted by incoming e-mails (and by telephone calls, although that’s an increasingly rare occurrence in most offices these days). A ten point drop in IQ is what you'd get from missing out on an entire night's sleep.</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 xml:space="preserve">We are, of course, complicit in </w:t>
      </w:r>
      <w:proofErr w:type="gramStart"/>
      <w:r w:rsidRPr="00644AA4">
        <w:rPr>
          <w:rFonts w:ascii="Arial" w:hAnsi="Arial" w:cs="Arial"/>
          <w:iCs/>
          <w:sz w:val="22"/>
          <w:lang w:val="en-US"/>
        </w:rPr>
        <w:t>this</w:t>
      </w:r>
      <w:proofErr w:type="gramEnd"/>
      <w:r w:rsidRPr="00644AA4">
        <w:rPr>
          <w:rFonts w:ascii="Arial" w:hAnsi="Arial" w:cs="Arial"/>
          <w:iCs/>
          <w:sz w:val="22"/>
          <w:lang w:val="en-US"/>
        </w:rPr>
        <w:t xml:space="preserve"> ourselves. Nearly two-thirds of adults are "addicted" to checking their e-mails when they are on holiday or out of the office, according to </w:t>
      </w:r>
      <w:proofErr w:type="spellStart"/>
      <w:r w:rsidRPr="00644AA4">
        <w:rPr>
          <w:rFonts w:ascii="Arial" w:hAnsi="Arial" w:cs="Arial"/>
          <w:iCs/>
          <w:sz w:val="22"/>
          <w:lang w:val="en-US"/>
        </w:rPr>
        <w:t>Dr</w:t>
      </w:r>
      <w:proofErr w:type="spellEnd"/>
      <w:r w:rsidRPr="00644AA4">
        <w:rPr>
          <w:rFonts w:ascii="Arial" w:hAnsi="Arial" w:cs="Arial"/>
          <w:iCs/>
          <w:sz w:val="22"/>
          <w:lang w:val="en-US"/>
        </w:rPr>
        <w:t xml:space="preserve"> Wilson's study. </w:t>
      </w:r>
      <w:proofErr w:type="spellStart"/>
      <w:proofErr w:type="gramStart"/>
      <w:r w:rsidRPr="00644AA4">
        <w:rPr>
          <w:rFonts w:ascii="Arial" w:hAnsi="Arial" w:cs="Arial"/>
          <w:iCs/>
          <w:sz w:val="22"/>
          <w:lang w:val="en-US"/>
        </w:rPr>
        <w:t>lt's</w:t>
      </w:r>
      <w:proofErr w:type="spellEnd"/>
      <w:proofErr w:type="gramEnd"/>
      <w:r w:rsidRPr="00644AA4">
        <w:rPr>
          <w:rFonts w:ascii="Arial" w:hAnsi="Arial" w:cs="Arial"/>
          <w:iCs/>
          <w:sz w:val="22"/>
          <w:lang w:val="en-US"/>
        </w:rPr>
        <w:t xml:space="preserve"> easy to kid yourself that this will reduce the amount of work you will have to face when you get back to the office, so it's not really damaging to your work-life balance. The reality is, though, it can all too easily get out of hand; the London study found that 30% of people think it's okay to read and even write messages in a face-to-face meeting.</w:t>
      </w:r>
    </w:p>
    <w:p w:rsidR="00644AA4" w:rsidRPr="00644AA4" w:rsidRDefault="00644AA4" w:rsidP="00644AA4">
      <w:pPr>
        <w:autoSpaceDE w:val="0"/>
        <w:autoSpaceDN w:val="0"/>
        <w:adjustRightInd w:val="0"/>
        <w:spacing w:after="240"/>
        <w:rPr>
          <w:rFonts w:ascii="Arial" w:hAnsi="Arial" w:cs="Arial"/>
          <w:iCs/>
          <w:sz w:val="22"/>
          <w:lang w:val="en-US"/>
        </w:rPr>
      </w:pPr>
      <w:r w:rsidRPr="00644AA4">
        <w:rPr>
          <w:rFonts w:ascii="Arial" w:hAnsi="Arial" w:cs="Arial"/>
          <w:iCs/>
          <w:sz w:val="22"/>
          <w:lang w:val="en-US"/>
        </w:rPr>
        <w:t xml:space="preserve">Going back to the cannabis analogy, most </w:t>
      </w:r>
      <w:proofErr w:type="spellStart"/>
      <w:r w:rsidRPr="00644AA4">
        <w:rPr>
          <w:rFonts w:ascii="Arial" w:hAnsi="Arial" w:cs="Arial"/>
          <w:iCs/>
          <w:sz w:val="22"/>
          <w:lang w:val="en-US"/>
        </w:rPr>
        <w:t>organisations</w:t>
      </w:r>
      <w:proofErr w:type="spellEnd"/>
      <w:r w:rsidRPr="00644AA4">
        <w:rPr>
          <w:rFonts w:ascii="Arial" w:hAnsi="Arial" w:cs="Arial"/>
          <w:iCs/>
          <w:sz w:val="22"/>
          <w:lang w:val="en-US"/>
        </w:rPr>
        <w:t xml:space="preserve"> these days have drug and alcohol policies, and they- quite rightly- see these as legitimate issues for employers. Yet hardly any are facing up to the problems we are experiencing thanks to the ubiquitous and increasingly damaging piece of technology right under our noses.</w:t>
      </w:r>
    </w:p>
    <w:p w:rsidR="005C475B" w:rsidRPr="00644AA4" w:rsidRDefault="00644AA4" w:rsidP="00644AA4">
      <w:pPr>
        <w:autoSpaceDE w:val="0"/>
        <w:autoSpaceDN w:val="0"/>
        <w:adjustRightInd w:val="0"/>
        <w:spacing w:after="240"/>
        <w:jc w:val="right"/>
        <w:rPr>
          <w:rFonts w:ascii="Arial" w:hAnsi="Arial" w:cs="Arial"/>
          <w:b/>
          <w:lang w:val="en-US"/>
        </w:rPr>
      </w:pPr>
      <w:proofErr w:type="gramStart"/>
      <w:r w:rsidRPr="00644AA4">
        <w:rPr>
          <w:rFonts w:ascii="Arial" w:hAnsi="Arial" w:cs="Arial"/>
          <w:iCs/>
          <w:lang w:val="en-US"/>
        </w:rPr>
        <w:t>adapted</w:t>
      </w:r>
      <w:proofErr w:type="gramEnd"/>
      <w:r w:rsidRPr="00644AA4">
        <w:rPr>
          <w:rFonts w:ascii="Arial" w:hAnsi="Arial" w:cs="Arial"/>
          <w:iCs/>
          <w:lang w:val="en-US"/>
        </w:rPr>
        <w:t xml:space="preserve"> from The Grocer, August 18, 2007.</w:t>
      </w:r>
    </w:p>
    <w:sectPr w:rsidR="005C475B" w:rsidRPr="00644AA4" w:rsidSect="0037034F">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6D" w:rsidRDefault="0033146D">
      <w:r>
        <w:separator/>
      </w:r>
    </w:p>
  </w:endnote>
  <w:endnote w:type="continuationSeparator" w:id="0">
    <w:p w:rsidR="0033146D" w:rsidRDefault="0033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993EB0" w:rsidP="00327EA2">
    <w:pPr>
      <w:pStyle w:val="Pieddepage"/>
      <w:ind w:right="360"/>
      <w:rPr>
        <w:sz w:val="20"/>
      </w:rPr>
    </w:pPr>
    <w:r w:rsidRPr="00466F89">
      <w:rPr>
        <w:sz w:val="20"/>
      </w:rPr>
      <w:t xml:space="preserve">© Comptazine </w:t>
    </w:r>
    <w:r w:rsidR="002F1021">
      <w:rPr>
        <w:sz w:val="20"/>
      </w:rPr>
      <w:t>BTS 20</w:t>
    </w:r>
    <w:r w:rsidR="009213D7">
      <w:rPr>
        <w:sz w:val="20"/>
      </w:rPr>
      <w:t>0</w:t>
    </w:r>
    <w:r w:rsidR="00DF42D9">
      <w:rPr>
        <w:sz w:val="20"/>
      </w:rPr>
      <w:t>8</w:t>
    </w:r>
    <w:r>
      <w:rPr>
        <w:sz w:val="20"/>
      </w:rPr>
      <w:t xml:space="preserve"> – EPREUVE </w:t>
    </w:r>
    <w:r w:rsidR="00000C0D">
      <w:rPr>
        <w:sz w:val="20"/>
      </w:rPr>
      <w:t>2</w:t>
    </w:r>
    <w:r>
      <w:rPr>
        <w:sz w:val="20"/>
      </w:rPr>
      <w:t xml:space="preserve"> – </w:t>
    </w:r>
    <w:r w:rsidR="00000C0D">
      <w:rPr>
        <w:sz w:val="20"/>
      </w:rPr>
      <w:t>Anglais</w:t>
    </w:r>
    <w:r>
      <w:rPr>
        <w:sz w:val="20"/>
      </w:rPr>
      <w:t xml:space="preserve">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D07C5D">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D07C5D">
      <w:rPr>
        <w:rStyle w:val="Numrodepage"/>
        <w:noProof/>
        <w:sz w:val="20"/>
      </w:rPr>
      <w:t>3</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6D" w:rsidRDefault="0033146D">
      <w:r>
        <w:separator/>
      </w:r>
    </w:p>
  </w:footnote>
  <w:footnote w:type="continuationSeparator" w:id="0">
    <w:p w:rsidR="0033146D" w:rsidRDefault="0033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D161B4" w:rsidP="00327EA2">
    <w:pPr>
      <w:pStyle w:val="En-tte"/>
      <w:ind w:right="849"/>
      <w:jc w:val="right"/>
    </w:pPr>
    <w:r>
      <w:rPr>
        <w:noProof/>
      </w:rPr>
      <w:drawing>
        <wp:anchor distT="0" distB="0" distL="114300" distR="114300" simplePos="0" relativeHeight="251657216" behindDoc="1" locked="0" layoutInCell="1" allowOverlap="1">
          <wp:simplePos x="0" y="0"/>
          <wp:positionH relativeFrom="margin">
            <wp:posOffset>5530215</wp:posOffset>
          </wp:positionH>
          <wp:positionV relativeFrom="margin">
            <wp:posOffset>-571500</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93EB0" w:rsidRPr="006E50E1">
        <w:rPr>
          <w:rStyle w:val="Lienhypertexte"/>
          <w:rFonts w:ascii="Calibri" w:hAnsi="Calibri" w:cs="Calibri"/>
          <w:color w:val="E36C0A"/>
          <w:sz w:val="18"/>
        </w:rPr>
        <w:t>www.comptazine.fr</w:t>
      </w:r>
    </w:hyperlink>
    <w:r w:rsidR="003314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993EB0" w:rsidRDefault="00993E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pt;height:20pt;visibility:visible" o:bullet="t">
        <v:imagedata r:id="rId1" o:title=""/>
      </v:shape>
    </w:pict>
  </w:numPicBullet>
  <w:abstractNum w:abstractNumId="0">
    <w:nsid w:val="000E3B4B"/>
    <w:multiLevelType w:val="hybridMultilevel"/>
    <w:tmpl w:val="ECC4A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F6EE0"/>
    <w:multiLevelType w:val="hybridMultilevel"/>
    <w:tmpl w:val="AE2AF086"/>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1F047B"/>
    <w:multiLevelType w:val="hybridMultilevel"/>
    <w:tmpl w:val="312CD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0C09D4"/>
    <w:multiLevelType w:val="hybridMultilevel"/>
    <w:tmpl w:val="9B827A8A"/>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C7512A"/>
    <w:multiLevelType w:val="hybridMultilevel"/>
    <w:tmpl w:val="A806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0464"/>
    <w:multiLevelType w:val="hybridMultilevel"/>
    <w:tmpl w:val="4632830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96EFB"/>
    <w:multiLevelType w:val="hybridMultilevel"/>
    <w:tmpl w:val="B2B8C33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1322964"/>
    <w:multiLevelType w:val="hybridMultilevel"/>
    <w:tmpl w:val="3748550A"/>
    <w:lvl w:ilvl="0" w:tplc="905CA19A">
      <w:numFmt w:val="bullet"/>
      <w:lvlText w:val="-"/>
      <w:lvlJc w:val="left"/>
      <w:pPr>
        <w:ind w:left="2421" w:hanging="360"/>
      </w:pPr>
      <w:rPr>
        <w:rFonts w:ascii="Arial" w:eastAsia="Times New Roman" w:hAnsi="Aria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22A4164D"/>
    <w:multiLevelType w:val="hybridMultilevel"/>
    <w:tmpl w:val="5D2E2F4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28282E"/>
    <w:multiLevelType w:val="hybridMultilevel"/>
    <w:tmpl w:val="435EE03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677EC9"/>
    <w:multiLevelType w:val="hybridMultilevel"/>
    <w:tmpl w:val="8ACE6378"/>
    <w:lvl w:ilvl="0" w:tplc="905CA19A">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281443F5"/>
    <w:multiLevelType w:val="hybridMultilevel"/>
    <w:tmpl w:val="A7169AC2"/>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4345C5"/>
    <w:multiLevelType w:val="hybridMultilevel"/>
    <w:tmpl w:val="72C8D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7031AD"/>
    <w:multiLevelType w:val="hybridMultilevel"/>
    <w:tmpl w:val="FC248E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C3BFE"/>
    <w:multiLevelType w:val="hybridMultilevel"/>
    <w:tmpl w:val="7D8E2EDE"/>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E476A3A"/>
    <w:multiLevelType w:val="hybridMultilevel"/>
    <w:tmpl w:val="4126AE00"/>
    <w:lvl w:ilvl="0" w:tplc="50764E32">
      <w:start w:val="1"/>
      <w:numFmt w:val="decimal"/>
      <w:lvlText w:val="(%1)"/>
      <w:lvlJc w:val="left"/>
      <w:pPr>
        <w:ind w:left="720" w:hanging="360"/>
      </w:pPr>
      <w:rPr>
        <w:rFonts w:hint="default"/>
        <w:i/>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nsid w:val="41A17A61"/>
    <w:multiLevelType w:val="hybridMultilevel"/>
    <w:tmpl w:val="2E0E4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49626EFE"/>
    <w:multiLevelType w:val="hybridMultilevel"/>
    <w:tmpl w:val="9DC63044"/>
    <w:lvl w:ilvl="0" w:tplc="905CA19A">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4AAF5D78"/>
    <w:multiLevelType w:val="hybridMultilevel"/>
    <w:tmpl w:val="0D90CAB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3A4036"/>
    <w:multiLevelType w:val="hybridMultilevel"/>
    <w:tmpl w:val="2876AE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8540B9"/>
    <w:multiLevelType w:val="hybridMultilevel"/>
    <w:tmpl w:val="5D1C93D0"/>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1B602BE"/>
    <w:multiLevelType w:val="hybridMultilevel"/>
    <w:tmpl w:val="AEBA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C7E51"/>
    <w:multiLevelType w:val="hybridMultilevel"/>
    <w:tmpl w:val="448AF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3B2179"/>
    <w:multiLevelType w:val="hybridMultilevel"/>
    <w:tmpl w:val="8C869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F1412"/>
    <w:multiLevelType w:val="hybridMultilevel"/>
    <w:tmpl w:val="70BEA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C45060"/>
    <w:multiLevelType w:val="hybridMultilevel"/>
    <w:tmpl w:val="92C8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307776"/>
    <w:multiLevelType w:val="hybridMultilevel"/>
    <w:tmpl w:val="5CA46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EA3CA8"/>
    <w:multiLevelType w:val="hybridMultilevel"/>
    <w:tmpl w:val="794CB9D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8D670E"/>
    <w:multiLevelType w:val="hybridMultilevel"/>
    <w:tmpl w:val="CF2078EA"/>
    <w:lvl w:ilvl="0" w:tplc="0792B2F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0EB6E18"/>
    <w:multiLevelType w:val="hybridMultilevel"/>
    <w:tmpl w:val="AA588E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8DC0C7B"/>
    <w:multiLevelType w:val="hybridMultilevel"/>
    <w:tmpl w:val="1A54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733B66"/>
    <w:multiLevelType w:val="hybridMultilevel"/>
    <w:tmpl w:val="0068045A"/>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3E7B04"/>
    <w:multiLevelType w:val="hybridMultilevel"/>
    <w:tmpl w:val="45AEA2A6"/>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54260C"/>
    <w:multiLevelType w:val="hybridMultilevel"/>
    <w:tmpl w:val="750A83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0832A04"/>
    <w:multiLevelType w:val="hybridMultilevel"/>
    <w:tmpl w:val="32F066C0"/>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9D1A66"/>
    <w:multiLevelType w:val="hybridMultilevel"/>
    <w:tmpl w:val="D7F0B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5805B9"/>
    <w:multiLevelType w:val="hybridMultilevel"/>
    <w:tmpl w:val="F8323D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6A6E97"/>
    <w:multiLevelType w:val="hybridMultilevel"/>
    <w:tmpl w:val="B9D2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4"/>
  </w:num>
  <w:num w:numId="4">
    <w:abstractNumId w:val="8"/>
  </w:num>
  <w:num w:numId="5">
    <w:abstractNumId w:val="0"/>
  </w:num>
  <w:num w:numId="6">
    <w:abstractNumId w:val="17"/>
  </w:num>
  <w:num w:numId="7">
    <w:abstractNumId w:val="31"/>
  </w:num>
  <w:num w:numId="8">
    <w:abstractNumId w:val="1"/>
  </w:num>
  <w:num w:numId="9">
    <w:abstractNumId w:val="6"/>
  </w:num>
  <w:num w:numId="10">
    <w:abstractNumId w:val="24"/>
  </w:num>
  <w:num w:numId="11">
    <w:abstractNumId w:val="27"/>
  </w:num>
  <w:num w:numId="12">
    <w:abstractNumId w:val="15"/>
  </w:num>
  <w:num w:numId="13">
    <w:abstractNumId w:val="37"/>
  </w:num>
  <w:num w:numId="14">
    <w:abstractNumId w:val="19"/>
  </w:num>
  <w:num w:numId="15">
    <w:abstractNumId w:val="12"/>
  </w:num>
  <w:num w:numId="16">
    <w:abstractNumId w:val="10"/>
  </w:num>
  <w:num w:numId="17">
    <w:abstractNumId w:val="32"/>
  </w:num>
  <w:num w:numId="18">
    <w:abstractNumId w:val="30"/>
  </w:num>
  <w:num w:numId="19">
    <w:abstractNumId w:val="29"/>
  </w:num>
  <w:num w:numId="20">
    <w:abstractNumId w:val="36"/>
  </w:num>
  <w:num w:numId="21">
    <w:abstractNumId w:val="7"/>
  </w:num>
  <w:num w:numId="22">
    <w:abstractNumId w:val="22"/>
  </w:num>
  <w:num w:numId="23">
    <w:abstractNumId w:val="14"/>
  </w:num>
  <w:num w:numId="24">
    <w:abstractNumId w:val="9"/>
  </w:num>
  <w:num w:numId="25">
    <w:abstractNumId w:val="20"/>
  </w:num>
  <w:num w:numId="26">
    <w:abstractNumId w:val="4"/>
  </w:num>
  <w:num w:numId="27">
    <w:abstractNumId w:val="3"/>
  </w:num>
  <w:num w:numId="28">
    <w:abstractNumId w:val="25"/>
  </w:num>
  <w:num w:numId="29">
    <w:abstractNumId w:val="21"/>
  </w:num>
  <w:num w:numId="30">
    <w:abstractNumId w:val="13"/>
  </w:num>
  <w:num w:numId="31">
    <w:abstractNumId w:val="5"/>
  </w:num>
  <w:num w:numId="32">
    <w:abstractNumId w:val="11"/>
  </w:num>
  <w:num w:numId="33">
    <w:abstractNumId w:val="2"/>
  </w:num>
  <w:num w:numId="34">
    <w:abstractNumId w:val="28"/>
  </w:num>
  <w:num w:numId="35">
    <w:abstractNumId w:val="39"/>
  </w:num>
  <w:num w:numId="36">
    <w:abstractNumId w:val="26"/>
  </w:num>
  <w:num w:numId="37">
    <w:abstractNumId w:val="23"/>
  </w:num>
  <w:num w:numId="38">
    <w:abstractNumId w:val="33"/>
  </w:num>
  <w:num w:numId="39">
    <w:abstractNumId w:val="3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00C0D"/>
    <w:rsid w:val="00011BC2"/>
    <w:rsid w:val="00024DBA"/>
    <w:rsid w:val="0006126D"/>
    <w:rsid w:val="00092392"/>
    <w:rsid w:val="000C25DC"/>
    <w:rsid w:val="001169D3"/>
    <w:rsid w:val="00120D8F"/>
    <w:rsid w:val="001268F8"/>
    <w:rsid w:val="001618CA"/>
    <w:rsid w:val="001803BC"/>
    <w:rsid w:val="001B6432"/>
    <w:rsid w:val="001F09DC"/>
    <w:rsid w:val="00220430"/>
    <w:rsid w:val="00220720"/>
    <w:rsid w:val="00241F80"/>
    <w:rsid w:val="002A5CC9"/>
    <w:rsid w:val="002C0748"/>
    <w:rsid w:val="002C6A9B"/>
    <w:rsid w:val="002E646B"/>
    <w:rsid w:val="002F1021"/>
    <w:rsid w:val="00300DBB"/>
    <w:rsid w:val="00302F79"/>
    <w:rsid w:val="00306DE8"/>
    <w:rsid w:val="0031669D"/>
    <w:rsid w:val="00327EA2"/>
    <w:rsid w:val="0033146D"/>
    <w:rsid w:val="00331F00"/>
    <w:rsid w:val="00351CD3"/>
    <w:rsid w:val="003628F0"/>
    <w:rsid w:val="0037034F"/>
    <w:rsid w:val="003B1A78"/>
    <w:rsid w:val="00440604"/>
    <w:rsid w:val="00442619"/>
    <w:rsid w:val="00455C22"/>
    <w:rsid w:val="00466F89"/>
    <w:rsid w:val="00487D3A"/>
    <w:rsid w:val="0049403B"/>
    <w:rsid w:val="004957E4"/>
    <w:rsid w:val="004974BD"/>
    <w:rsid w:val="004E452A"/>
    <w:rsid w:val="004F1EE6"/>
    <w:rsid w:val="004F3400"/>
    <w:rsid w:val="00501A8B"/>
    <w:rsid w:val="00510AEE"/>
    <w:rsid w:val="00513DEF"/>
    <w:rsid w:val="0055120D"/>
    <w:rsid w:val="00556BB3"/>
    <w:rsid w:val="005C475B"/>
    <w:rsid w:val="005C7E38"/>
    <w:rsid w:val="005D4C4F"/>
    <w:rsid w:val="005D6E4E"/>
    <w:rsid w:val="005E203C"/>
    <w:rsid w:val="00644703"/>
    <w:rsid w:val="00644AA4"/>
    <w:rsid w:val="00645F9D"/>
    <w:rsid w:val="00663C61"/>
    <w:rsid w:val="00686D65"/>
    <w:rsid w:val="006B443F"/>
    <w:rsid w:val="006C7F16"/>
    <w:rsid w:val="006D5DC2"/>
    <w:rsid w:val="006E2D30"/>
    <w:rsid w:val="006E66C1"/>
    <w:rsid w:val="006F6CE9"/>
    <w:rsid w:val="00704E17"/>
    <w:rsid w:val="00711736"/>
    <w:rsid w:val="0071609A"/>
    <w:rsid w:val="00750EC4"/>
    <w:rsid w:val="0075145A"/>
    <w:rsid w:val="00752C4A"/>
    <w:rsid w:val="007545FA"/>
    <w:rsid w:val="00771BFC"/>
    <w:rsid w:val="00774713"/>
    <w:rsid w:val="00776D89"/>
    <w:rsid w:val="00787344"/>
    <w:rsid w:val="007D3682"/>
    <w:rsid w:val="00814B29"/>
    <w:rsid w:val="008165BE"/>
    <w:rsid w:val="008219CB"/>
    <w:rsid w:val="0082564A"/>
    <w:rsid w:val="00832FB7"/>
    <w:rsid w:val="00852D9C"/>
    <w:rsid w:val="008A3541"/>
    <w:rsid w:val="008E1BE3"/>
    <w:rsid w:val="00920076"/>
    <w:rsid w:val="009213D7"/>
    <w:rsid w:val="0093432D"/>
    <w:rsid w:val="00937BBB"/>
    <w:rsid w:val="00940783"/>
    <w:rsid w:val="00945596"/>
    <w:rsid w:val="00946BB2"/>
    <w:rsid w:val="00981059"/>
    <w:rsid w:val="00993EB0"/>
    <w:rsid w:val="009C61AA"/>
    <w:rsid w:val="009D4AA3"/>
    <w:rsid w:val="00A153D0"/>
    <w:rsid w:val="00A159A0"/>
    <w:rsid w:val="00A41F5F"/>
    <w:rsid w:val="00AC643E"/>
    <w:rsid w:val="00AE2F44"/>
    <w:rsid w:val="00B056C6"/>
    <w:rsid w:val="00B0772C"/>
    <w:rsid w:val="00B21790"/>
    <w:rsid w:val="00B255BC"/>
    <w:rsid w:val="00B309DB"/>
    <w:rsid w:val="00B357DD"/>
    <w:rsid w:val="00B36592"/>
    <w:rsid w:val="00B44AE5"/>
    <w:rsid w:val="00B7457D"/>
    <w:rsid w:val="00B753B4"/>
    <w:rsid w:val="00C10719"/>
    <w:rsid w:val="00C43696"/>
    <w:rsid w:val="00C57456"/>
    <w:rsid w:val="00C60E49"/>
    <w:rsid w:val="00C7079A"/>
    <w:rsid w:val="00C75734"/>
    <w:rsid w:val="00C85017"/>
    <w:rsid w:val="00C9517D"/>
    <w:rsid w:val="00C95301"/>
    <w:rsid w:val="00C964EB"/>
    <w:rsid w:val="00CB184C"/>
    <w:rsid w:val="00CB397A"/>
    <w:rsid w:val="00CB4970"/>
    <w:rsid w:val="00CC2DFA"/>
    <w:rsid w:val="00CE4C7C"/>
    <w:rsid w:val="00CF042D"/>
    <w:rsid w:val="00D07C5D"/>
    <w:rsid w:val="00D1473E"/>
    <w:rsid w:val="00D14D77"/>
    <w:rsid w:val="00D161B4"/>
    <w:rsid w:val="00D2425D"/>
    <w:rsid w:val="00D34615"/>
    <w:rsid w:val="00D50100"/>
    <w:rsid w:val="00D52109"/>
    <w:rsid w:val="00D53534"/>
    <w:rsid w:val="00D61D17"/>
    <w:rsid w:val="00D96904"/>
    <w:rsid w:val="00DC52DD"/>
    <w:rsid w:val="00DD35A4"/>
    <w:rsid w:val="00DF0AE4"/>
    <w:rsid w:val="00DF42D9"/>
    <w:rsid w:val="00E12E2F"/>
    <w:rsid w:val="00E32DE1"/>
    <w:rsid w:val="00E34144"/>
    <w:rsid w:val="00E43323"/>
    <w:rsid w:val="00E475E0"/>
    <w:rsid w:val="00E55FB3"/>
    <w:rsid w:val="00E86484"/>
    <w:rsid w:val="00E9324B"/>
    <w:rsid w:val="00EA2717"/>
    <w:rsid w:val="00EC50A3"/>
    <w:rsid w:val="00EC75A2"/>
    <w:rsid w:val="00ED7BE3"/>
    <w:rsid w:val="00EE035B"/>
    <w:rsid w:val="00F04F8E"/>
    <w:rsid w:val="00F43BDF"/>
    <w:rsid w:val="00F5348A"/>
    <w:rsid w:val="00F94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2840">
      <w:bodyDiv w:val="1"/>
      <w:marLeft w:val="0"/>
      <w:marRight w:val="0"/>
      <w:marTop w:val="0"/>
      <w:marBottom w:val="0"/>
      <w:divBdr>
        <w:top w:val="none" w:sz="0" w:space="0" w:color="auto"/>
        <w:left w:val="none" w:sz="0" w:space="0" w:color="auto"/>
        <w:bottom w:val="none" w:sz="0" w:space="0" w:color="auto"/>
        <w:right w:val="none" w:sz="0" w:space="0" w:color="auto"/>
      </w:divBdr>
    </w:div>
    <w:div w:id="18011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CFD6-B400-4F09-B6E2-B5FE4C24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554</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3600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7</cp:revision>
  <cp:lastPrinted>2012-12-06T11:26:00Z</cp:lastPrinted>
  <dcterms:created xsi:type="dcterms:W3CDTF">2012-12-10T08:44:00Z</dcterms:created>
  <dcterms:modified xsi:type="dcterms:W3CDTF">2012-12-10T15:00:00Z</dcterms:modified>
</cp:coreProperties>
</file>