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F0" w:rsidRPr="00F71E4B" w:rsidRDefault="00086813" w:rsidP="00F71E4B">
      <w:pPr>
        <w:spacing w:after="0" w:line="240" w:lineRule="auto"/>
        <w:ind w:left="426"/>
        <w:jc w:val="both"/>
        <w:rPr>
          <w:rFonts w:ascii="Times New Roman" w:eastAsia="Times New Roman" w:hAnsi="Times New Roman"/>
          <w:b/>
          <w:sz w:val="20"/>
          <w:szCs w:val="20"/>
          <w:lang w:eastAsia="fr-FR"/>
        </w:rPr>
      </w:pPr>
      <w:r>
        <w:rPr>
          <w:noProof/>
          <w:lang w:eastAsia="fr-FR"/>
        </w:rPr>
        <mc:AlternateContent>
          <mc:Choice Requires="wpg">
            <w:drawing>
              <wp:anchor distT="0" distB="0" distL="114300" distR="114300" simplePos="0" relativeHeight="251661312" behindDoc="0" locked="0" layoutInCell="1" allowOverlap="1">
                <wp:simplePos x="0" y="0"/>
                <wp:positionH relativeFrom="column">
                  <wp:posOffset>-387985</wp:posOffset>
                </wp:positionH>
                <wp:positionV relativeFrom="paragraph">
                  <wp:posOffset>40005</wp:posOffset>
                </wp:positionV>
                <wp:extent cx="1885950" cy="752475"/>
                <wp:effectExtent l="0" t="0" r="0" b="952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1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Text Box 1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C9C" w:rsidRPr="00F71E4B" w:rsidRDefault="00C13C9C" w:rsidP="00F71E4B">
                              <w:pPr>
                                <w:rPr>
                                  <w:rFonts w:ascii="Times New Roman" w:hAnsi="Times New Roman"/>
                                  <w:b/>
                                  <w:bCs/>
                                  <w:sz w:val="40"/>
                                </w:rPr>
                              </w:pPr>
                              <w:r>
                                <w:rPr>
                                  <w:b/>
                                  <w:bCs/>
                                  <w:sz w:val="40"/>
                                </w:rPr>
                                <w:t xml:space="preserve">   </w:t>
                              </w:r>
                              <w:r w:rsidRPr="00F71E4B">
                                <w:rPr>
                                  <w:rFonts w:ascii="Times New Roman" w:hAnsi="Times New Roman"/>
                                  <w:b/>
                                  <w:bCs/>
                                  <w:sz w:val="40"/>
                                </w:rPr>
                                <w:t>DCG</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C9C" w:rsidRDefault="00C13C9C" w:rsidP="00F71E4B">
                              <w:pPr>
                                <w:rPr>
                                  <w:sz w:val="32"/>
                                </w:rPr>
                              </w:pPr>
                              <w:r>
                                <w:rPr>
                                  <w:sz w:val="32"/>
                                </w:rPr>
                                <w:t>●</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C9C" w:rsidRDefault="00C13C9C" w:rsidP="00F71E4B">
                              <w:pPr>
                                <w:rPr>
                                  <w:sz w:val="32"/>
                                </w:rPr>
                              </w:pPr>
                              <w:r>
                                <w:rPr>
                                  <w:sz w:val="32"/>
                                </w:rPr>
                                <w:t>●</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C9C" w:rsidRDefault="00C13C9C" w:rsidP="00F71E4B">
                              <w:pPr>
                                <w:rPr>
                                  <w:sz w:val="32"/>
                                </w:rPr>
                              </w:pPr>
                              <w:r>
                                <w:rPr>
                                  <w:sz w:val="32"/>
                                </w:rPr>
                                <w:t>●</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C9C" w:rsidRDefault="00C13C9C" w:rsidP="00F71E4B">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0.55pt;margin-top:3.15pt;width:148.5pt;height:59.25pt;z-index:251661312"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1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C13C9C" w:rsidRPr="00F71E4B" w:rsidRDefault="00C13C9C" w:rsidP="00F71E4B">
                        <w:pPr>
                          <w:rPr>
                            <w:rFonts w:ascii="Times New Roman" w:hAnsi="Times New Roman"/>
                            <w:b/>
                            <w:bCs/>
                            <w:sz w:val="40"/>
                          </w:rPr>
                        </w:pPr>
                        <w:r>
                          <w:rPr>
                            <w:b/>
                            <w:bCs/>
                            <w:sz w:val="40"/>
                          </w:rPr>
                          <w:t xml:space="preserve">   </w:t>
                        </w:r>
                        <w:r w:rsidRPr="00F71E4B">
                          <w:rPr>
                            <w:rFonts w:ascii="Times New Roman" w:hAnsi="Times New Roman"/>
                            <w:b/>
                            <w:bCs/>
                            <w:sz w:val="40"/>
                          </w:rPr>
                          <w:t>DCG</w:t>
                        </w:r>
                      </w:p>
                    </w:txbxContent>
                  </v:textbox>
                </v:shape>
                <v:shape id="Text Box 1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13C9C" w:rsidRDefault="00C13C9C" w:rsidP="00F71E4B">
                        <w:pPr>
                          <w:rPr>
                            <w:sz w:val="32"/>
                          </w:rPr>
                        </w:pPr>
                        <w:r>
                          <w:rPr>
                            <w:sz w:val="32"/>
                          </w:rPr>
                          <w:t>●</w:t>
                        </w:r>
                      </w:p>
                    </w:txbxContent>
                  </v:textbox>
                </v:shape>
                <v:shape id="Text Box 1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13C9C" w:rsidRDefault="00C13C9C" w:rsidP="00F71E4B">
                        <w:pPr>
                          <w:rPr>
                            <w:sz w:val="32"/>
                          </w:rPr>
                        </w:pPr>
                        <w:r>
                          <w:rPr>
                            <w:sz w:val="32"/>
                          </w:rPr>
                          <w:t>●</w:t>
                        </w:r>
                      </w:p>
                    </w:txbxContent>
                  </v:textbox>
                </v:shape>
                <v:shape id="Text Box 1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13C9C" w:rsidRDefault="00C13C9C" w:rsidP="00F71E4B">
                        <w:pPr>
                          <w:rPr>
                            <w:sz w:val="32"/>
                          </w:rPr>
                        </w:pPr>
                        <w:r>
                          <w:rPr>
                            <w:sz w:val="32"/>
                          </w:rPr>
                          <w:t>●</w:t>
                        </w:r>
                      </w:p>
                    </w:txbxContent>
                  </v:textbox>
                </v:shape>
                <v:shape id="Text Box 1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13C9C" w:rsidRDefault="00C13C9C" w:rsidP="00F71E4B">
                        <w:pPr>
                          <w:rPr>
                            <w:sz w:val="32"/>
                          </w:rPr>
                        </w:pPr>
                        <w:r>
                          <w:rPr>
                            <w:sz w:val="32"/>
                          </w:rPr>
                          <w:t>●</w:t>
                        </w:r>
                      </w:p>
                    </w:txbxContent>
                  </v:textbox>
                </v:shape>
              </v:group>
            </w:pict>
          </mc:Fallback>
        </mc:AlternateContent>
      </w:r>
      <w:r w:rsidR="00F71E4B" w:rsidRPr="00F71E4B">
        <w:rPr>
          <w:rFonts w:ascii="Times New Roman" w:eastAsia="Times New Roman" w:hAnsi="Times New Roman"/>
          <w:b/>
          <w:sz w:val="20"/>
          <w:szCs w:val="20"/>
          <w:lang w:eastAsia="fr-FR"/>
        </w:rPr>
        <w:t>1410003</w:t>
      </w:r>
    </w:p>
    <w:p w:rsidR="00202BF0" w:rsidRPr="00F71E4B" w:rsidRDefault="00202BF0" w:rsidP="00701B5E">
      <w:pPr>
        <w:spacing w:after="0" w:line="240" w:lineRule="auto"/>
        <w:jc w:val="both"/>
        <w:rPr>
          <w:rFonts w:ascii="Times New Roman" w:eastAsia="Times New Roman" w:hAnsi="Times New Roman"/>
          <w:lang w:eastAsia="fr-FR"/>
        </w:rPr>
      </w:pPr>
    </w:p>
    <w:p w:rsidR="00701B5E" w:rsidRPr="00F71E4B" w:rsidRDefault="00701B5E" w:rsidP="00701B5E">
      <w:pPr>
        <w:spacing w:after="0" w:line="240" w:lineRule="auto"/>
        <w:jc w:val="both"/>
        <w:rPr>
          <w:rFonts w:ascii="Times New Roman" w:eastAsia="Times New Roman" w:hAnsi="Times New Roman"/>
          <w:lang w:eastAsia="fr-FR"/>
        </w:rPr>
      </w:pPr>
    </w:p>
    <w:p w:rsidR="00701B5E" w:rsidRPr="00F71E4B" w:rsidRDefault="00701B5E" w:rsidP="00701B5E">
      <w:pPr>
        <w:spacing w:after="0" w:line="240" w:lineRule="auto"/>
        <w:jc w:val="both"/>
        <w:rPr>
          <w:rFonts w:ascii="Times New Roman" w:eastAsia="Times New Roman" w:hAnsi="Times New Roman"/>
          <w:lang w:eastAsia="fr-FR"/>
        </w:rPr>
      </w:pPr>
    </w:p>
    <w:p w:rsidR="00B56305" w:rsidRDefault="00B56305" w:rsidP="00701B5E">
      <w:pPr>
        <w:spacing w:after="0" w:line="240" w:lineRule="auto"/>
        <w:jc w:val="center"/>
        <w:rPr>
          <w:rFonts w:ascii="Times New Roman" w:eastAsia="Times New Roman" w:hAnsi="Times New Roman"/>
          <w:b/>
          <w:sz w:val="28"/>
          <w:szCs w:val="28"/>
          <w:lang w:eastAsia="fr-FR"/>
        </w:rPr>
      </w:pPr>
    </w:p>
    <w:p w:rsidR="00B56305" w:rsidRDefault="00B56305" w:rsidP="00701B5E">
      <w:pPr>
        <w:spacing w:after="0" w:line="240" w:lineRule="auto"/>
        <w:jc w:val="center"/>
        <w:rPr>
          <w:rFonts w:ascii="Times New Roman" w:eastAsia="Times New Roman" w:hAnsi="Times New Roman"/>
          <w:b/>
          <w:sz w:val="28"/>
          <w:szCs w:val="28"/>
          <w:lang w:eastAsia="fr-FR"/>
        </w:rPr>
      </w:pPr>
    </w:p>
    <w:p w:rsidR="00701B5E" w:rsidRPr="00F71E4B" w:rsidRDefault="00701B5E" w:rsidP="00701B5E">
      <w:pPr>
        <w:spacing w:after="0" w:line="240" w:lineRule="auto"/>
        <w:jc w:val="center"/>
        <w:rPr>
          <w:rFonts w:ascii="Times New Roman" w:eastAsia="Times New Roman" w:hAnsi="Times New Roman"/>
          <w:b/>
          <w:sz w:val="28"/>
          <w:szCs w:val="28"/>
          <w:lang w:eastAsia="fr-FR"/>
        </w:rPr>
      </w:pPr>
      <w:r w:rsidRPr="00F71E4B">
        <w:rPr>
          <w:rFonts w:ascii="Times New Roman" w:eastAsia="Times New Roman" w:hAnsi="Times New Roman"/>
          <w:b/>
          <w:sz w:val="28"/>
          <w:szCs w:val="28"/>
          <w:lang w:eastAsia="fr-FR"/>
        </w:rPr>
        <w:t>SESSION 2014</w:t>
      </w:r>
    </w:p>
    <w:p w:rsidR="00701B5E" w:rsidRPr="00F71E4B" w:rsidRDefault="00701B5E" w:rsidP="00701B5E">
      <w:pPr>
        <w:spacing w:after="0" w:line="240" w:lineRule="auto"/>
        <w:jc w:val="both"/>
        <w:rPr>
          <w:rFonts w:ascii="Times New Roman" w:eastAsia="Times New Roman" w:hAnsi="Times New Roman"/>
          <w:sz w:val="28"/>
          <w:szCs w:val="28"/>
          <w:lang w:eastAsia="fr-FR"/>
        </w:rPr>
      </w:pPr>
    </w:p>
    <w:p w:rsidR="00701B5E" w:rsidRPr="00F71E4B" w:rsidRDefault="00701B5E" w:rsidP="00701B5E">
      <w:pPr>
        <w:spacing w:after="0" w:line="240" w:lineRule="auto"/>
        <w:jc w:val="both"/>
        <w:rPr>
          <w:rFonts w:ascii="Times New Roman" w:eastAsia="Times New Roman" w:hAnsi="Times New Roman"/>
          <w:lang w:eastAsia="fr-FR"/>
        </w:rPr>
      </w:pPr>
    </w:p>
    <w:p w:rsidR="00701B5E" w:rsidRPr="00F71E4B" w:rsidRDefault="00701B5E" w:rsidP="00701B5E">
      <w:pPr>
        <w:spacing w:after="0" w:line="240" w:lineRule="auto"/>
        <w:jc w:val="center"/>
        <w:rPr>
          <w:rFonts w:ascii="Times New Roman" w:eastAsia="Times New Roman" w:hAnsi="Times New Roman"/>
          <w:b/>
          <w:sz w:val="36"/>
          <w:szCs w:val="36"/>
          <w:lang w:eastAsia="fr-FR"/>
        </w:rPr>
      </w:pPr>
      <w:r w:rsidRPr="00F71E4B">
        <w:rPr>
          <w:rFonts w:ascii="Times New Roman" w:eastAsia="Times New Roman" w:hAnsi="Times New Roman"/>
          <w:b/>
          <w:sz w:val="36"/>
          <w:szCs w:val="36"/>
          <w:lang w:eastAsia="fr-FR"/>
        </w:rPr>
        <w:t>UE 3</w:t>
      </w:r>
      <w:r w:rsidR="003010EC">
        <w:rPr>
          <w:rFonts w:ascii="Times New Roman" w:eastAsia="Times New Roman" w:hAnsi="Times New Roman"/>
          <w:b/>
          <w:sz w:val="36"/>
          <w:szCs w:val="36"/>
          <w:lang w:eastAsia="fr-FR"/>
        </w:rPr>
        <w:t xml:space="preserve"> </w:t>
      </w:r>
      <w:r w:rsidRPr="00F71E4B">
        <w:rPr>
          <w:rFonts w:ascii="Times New Roman" w:eastAsia="Times New Roman" w:hAnsi="Times New Roman"/>
          <w:b/>
          <w:sz w:val="36"/>
          <w:szCs w:val="36"/>
          <w:lang w:eastAsia="fr-FR"/>
        </w:rPr>
        <w:t>- DROIT SOCIAL</w:t>
      </w:r>
    </w:p>
    <w:p w:rsidR="00701B5E" w:rsidRPr="00F71E4B" w:rsidRDefault="00701B5E" w:rsidP="00701B5E">
      <w:pPr>
        <w:spacing w:after="0" w:line="240" w:lineRule="auto"/>
        <w:jc w:val="both"/>
        <w:rPr>
          <w:rFonts w:ascii="Times New Roman" w:eastAsia="Times New Roman" w:hAnsi="Times New Roman"/>
          <w:sz w:val="32"/>
          <w:szCs w:val="32"/>
          <w:lang w:eastAsia="fr-FR"/>
        </w:rPr>
      </w:pPr>
    </w:p>
    <w:p w:rsidR="00202BF0" w:rsidRPr="00F71E4B" w:rsidRDefault="00202BF0" w:rsidP="00701B5E">
      <w:pPr>
        <w:spacing w:after="0" w:line="240" w:lineRule="auto"/>
        <w:jc w:val="both"/>
        <w:rPr>
          <w:rFonts w:ascii="Times New Roman" w:eastAsia="Times New Roman" w:hAnsi="Times New Roman"/>
          <w:sz w:val="32"/>
          <w:szCs w:val="32"/>
          <w:lang w:eastAsia="fr-FR"/>
        </w:rPr>
      </w:pPr>
    </w:p>
    <w:p w:rsidR="00701B5E" w:rsidRPr="00F71E4B" w:rsidRDefault="00701B5E" w:rsidP="00701B5E">
      <w:pPr>
        <w:spacing w:after="0" w:line="240" w:lineRule="auto"/>
        <w:jc w:val="center"/>
        <w:rPr>
          <w:rFonts w:ascii="Times New Roman" w:eastAsia="Times New Roman" w:hAnsi="Times New Roman"/>
          <w:sz w:val="24"/>
          <w:szCs w:val="24"/>
          <w:lang w:eastAsia="fr-FR"/>
        </w:rPr>
      </w:pPr>
      <w:r w:rsidRPr="00F71E4B">
        <w:rPr>
          <w:rFonts w:ascii="Times New Roman" w:eastAsia="Times New Roman" w:hAnsi="Times New Roman"/>
          <w:sz w:val="24"/>
          <w:szCs w:val="24"/>
          <w:lang w:eastAsia="fr-FR"/>
        </w:rPr>
        <w:t>Durée de l’épreuve: 3 heures - coefficient: 1</w:t>
      </w:r>
    </w:p>
    <w:p w:rsidR="00701B5E" w:rsidRPr="00F71E4B" w:rsidRDefault="00701B5E" w:rsidP="00701B5E">
      <w:pPr>
        <w:pBdr>
          <w:bottom w:val="single" w:sz="4" w:space="1" w:color="auto"/>
        </w:pBdr>
        <w:spacing w:after="0" w:line="240" w:lineRule="auto"/>
        <w:jc w:val="both"/>
        <w:rPr>
          <w:rFonts w:ascii="Times New Roman" w:eastAsia="Times New Roman" w:hAnsi="Times New Roman"/>
          <w:sz w:val="24"/>
          <w:szCs w:val="24"/>
          <w:lang w:eastAsia="fr-FR"/>
        </w:rPr>
      </w:pPr>
    </w:p>
    <w:p w:rsidR="00701B5E" w:rsidRPr="00F71E4B" w:rsidRDefault="00701B5E" w:rsidP="00701B5E">
      <w:pPr>
        <w:spacing w:after="0" w:line="240" w:lineRule="auto"/>
        <w:jc w:val="both"/>
        <w:rPr>
          <w:rFonts w:ascii="Times New Roman" w:eastAsia="Times New Roman" w:hAnsi="Times New Roman"/>
          <w:lang w:eastAsia="fr-FR"/>
        </w:rPr>
      </w:pPr>
    </w:p>
    <w:p w:rsidR="00701B5E" w:rsidRPr="00F71E4B" w:rsidRDefault="00701B5E" w:rsidP="00EB3974">
      <w:pPr>
        <w:tabs>
          <w:tab w:val="center" w:leader="dot" w:pos="5103"/>
        </w:tabs>
        <w:spacing w:after="0" w:line="240" w:lineRule="auto"/>
        <w:jc w:val="both"/>
        <w:rPr>
          <w:rFonts w:ascii="Times New Roman" w:eastAsia="Times New Roman" w:hAnsi="Times New Roman"/>
          <w:b/>
          <w:sz w:val="24"/>
          <w:szCs w:val="24"/>
          <w:lang w:eastAsia="fr-FR"/>
        </w:rPr>
      </w:pPr>
      <w:r w:rsidRPr="00F71E4B">
        <w:rPr>
          <w:rFonts w:ascii="Times New Roman" w:eastAsia="Times New Roman" w:hAnsi="Times New Roman"/>
          <w:b/>
          <w:sz w:val="24"/>
          <w:szCs w:val="24"/>
          <w:lang w:eastAsia="fr-FR"/>
        </w:rPr>
        <w:t>Aucun document personnel, ni aucun matériel ne sont autorisés.</w:t>
      </w:r>
    </w:p>
    <w:p w:rsidR="00701B5E" w:rsidRPr="00F71E4B" w:rsidRDefault="00701B5E" w:rsidP="00701B5E">
      <w:pPr>
        <w:spacing w:after="0" w:line="240" w:lineRule="auto"/>
        <w:jc w:val="both"/>
        <w:rPr>
          <w:rFonts w:ascii="Times New Roman" w:eastAsia="Times New Roman" w:hAnsi="Times New Roman"/>
          <w:sz w:val="24"/>
          <w:szCs w:val="24"/>
          <w:lang w:eastAsia="fr-FR"/>
        </w:rPr>
      </w:pPr>
      <w:r w:rsidRPr="00F71E4B">
        <w:rPr>
          <w:rFonts w:ascii="Times New Roman" w:eastAsia="Times New Roman" w:hAnsi="Times New Roman"/>
          <w:sz w:val="24"/>
          <w:szCs w:val="24"/>
          <w:lang w:eastAsia="fr-FR"/>
        </w:rPr>
        <w:t xml:space="preserve">En conséquence, tout usage d’une calculatrice ou d’un code est </w:t>
      </w:r>
      <w:r w:rsidRPr="00F71E4B">
        <w:rPr>
          <w:rFonts w:ascii="Times New Roman" w:eastAsia="Times New Roman" w:hAnsi="Times New Roman"/>
          <w:b/>
          <w:sz w:val="24"/>
          <w:szCs w:val="24"/>
          <w:lang w:eastAsia="fr-FR"/>
        </w:rPr>
        <w:t>INTERDIT</w:t>
      </w:r>
      <w:r w:rsidRPr="00F71E4B">
        <w:rPr>
          <w:rFonts w:ascii="Times New Roman" w:eastAsia="Times New Roman" w:hAnsi="Times New Roman"/>
          <w:sz w:val="24"/>
          <w:szCs w:val="24"/>
          <w:lang w:eastAsia="fr-FR"/>
        </w:rPr>
        <w:t xml:space="preserve"> et constituerait une fraude.</w:t>
      </w:r>
    </w:p>
    <w:p w:rsidR="00701B5E" w:rsidRPr="00F71E4B" w:rsidRDefault="00701B5E" w:rsidP="00701B5E">
      <w:pPr>
        <w:spacing w:after="0" w:line="240" w:lineRule="auto"/>
        <w:jc w:val="both"/>
        <w:rPr>
          <w:rFonts w:ascii="Times New Roman" w:eastAsia="Times New Roman" w:hAnsi="Times New Roman"/>
          <w:sz w:val="24"/>
          <w:szCs w:val="24"/>
          <w:lang w:eastAsia="fr-FR"/>
        </w:rPr>
      </w:pPr>
    </w:p>
    <w:p w:rsidR="00701B5E" w:rsidRPr="00F71E4B" w:rsidRDefault="00701B5E" w:rsidP="00701B5E">
      <w:pPr>
        <w:spacing w:after="0" w:line="240" w:lineRule="auto"/>
        <w:jc w:val="both"/>
        <w:rPr>
          <w:rFonts w:ascii="Times New Roman" w:eastAsia="Times New Roman" w:hAnsi="Times New Roman"/>
          <w:sz w:val="24"/>
          <w:szCs w:val="24"/>
          <w:lang w:eastAsia="fr-FR"/>
        </w:rPr>
      </w:pPr>
      <w:r w:rsidRPr="00F71E4B">
        <w:rPr>
          <w:rFonts w:ascii="Times New Roman" w:eastAsia="Times New Roman" w:hAnsi="Times New Roman"/>
          <w:sz w:val="24"/>
          <w:szCs w:val="24"/>
          <w:lang w:eastAsia="fr-FR"/>
        </w:rPr>
        <w:t>Document remis au candidat</w:t>
      </w:r>
      <w:r w:rsidR="003010EC">
        <w:rPr>
          <w:rFonts w:ascii="Times New Roman" w:eastAsia="Times New Roman" w:hAnsi="Times New Roman"/>
          <w:sz w:val="24"/>
          <w:szCs w:val="24"/>
          <w:lang w:eastAsia="fr-FR"/>
        </w:rPr>
        <w:t xml:space="preserve"> </w:t>
      </w:r>
      <w:r w:rsidRPr="00F71E4B">
        <w:rPr>
          <w:rFonts w:ascii="Times New Roman" w:eastAsia="Times New Roman" w:hAnsi="Times New Roman"/>
          <w:sz w:val="24"/>
          <w:szCs w:val="24"/>
          <w:lang w:eastAsia="fr-FR"/>
        </w:rPr>
        <w:t>:</w:t>
      </w:r>
    </w:p>
    <w:p w:rsidR="00701B5E" w:rsidRPr="00F71E4B" w:rsidRDefault="00D71118" w:rsidP="00701B5E">
      <w:pPr>
        <w:spacing w:after="0" w:line="240" w:lineRule="auto"/>
        <w:jc w:val="both"/>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Le sujet comporte </w:t>
      </w:r>
      <w:r w:rsidR="00304A6C">
        <w:rPr>
          <w:rFonts w:ascii="Times New Roman" w:eastAsia="Times New Roman" w:hAnsi="Times New Roman"/>
          <w:b/>
          <w:sz w:val="24"/>
          <w:szCs w:val="24"/>
          <w:lang w:eastAsia="fr-FR"/>
        </w:rPr>
        <w:t>5</w:t>
      </w:r>
      <w:r w:rsidR="00701B5E" w:rsidRPr="00F71E4B">
        <w:rPr>
          <w:rFonts w:ascii="Times New Roman" w:eastAsia="Times New Roman" w:hAnsi="Times New Roman"/>
          <w:b/>
          <w:sz w:val="24"/>
          <w:szCs w:val="24"/>
          <w:lang w:eastAsia="fr-FR"/>
        </w:rPr>
        <w:t xml:space="preserve"> pages numérotées de 1/</w:t>
      </w:r>
      <w:r w:rsidR="00304A6C">
        <w:rPr>
          <w:rFonts w:ascii="Times New Roman" w:eastAsia="Times New Roman" w:hAnsi="Times New Roman"/>
          <w:b/>
          <w:sz w:val="24"/>
          <w:szCs w:val="24"/>
          <w:lang w:eastAsia="fr-FR"/>
        </w:rPr>
        <w:t>5</w:t>
      </w:r>
      <w:r>
        <w:rPr>
          <w:rFonts w:ascii="Times New Roman" w:eastAsia="Times New Roman" w:hAnsi="Times New Roman"/>
          <w:b/>
          <w:sz w:val="24"/>
          <w:szCs w:val="24"/>
          <w:lang w:eastAsia="fr-FR"/>
        </w:rPr>
        <w:t xml:space="preserve"> à </w:t>
      </w:r>
      <w:r w:rsidR="00304A6C">
        <w:rPr>
          <w:rFonts w:ascii="Times New Roman" w:eastAsia="Times New Roman" w:hAnsi="Times New Roman"/>
          <w:b/>
          <w:sz w:val="24"/>
          <w:szCs w:val="24"/>
          <w:lang w:eastAsia="fr-FR"/>
        </w:rPr>
        <w:t>5</w:t>
      </w:r>
      <w:r>
        <w:rPr>
          <w:rFonts w:ascii="Times New Roman" w:eastAsia="Times New Roman" w:hAnsi="Times New Roman"/>
          <w:b/>
          <w:sz w:val="24"/>
          <w:szCs w:val="24"/>
          <w:lang w:eastAsia="fr-FR"/>
        </w:rPr>
        <w:t>/</w:t>
      </w:r>
      <w:r w:rsidR="00304A6C">
        <w:rPr>
          <w:rFonts w:ascii="Times New Roman" w:eastAsia="Times New Roman" w:hAnsi="Times New Roman"/>
          <w:b/>
          <w:sz w:val="24"/>
          <w:szCs w:val="24"/>
          <w:lang w:eastAsia="fr-FR"/>
        </w:rPr>
        <w:t>5</w:t>
      </w:r>
      <w:r w:rsidR="00701B5E" w:rsidRPr="00F71E4B">
        <w:rPr>
          <w:rFonts w:ascii="Times New Roman" w:eastAsia="Times New Roman" w:hAnsi="Times New Roman"/>
          <w:b/>
          <w:sz w:val="24"/>
          <w:szCs w:val="24"/>
          <w:lang w:eastAsia="fr-FR"/>
        </w:rPr>
        <w:t>.</w:t>
      </w:r>
    </w:p>
    <w:p w:rsidR="000F0DAE" w:rsidRPr="00F71E4B" w:rsidRDefault="000F0DAE" w:rsidP="00701B5E">
      <w:pPr>
        <w:spacing w:after="0" w:line="240" w:lineRule="auto"/>
        <w:jc w:val="both"/>
        <w:rPr>
          <w:rFonts w:ascii="Times New Roman" w:eastAsia="Times New Roman" w:hAnsi="Times New Roman"/>
          <w:sz w:val="24"/>
          <w:szCs w:val="24"/>
          <w:lang w:eastAsia="fr-FR"/>
        </w:rPr>
      </w:pPr>
    </w:p>
    <w:p w:rsidR="00701B5E" w:rsidRPr="00F71E4B" w:rsidRDefault="000F0DAE" w:rsidP="00701B5E">
      <w:pPr>
        <w:spacing w:after="0" w:line="240" w:lineRule="auto"/>
        <w:jc w:val="both"/>
        <w:rPr>
          <w:rFonts w:ascii="Times New Roman" w:eastAsia="Times New Roman" w:hAnsi="Times New Roman"/>
          <w:sz w:val="24"/>
          <w:szCs w:val="24"/>
          <w:lang w:eastAsia="fr-FR"/>
        </w:rPr>
      </w:pPr>
      <w:r w:rsidRPr="00F71E4B">
        <w:rPr>
          <w:rFonts w:ascii="Times New Roman" w:eastAsia="Times New Roman" w:hAnsi="Times New Roman"/>
          <w:sz w:val="24"/>
          <w:szCs w:val="24"/>
          <w:lang w:eastAsia="fr-FR"/>
        </w:rPr>
        <w:t>Il</w:t>
      </w:r>
      <w:r w:rsidR="00701B5E" w:rsidRPr="00F71E4B">
        <w:rPr>
          <w:rFonts w:ascii="Times New Roman" w:eastAsia="Times New Roman" w:hAnsi="Times New Roman"/>
          <w:sz w:val="24"/>
          <w:szCs w:val="24"/>
          <w:lang w:eastAsia="fr-FR"/>
        </w:rPr>
        <w:t xml:space="preserve"> vous est demandé de vérifier que le sujet est complet dès sa mise à votre disposition.</w:t>
      </w:r>
    </w:p>
    <w:p w:rsidR="000F0DAE" w:rsidRPr="00F71E4B" w:rsidRDefault="000F0DAE" w:rsidP="00701B5E">
      <w:pPr>
        <w:spacing w:after="0" w:line="240" w:lineRule="auto"/>
        <w:jc w:val="both"/>
        <w:rPr>
          <w:rFonts w:ascii="Times New Roman" w:eastAsia="Times New Roman" w:hAnsi="Times New Roman"/>
          <w:sz w:val="20"/>
          <w:szCs w:val="20"/>
          <w:lang w:eastAsia="fr-FR"/>
        </w:rPr>
      </w:pPr>
    </w:p>
    <w:p w:rsidR="000F0DAE" w:rsidRPr="00F71E4B" w:rsidRDefault="000F0DAE" w:rsidP="00701B5E">
      <w:pPr>
        <w:spacing w:after="0" w:line="240" w:lineRule="auto"/>
        <w:jc w:val="both"/>
        <w:rPr>
          <w:rFonts w:ascii="Times New Roman" w:eastAsia="Times New Roman" w:hAnsi="Times New Roman"/>
          <w:sz w:val="20"/>
          <w:szCs w:val="20"/>
          <w:lang w:eastAsia="fr-FR"/>
        </w:rPr>
      </w:pPr>
    </w:p>
    <w:p w:rsidR="000F0DAE" w:rsidRPr="00F71E4B" w:rsidRDefault="000F0DAE" w:rsidP="00701B5E">
      <w:pPr>
        <w:spacing w:after="0" w:line="240" w:lineRule="auto"/>
        <w:jc w:val="both"/>
        <w:rPr>
          <w:rFonts w:ascii="Times New Roman" w:eastAsia="Times New Roman" w:hAnsi="Times New Roman"/>
          <w:sz w:val="20"/>
          <w:szCs w:val="20"/>
          <w:lang w:eastAsia="fr-FR"/>
        </w:rPr>
      </w:pPr>
    </w:p>
    <w:p w:rsidR="000F0DAE" w:rsidRPr="00F71E4B" w:rsidRDefault="000F0DAE" w:rsidP="000F0DAE">
      <w:pPr>
        <w:pBdr>
          <w:top w:val="single" w:sz="4" w:space="1" w:color="auto"/>
        </w:pBdr>
        <w:tabs>
          <w:tab w:val="left" w:pos="4253"/>
        </w:tabs>
        <w:spacing w:after="0" w:line="240" w:lineRule="auto"/>
        <w:jc w:val="center"/>
        <w:rPr>
          <w:rFonts w:ascii="Times New Roman" w:eastAsia="Times New Roman" w:hAnsi="Times New Roman"/>
          <w:b/>
          <w:i/>
          <w:sz w:val="24"/>
          <w:szCs w:val="24"/>
          <w:lang w:eastAsia="fr-FR"/>
        </w:rPr>
      </w:pPr>
      <w:r w:rsidRPr="00F71E4B">
        <w:rPr>
          <w:rFonts w:ascii="Times New Roman" w:eastAsia="Times New Roman" w:hAnsi="Times New Roman"/>
          <w:b/>
          <w:i/>
          <w:sz w:val="24"/>
          <w:szCs w:val="24"/>
          <w:lang w:eastAsia="fr-FR"/>
        </w:rPr>
        <w:t>Le sujet se présente sous la forme suivante :</w:t>
      </w:r>
    </w:p>
    <w:p w:rsidR="000F0DAE" w:rsidRPr="00F71E4B" w:rsidRDefault="000F0DAE" w:rsidP="000F0DAE">
      <w:pPr>
        <w:pBdr>
          <w:top w:val="single" w:sz="4" w:space="1" w:color="auto"/>
        </w:pBdr>
        <w:spacing w:after="0" w:line="240" w:lineRule="auto"/>
        <w:jc w:val="both"/>
        <w:rPr>
          <w:rFonts w:ascii="Times New Roman" w:eastAsia="Times New Roman" w:hAnsi="Times New Roman"/>
          <w:i/>
          <w:sz w:val="24"/>
          <w:szCs w:val="24"/>
          <w:lang w:eastAsia="fr-FR"/>
        </w:rPr>
      </w:pPr>
    </w:p>
    <w:p w:rsidR="000F0DAE" w:rsidRPr="00F71E4B" w:rsidRDefault="000F0DAE" w:rsidP="000F0DAE">
      <w:pPr>
        <w:pBdr>
          <w:top w:val="single" w:sz="4" w:space="1" w:color="auto"/>
        </w:pBdr>
        <w:spacing w:after="0" w:line="240" w:lineRule="auto"/>
        <w:jc w:val="both"/>
        <w:rPr>
          <w:rFonts w:ascii="Times New Roman" w:eastAsia="Times New Roman" w:hAnsi="Times New Roman"/>
          <w:i/>
          <w:sz w:val="20"/>
          <w:szCs w:val="20"/>
          <w:lang w:eastAsia="fr-FR"/>
        </w:rPr>
      </w:pPr>
    </w:p>
    <w:p w:rsidR="00701B5E" w:rsidRPr="00F71E4B" w:rsidRDefault="000F0DAE" w:rsidP="00EB3974">
      <w:pPr>
        <w:tabs>
          <w:tab w:val="center" w:leader="dot" w:pos="5670"/>
          <w:tab w:val="right" w:leader="dot" w:pos="9781"/>
        </w:tabs>
        <w:spacing w:after="0" w:line="240" w:lineRule="auto"/>
        <w:jc w:val="both"/>
        <w:rPr>
          <w:rFonts w:ascii="Times New Roman" w:eastAsia="Times New Roman" w:hAnsi="Times New Roman"/>
          <w:sz w:val="24"/>
          <w:szCs w:val="24"/>
          <w:lang w:eastAsia="fr-FR"/>
        </w:rPr>
      </w:pPr>
      <w:r w:rsidRPr="00F71E4B">
        <w:rPr>
          <w:rFonts w:ascii="Times New Roman" w:eastAsia="Times New Roman" w:hAnsi="Times New Roman"/>
          <w:b/>
          <w:sz w:val="24"/>
          <w:szCs w:val="24"/>
          <w:lang w:eastAsia="fr-FR"/>
        </w:rPr>
        <w:t>I</w:t>
      </w:r>
      <w:r w:rsidR="00701B5E" w:rsidRPr="00F71E4B">
        <w:rPr>
          <w:rFonts w:ascii="Times New Roman" w:eastAsia="Times New Roman" w:hAnsi="Times New Roman"/>
          <w:b/>
          <w:sz w:val="24"/>
          <w:szCs w:val="24"/>
          <w:lang w:eastAsia="fr-FR"/>
        </w:rPr>
        <w:t xml:space="preserve">) CAS </w:t>
      </w:r>
      <w:r w:rsidRPr="00F71E4B">
        <w:rPr>
          <w:rFonts w:ascii="Times New Roman" w:eastAsia="Times New Roman" w:hAnsi="Times New Roman"/>
          <w:b/>
          <w:sz w:val="24"/>
          <w:szCs w:val="24"/>
          <w:lang w:eastAsia="fr-FR"/>
        </w:rPr>
        <w:t>PRATIQUE</w:t>
      </w:r>
      <w:r w:rsidR="00EB3974" w:rsidRPr="00EB3974">
        <w:rPr>
          <w:rFonts w:ascii="Times New Roman" w:eastAsia="Times New Roman" w:hAnsi="Times New Roman"/>
          <w:sz w:val="24"/>
          <w:szCs w:val="24"/>
          <w:lang w:eastAsia="fr-FR"/>
        </w:rPr>
        <w:tab/>
      </w:r>
      <w:r w:rsidR="00701B5E" w:rsidRPr="00F71E4B">
        <w:rPr>
          <w:rFonts w:ascii="Times New Roman" w:eastAsia="Times New Roman" w:hAnsi="Times New Roman"/>
          <w:b/>
          <w:sz w:val="24"/>
          <w:szCs w:val="24"/>
          <w:lang w:eastAsia="fr-FR"/>
        </w:rPr>
        <w:t>(1</w:t>
      </w:r>
      <w:r w:rsidR="006E4983" w:rsidRPr="00F71E4B">
        <w:rPr>
          <w:rFonts w:ascii="Times New Roman" w:eastAsia="Times New Roman" w:hAnsi="Times New Roman"/>
          <w:b/>
          <w:sz w:val="24"/>
          <w:szCs w:val="24"/>
          <w:lang w:eastAsia="fr-FR"/>
        </w:rPr>
        <w:t>4</w:t>
      </w:r>
      <w:r w:rsidR="00701B5E" w:rsidRPr="00F71E4B">
        <w:rPr>
          <w:rFonts w:ascii="Times New Roman" w:eastAsia="Times New Roman" w:hAnsi="Times New Roman"/>
          <w:b/>
          <w:sz w:val="24"/>
          <w:szCs w:val="24"/>
          <w:lang w:eastAsia="fr-FR"/>
        </w:rPr>
        <w:t xml:space="preserve"> points)</w:t>
      </w:r>
      <w:r w:rsidR="00EB3974">
        <w:rPr>
          <w:rFonts w:ascii="Times New Roman" w:eastAsia="Times New Roman" w:hAnsi="Times New Roman"/>
          <w:b/>
          <w:sz w:val="24"/>
          <w:szCs w:val="24"/>
          <w:lang w:eastAsia="fr-FR"/>
        </w:rPr>
        <w:t xml:space="preserve"> </w:t>
      </w:r>
      <w:r w:rsidR="00EB3974" w:rsidRPr="001667F5">
        <w:rPr>
          <w:rFonts w:ascii="Times New Roman" w:eastAsia="Times New Roman" w:hAnsi="Times New Roman"/>
          <w:sz w:val="24"/>
          <w:szCs w:val="24"/>
          <w:lang w:eastAsia="fr-FR"/>
        </w:rPr>
        <w:tab/>
      </w:r>
      <w:r w:rsidR="00BD038D" w:rsidRPr="00F71E4B">
        <w:rPr>
          <w:rFonts w:ascii="Times New Roman" w:eastAsia="Times New Roman" w:hAnsi="Times New Roman"/>
          <w:sz w:val="24"/>
          <w:szCs w:val="24"/>
          <w:lang w:eastAsia="fr-FR"/>
        </w:rPr>
        <w:t>p</w:t>
      </w:r>
      <w:r w:rsidR="00D71118">
        <w:rPr>
          <w:rFonts w:ascii="Times New Roman" w:eastAsia="Times New Roman" w:hAnsi="Times New Roman"/>
          <w:sz w:val="24"/>
          <w:szCs w:val="24"/>
          <w:lang w:eastAsia="fr-FR"/>
        </w:rPr>
        <w:t xml:space="preserve">ages </w:t>
      </w:r>
      <w:r w:rsidR="00304A6C">
        <w:rPr>
          <w:rFonts w:ascii="Times New Roman" w:eastAsia="Times New Roman" w:hAnsi="Times New Roman"/>
          <w:sz w:val="24"/>
          <w:szCs w:val="24"/>
          <w:lang w:eastAsia="fr-FR"/>
        </w:rPr>
        <w:t>2</w:t>
      </w:r>
      <w:r w:rsidR="00D71118">
        <w:rPr>
          <w:rFonts w:ascii="Times New Roman" w:eastAsia="Times New Roman" w:hAnsi="Times New Roman"/>
          <w:sz w:val="24"/>
          <w:szCs w:val="24"/>
          <w:lang w:eastAsia="fr-FR"/>
        </w:rPr>
        <w:t xml:space="preserve"> à </w:t>
      </w:r>
      <w:r w:rsidR="00304A6C">
        <w:rPr>
          <w:rFonts w:ascii="Times New Roman" w:eastAsia="Times New Roman" w:hAnsi="Times New Roman"/>
          <w:sz w:val="24"/>
          <w:szCs w:val="24"/>
          <w:lang w:eastAsia="fr-FR"/>
        </w:rPr>
        <w:t>4</w:t>
      </w:r>
    </w:p>
    <w:p w:rsidR="000F0DAE" w:rsidRPr="00F71E4B" w:rsidRDefault="000F0DAE" w:rsidP="00BD038D">
      <w:pPr>
        <w:tabs>
          <w:tab w:val="left" w:pos="4536"/>
          <w:tab w:val="left" w:pos="5103"/>
          <w:tab w:val="left" w:pos="8505"/>
        </w:tabs>
        <w:spacing w:after="0" w:line="240" w:lineRule="auto"/>
        <w:jc w:val="both"/>
        <w:rPr>
          <w:rFonts w:ascii="Times New Roman" w:eastAsia="Times New Roman" w:hAnsi="Times New Roman"/>
          <w:b/>
          <w:sz w:val="24"/>
          <w:szCs w:val="24"/>
          <w:lang w:eastAsia="fr-FR"/>
        </w:rPr>
      </w:pPr>
    </w:p>
    <w:p w:rsidR="00701B5E" w:rsidRPr="00EB3974" w:rsidRDefault="000F0DAE" w:rsidP="00EB3974">
      <w:pPr>
        <w:tabs>
          <w:tab w:val="center" w:leader="dot" w:pos="6804"/>
          <w:tab w:val="right" w:leader="dot" w:pos="9356"/>
        </w:tabs>
        <w:spacing w:after="0" w:line="240" w:lineRule="auto"/>
        <w:jc w:val="both"/>
        <w:rPr>
          <w:rFonts w:ascii="Times New Roman" w:eastAsia="Times New Roman" w:hAnsi="Times New Roman"/>
          <w:sz w:val="24"/>
          <w:szCs w:val="24"/>
          <w:lang w:eastAsia="fr-FR"/>
        </w:rPr>
      </w:pPr>
      <w:r w:rsidRPr="00EB3974">
        <w:rPr>
          <w:rFonts w:ascii="Times New Roman" w:eastAsia="Times New Roman" w:hAnsi="Times New Roman"/>
          <w:b/>
          <w:sz w:val="24"/>
          <w:szCs w:val="24"/>
          <w:lang w:eastAsia="fr-FR"/>
        </w:rPr>
        <w:t>II</w:t>
      </w:r>
      <w:r w:rsidR="00701B5E" w:rsidRPr="00EB3974">
        <w:rPr>
          <w:rFonts w:ascii="Times New Roman" w:eastAsia="Times New Roman" w:hAnsi="Times New Roman"/>
          <w:b/>
          <w:sz w:val="24"/>
          <w:szCs w:val="24"/>
          <w:lang w:eastAsia="fr-FR"/>
        </w:rPr>
        <w:t>) QUESTION</w:t>
      </w:r>
      <w:r w:rsidRPr="00EB3974">
        <w:rPr>
          <w:rFonts w:ascii="Times New Roman" w:eastAsia="Times New Roman" w:hAnsi="Times New Roman"/>
          <w:sz w:val="24"/>
          <w:szCs w:val="24"/>
          <w:lang w:eastAsia="fr-FR"/>
        </w:rPr>
        <w:t>…………</w:t>
      </w:r>
      <w:r w:rsidR="00202BF0" w:rsidRPr="00EB3974">
        <w:rPr>
          <w:rFonts w:ascii="Times New Roman" w:eastAsia="Times New Roman" w:hAnsi="Times New Roman"/>
          <w:sz w:val="24"/>
          <w:szCs w:val="24"/>
          <w:lang w:eastAsia="fr-FR"/>
        </w:rPr>
        <w:t>.</w:t>
      </w:r>
      <w:r w:rsidR="00BD038D" w:rsidRPr="00EB3974">
        <w:rPr>
          <w:rFonts w:ascii="Times New Roman" w:eastAsia="Times New Roman" w:hAnsi="Times New Roman"/>
          <w:sz w:val="24"/>
          <w:szCs w:val="24"/>
          <w:lang w:eastAsia="fr-FR"/>
        </w:rPr>
        <w:t>……………………</w:t>
      </w:r>
      <w:r w:rsidR="00BD038D" w:rsidRPr="001667F5">
        <w:rPr>
          <w:rFonts w:ascii="Times New Roman" w:eastAsia="Times New Roman" w:hAnsi="Times New Roman"/>
          <w:sz w:val="24"/>
          <w:szCs w:val="24"/>
          <w:lang w:eastAsia="fr-FR"/>
        </w:rPr>
        <w:tab/>
      </w:r>
      <w:r w:rsidR="00701B5E" w:rsidRPr="00EB3974">
        <w:rPr>
          <w:rFonts w:ascii="Times New Roman" w:eastAsia="Times New Roman" w:hAnsi="Times New Roman"/>
          <w:b/>
          <w:sz w:val="24"/>
          <w:szCs w:val="24"/>
          <w:lang w:eastAsia="fr-FR"/>
        </w:rPr>
        <w:t>(3</w:t>
      </w:r>
      <w:r w:rsidR="00D71118" w:rsidRPr="00EB3974">
        <w:rPr>
          <w:rFonts w:ascii="Times New Roman" w:eastAsia="Times New Roman" w:hAnsi="Times New Roman"/>
          <w:b/>
          <w:sz w:val="24"/>
          <w:szCs w:val="24"/>
          <w:lang w:eastAsia="fr-FR"/>
        </w:rPr>
        <w:t xml:space="preserve"> </w:t>
      </w:r>
      <w:r w:rsidR="00701B5E" w:rsidRPr="00EB3974">
        <w:rPr>
          <w:rFonts w:ascii="Times New Roman" w:eastAsia="Times New Roman" w:hAnsi="Times New Roman"/>
          <w:b/>
          <w:sz w:val="24"/>
          <w:szCs w:val="24"/>
          <w:lang w:eastAsia="fr-FR"/>
        </w:rPr>
        <w:t>points)</w:t>
      </w:r>
      <w:r w:rsidR="00701B5E" w:rsidRPr="00EB3974">
        <w:rPr>
          <w:rFonts w:ascii="Times New Roman" w:eastAsia="Times New Roman" w:hAnsi="Times New Roman"/>
          <w:sz w:val="24"/>
          <w:szCs w:val="24"/>
          <w:lang w:eastAsia="fr-FR"/>
        </w:rPr>
        <w:t xml:space="preserve"> </w:t>
      </w:r>
      <w:r w:rsidR="00BD038D" w:rsidRPr="00EB3974">
        <w:rPr>
          <w:rFonts w:ascii="Times New Roman" w:eastAsia="Times New Roman" w:hAnsi="Times New Roman"/>
          <w:sz w:val="24"/>
          <w:szCs w:val="24"/>
          <w:lang w:eastAsia="fr-FR"/>
        </w:rPr>
        <w:t>………………………</w:t>
      </w:r>
      <w:r w:rsidR="00BD038D" w:rsidRPr="00EB3974">
        <w:rPr>
          <w:rFonts w:ascii="Times New Roman" w:eastAsia="Times New Roman" w:hAnsi="Times New Roman"/>
          <w:sz w:val="24"/>
          <w:szCs w:val="24"/>
          <w:lang w:eastAsia="fr-FR"/>
        </w:rPr>
        <w:tab/>
      </w:r>
      <w:r w:rsidR="00701B5E" w:rsidRPr="00EB3974">
        <w:rPr>
          <w:rFonts w:ascii="Times New Roman" w:eastAsia="Times New Roman" w:hAnsi="Times New Roman"/>
          <w:sz w:val="24"/>
          <w:szCs w:val="24"/>
          <w:lang w:eastAsia="fr-FR"/>
        </w:rPr>
        <w:t xml:space="preserve">page </w:t>
      </w:r>
      <w:r w:rsidR="00304A6C" w:rsidRPr="00EB3974">
        <w:rPr>
          <w:rFonts w:ascii="Times New Roman" w:eastAsia="Times New Roman" w:hAnsi="Times New Roman"/>
          <w:sz w:val="24"/>
          <w:szCs w:val="24"/>
          <w:lang w:eastAsia="fr-FR"/>
        </w:rPr>
        <w:t>4</w:t>
      </w:r>
    </w:p>
    <w:p w:rsidR="000F0DAE" w:rsidRPr="00F71E4B" w:rsidRDefault="000F0DAE" w:rsidP="00BD038D">
      <w:pPr>
        <w:tabs>
          <w:tab w:val="left" w:pos="5103"/>
          <w:tab w:val="left" w:pos="8505"/>
        </w:tabs>
        <w:spacing w:after="0" w:line="240" w:lineRule="auto"/>
        <w:jc w:val="both"/>
        <w:rPr>
          <w:rFonts w:ascii="Times New Roman" w:eastAsia="Times New Roman" w:hAnsi="Times New Roman"/>
          <w:b/>
          <w:sz w:val="24"/>
          <w:szCs w:val="24"/>
          <w:lang w:eastAsia="fr-FR"/>
        </w:rPr>
      </w:pPr>
    </w:p>
    <w:p w:rsidR="00701B5E" w:rsidRPr="00EB3974" w:rsidRDefault="00701B5E" w:rsidP="00EB3974">
      <w:pPr>
        <w:tabs>
          <w:tab w:val="center" w:leader="dot" w:pos="6663"/>
          <w:tab w:val="right" w:leader="dot" w:pos="9356"/>
        </w:tabs>
        <w:spacing w:after="0" w:line="240" w:lineRule="auto"/>
        <w:jc w:val="both"/>
        <w:rPr>
          <w:rFonts w:ascii="Times New Roman" w:eastAsia="Times New Roman" w:hAnsi="Times New Roman"/>
          <w:sz w:val="24"/>
          <w:szCs w:val="24"/>
          <w:lang w:eastAsia="fr-FR"/>
        </w:rPr>
      </w:pPr>
      <w:r w:rsidRPr="00EB3974">
        <w:rPr>
          <w:rFonts w:ascii="Times New Roman" w:eastAsia="Times New Roman" w:hAnsi="Times New Roman"/>
          <w:b/>
          <w:sz w:val="24"/>
          <w:szCs w:val="24"/>
          <w:lang w:eastAsia="fr-FR"/>
        </w:rPr>
        <w:t>III) ÉTUDE D’UN DOCUMEN</w:t>
      </w:r>
      <w:r w:rsidR="00BD038D" w:rsidRPr="00EB3974">
        <w:rPr>
          <w:rFonts w:ascii="Times New Roman" w:eastAsia="Times New Roman" w:hAnsi="Times New Roman"/>
          <w:b/>
          <w:sz w:val="24"/>
          <w:szCs w:val="24"/>
          <w:lang w:eastAsia="fr-FR"/>
        </w:rPr>
        <w:t>T</w:t>
      </w:r>
      <w:r w:rsidR="00BD038D" w:rsidRPr="00EB3974">
        <w:rPr>
          <w:rFonts w:ascii="Times New Roman" w:eastAsia="Times New Roman" w:hAnsi="Times New Roman"/>
          <w:sz w:val="24"/>
          <w:szCs w:val="24"/>
          <w:lang w:eastAsia="fr-FR"/>
        </w:rPr>
        <w:t>……………</w:t>
      </w:r>
      <w:r w:rsidR="00BD038D" w:rsidRPr="001667F5">
        <w:rPr>
          <w:rFonts w:ascii="Times New Roman" w:eastAsia="Times New Roman" w:hAnsi="Times New Roman"/>
          <w:sz w:val="24"/>
          <w:szCs w:val="24"/>
          <w:lang w:eastAsia="fr-FR"/>
        </w:rPr>
        <w:tab/>
      </w:r>
      <w:r w:rsidRPr="00EB3974">
        <w:rPr>
          <w:rFonts w:ascii="Times New Roman" w:eastAsia="Times New Roman" w:hAnsi="Times New Roman"/>
          <w:b/>
          <w:sz w:val="24"/>
          <w:szCs w:val="24"/>
          <w:lang w:eastAsia="fr-FR"/>
        </w:rPr>
        <w:t>(</w:t>
      </w:r>
      <w:r w:rsidR="006E4983" w:rsidRPr="00EB3974">
        <w:rPr>
          <w:rFonts w:ascii="Times New Roman" w:eastAsia="Times New Roman" w:hAnsi="Times New Roman"/>
          <w:b/>
          <w:sz w:val="24"/>
          <w:szCs w:val="24"/>
          <w:lang w:eastAsia="fr-FR"/>
        </w:rPr>
        <w:t>3</w:t>
      </w:r>
      <w:r w:rsidRPr="00EB3974">
        <w:rPr>
          <w:rFonts w:ascii="Times New Roman" w:eastAsia="Times New Roman" w:hAnsi="Times New Roman"/>
          <w:b/>
          <w:sz w:val="24"/>
          <w:szCs w:val="24"/>
          <w:lang w:eastAsia="fr-FR"/>
        </w:rPr>
        <w:t xml:space="preserve"> points)</w:t>
      </w:r>
      <w:r w:rsidRPr="00EB3974">
        <w:rPr>
          <w:rFonts w:ascii="Times New Roman" w:eastAsia="Times New Roman" w:hAnsi="Times New Roman"/>
          <w:sz w:val="24"/>
          <w:szCs w:val="24"/>
          <w:lang w:eastAsia="fr-FR"/>
        </w:rPr>
        <w:t xml:space="preserve"> </w:t>
      </w:r>
      <w:r w:rsidR="000F0DAE" w:rsidRPr="00EB3974">
        <w:rPr>
          <w:rFonts w:ascii="Times New Roman" w:eastAsia="Times New Roman" w:hAnsi="Times New Roman"/>
          <w:sz w:val="24"/>
          <w:szCs w:val="24"/>
          <w:lang w:eastAsia="fr-FR"/>
        </w:rPr>
        <w:t>……………………</w:t>
      </w:r>
      <w:r w:rsidR="00202BF0" w:rsidRPr="00EB3974">
        <w:rPr>
          <w:rFonts w:ascii="Times New Roman" w:eastAsia="Times New Roman" w:hAnsi="Times New Roman"/>
          <w:sz w:val="24"/>
          <w:szCs w:val="24"/>
          <w:lang w:eastAsia="fr-FR"/>
        </w:rPr>
        <w:t>.</w:t>
      </w:r>
      <w:r w:rsidR="00BD038D" w:rsidRPr="00EB3974">
        <w:rPr>
          <w:rFonts w:ascii="Times New Roman" w:eastAsia="Times New Roman" w:hAnsi="Times New Roman"/>
          <w:sz w:val="24"/>
          <w:szCs w:val="24"/>
          <w:lang w:eastAsia="fr-FR"/>
        </w:rPr>
        <w:tab/>
      </w:r>
      <w:r w:rsidR="00D71118" w:rsidRPr="00EB3974">
        <w:rPr>
          <w:rFonts w:ascii="Times New Roman" w:eastAsia="Times New Roman" w:hAnsi="Times New Roman"/>
          <w:sz w:val="24"/>
          <w:szCs w:val="24"/>
          <w:lang w:eastAsia="fr-FR"/>
        </w:rPr>
        <w:t xml:space="preserve">page </w:t>
      </w:r>
      <w:r w:rsidR="00304A6C" w:rsidRPr="00EB3974">
        <w:rPr>
          <w:rFonts w:ascii="Times New Roman" w:eastAsia="Times New Roman" w:hAnsi="Times New Roman"/>
          <w:sz w:val="24"/>
          <w:szCs w:val="24"/>
          <w:lang w:eastAsia="fr-FR"/>
        </w:rPr>
        <w:t>5</w:t>
      </w:r>
    </w:p>
    <w:p w:rsidR="000F0DAE" w:rsidRPr="00F71E4B" w:rsidRDefault="000F0DAE" w:rsidP="00BD038D">
      <w:pPr>
        <w:pBdr>
          <w:bottom w:val="single" w:sz="4" w:space="1" w:color="auto"/>
        </w:pBdr>
        <w:tabs>
          <w:tab w:val="left" w:pos="5103"/>
        </w:tabs>
        <w:spacing w:after="0" w:line="240" w:lineRule="auto"/>
        <w:jc w:val="both"/>
        <w:rPr>
          <w:rFonts w:ascii="Times New Roman" w:eastAsia="Times New Roman" w:hAnsi="Times New Roman"/>
          <w:sz w:val="20"/>
          <w:szCs w:val="20"/>
          <w:lang w:eastAsia="fr-FR"/>
        </w:rPr>
      </w:pPr>
    </w:p>
    <w:p w:rsidR="000F0DAE" w:rsidRPr="00F71E4B" w:rsidRDefault="000F0DAE" w:rsidP="00701B5E">
      <w:pPr>
        <w:spacing w:after="0" w:line="240" w:lineRule="auto"/>
        <w:jc w:val="both"/>
        <w:rPr>
          <w:rFonts w:ascii="Times New Roman" w:eastAsia="Times New Roman" w:hAnsi="Times New Roman"/>
          <w:sz w:val="20"/>
          <w:szCs w:val="20"/>
          <w:lang w:eastAsia="fr-FR"/>
        </w:rPr>
      </w:pPr>
    </w:p>
    <w:p w:rsidR="000F0DAE" w:rsidRPr="00F71E4B" w:rsidRDefault="000F0DAE" w:rsidP="00701B5E">
      <w:pPr>
        <w:spacing w:after="0" w:line="240" w:lineRule="auto"/>
        <w:jc w:val="both"/>
        <w:rPr>
          <w:rFonts w:ascii="Times New Roman" w:eastAsia="Times New Roman" w:hAnsi="Times New Roman"/>
          <w:sz w:val="20"/>
          <w:szCs w:val="20"/>
          <w:lang w:eastAsia="fr-FR"/>
        </w:rPr>
      </w:pPr>
    </w:p>
    <w:p w:rsidR="000F0DAE" w:rsidRDefault="000F0DAE"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Default="00F73AA2" w:rsidP="00701B5E">
      <w:pPr>
        <w:spacing w:after="0" w:line="240" w:lineRule="auto"/>
        <w:jc w:val="both"/>
        <w:rPr>
          <w:rFonts w:ascii="Times New Roman" w:eastAsia="Times New Roman" w:hAnsi="Times New Roman"/>
          <w:sz w:val="20"/>
          <w:szCs w:val="20"/>
          <w:lang w:eastAsia="fr-FR"/>
        </w:rPr>
      </w:pPr>
    </w:p>
    <w:p w:rsidR="00F73AA2" w:rsidRPr="00F71E4B" w:rsidRDefault="00F73AA2" w:rsidP="00701B5E">
      <w:pPr>
        <w:spacing w:after="0" w:line="240" w:lineRule="auto"/>
        <w:jc w:val="both"/>
        <w:rPr>
          <w:rFonts w:ascii="Times New Roman" w:eastAsia="Times New Roman" w:hAnsi="Times New Roman"/>
          <w:sz w:val="20"/>
          <w:szCs w:val="20"/>
          <w:lang w:eastAsia="fr-FR"/>
        </w:rPr>
      </w:pPr>
    </w:p>
    <w:p w:rsidR="000F0DAE" w:rsidRPr="00F71E4B" w:rsidRDefault="000F0DAE" w:rsidP="00701B5E">
      <w:pPr>
        <w:spacing w:after="0" w:line="240" w:lineRule="auto"/>
        <w:jc w:val="both"/>
        <w:rPr>
          <w:rFonts w:ascii="Times New Roman" w:eastAsia="Times New Roman" w:hAnsi="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F0DAE" w:rsidRPr="00941AD8" w:rsidTr="00941AD8">
        <w:tc>
          <w:tcPr>
            <w:tcW w:w="10598" w:type="dxa"/>
            <w:shd w:val="clear" w:color="auto" w:fill="auto"/>
          </w:tcPr>
          <w:p w:rsidR="000F0DAE" w:rsidRPr="00941AD8" w:rsidRDefault="000F0DAE" w:rsidP="00941AD8">
            <w:pPr>
              <w:spacing w:after="0" w:line="240" w:lineRule="auto"/>
              <w:jc w:val="center"/>
              <w:rPr>
                <w:rFonts w:ascii="Times New Roman" w:eastAsia="Times New Roman" w:hAnsi="Times New Roman"/>
                <w:b/>
                <w:sz w:val="24"/>
                <w:u w:val="single"/>
                <w:lang w:eastAsia="fr-FR"/>
              </w:rPr>
            </w:pPr>
            <w:r w:rsidRPr="00941AD8">
              <w:rPr>
                <w:rFonts w:ascii="Times New Roman" w:eastAsia="Times New Roman" w:hAnsi="Times New Roman"/>
                <w:b/>
                <w:sz w:val="24"/>
                <w:u w:val="single"/>
                <w:lang w:eastAsia="fr-FR"/>
              </w:rPr>
              <w:t>AVERTISSEMENT</w:t>
            </w:r>
          </w:p>
          <w:p w:rsidR="000F0DAE" w:rsidRPr="00941AD8" w:rsidRDefault="000F0DAE" w:rsidP="00941AD8">
            <w:pPr>
              <w:spacing w:after="0" w:line="240" w:lineRule="auto"/>
              <w:jc w:val="center"/>
              <w:rPr>
                <w:rFonts w:ascii="Times New Roman" w:eastAsia="Times New Roman" w:hAnsi="Times New Roman"/>
                <w:lang w:eastAsia="fr-FR"/>
              </w:rPr>
            </w:pPr>
            <w:r w:rsidRPr="00941AD8">
              <w:rPr>
                <w:rFonts w:ascii="Times New Roman" w:eastAsia="Times New Roman" w:hAnsi="Times New Roman"/>
                <w:b/>
                <w:lang w:eastAsia="fr-FR"/>
              </w:rPr>
              <w:t>Si le texte du sujet, de ses questions ou de ses annexes, vous conduit à formuler une ou plusieurs hypothèses, il vous est demandé de la (ou les) mentionner explicitement dans votre copie.</w:t>
            </w:r>
          </w:p>
        </w:tc>
      </w:tr>
    </w:tbl>
    <w:p w:rsidR="00304A6C" w:rsidRDefault="00304A6C" w:rsidP="00701B5E">
      <w:pPr>
        <w:rPr>
          <w:rFonts w:ascii="Times New Roman" w:eastAsia="Times New Roman" w:hAnsi="Times New Roman"/>
          <w:b/>
          <w:lang w:eastAsia="fr-FR"/>
        </w:rPr>
        <w:sectPr w:rsidR="00304A6C" w:rsidSect="00F73AA2">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708" w:footer="708" w:gutter="0"/>
          <w:pgNumType w:start="1"/>
          <w:cols w:space="708"/>
          <w:docGrid w:linePitch="360"/>
        </w:sectPr>
      </w:pPr>
    </w:p>
    <w:p w:rsidR="006D7A2A" w:rsidRPr="00C13C9C" w:rsidRDefault="006D7A2A" w:rsidP="00701B5E">
      <w:pPr>
        <w:rPr>
          <w:rFonts w:ascii="Times New Roman" w:eastAsia="Times New Roman" w:hAnsi="Times New Roman"/>
          <w:b/>
          <w:sz w:val="8"/>
          <w:szCs w:val="8"/>
          <w:lang w:eastAsia="fr-FR"/>
        </w:rPr>
      </w:pPr>
    </w:p>
    <w:p w:rsidR="00D22ED8" w:rsidRPr="00F71E4B" w:rsidRDefault="00D22ED8" w:rsidP="00D22ED8">
      <w:pPr>
        <w:spacing w:after="0" w:line="240" w:lineRule="auto"/>
        <w:jc w:val="center"/>
        <w:rPr>
          <w:rFonts w:ascii="Times New Roman" w:eastAsia="Times New Roman" w:hAnsi="Times New Roman"/>
          <w:b/>
          <w:lang w:eastAsia="fr-FR"/>
        </w:rPr>
      </w:pPr>
      <w:r w:rsidRPr="00F71E4B">
        <w:rPr>
          <w:rFonts w:ascii="Times New Roman" w:eastAsia="Times New Roman" w:hAnsi="Times New Roman"/>
          <w:b/>
          <w:lang w:eastAsia="fr-FR"/>
        </w:rPr>
        <w:t>SUJET</w:t>
      </w:r>
    </w:p>
    <w:p w:rsidR="00D22ED8" w:rsidRPr="00F71E4B" w:rsidRDefault="00D22ED8" w:rsidP="00726C47">
      <w:pPr>
        <w:spacing w:after="0" w:line="240" w:lineRule="auto"/>
        <w:jc w:val="both"/>
        <w:rPr>
          <w:rFonts w:ascii="Times New Roman" w:eastAsia="Times New Roman" w:hAnsi="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2ED8" w:rsidRPr="00941AD8" w:rsidTr="00941AD8">
        <w:tc>
          <w:tcPr>
            <w:tcW w:w="9889" w:type="dxa"/>
            <w:shd w:val="clear" w:color="auto" w:fill="auto"/>
          </w:tcPr>
          <w:p w:rsidR="00D22ED8" w:rsidRPr="00941AD8" w:rsidRDefault="00D22ED8" w:rsidP="00941AD8">
            <w:pPr>
              <w:spacing w:after="0" w:line="240" w:lineRule="auto"/>
              <w:jc w:val="center"/>
              <w:rPr>
                <w:rFonts w:ascii="Times New Roman" w:eastAsia="Times New Roman" w:hAnsi="Times New Roman"/>
                <w:sz w:val="20"/>
                <w:szCs w:val="20"/>
                <w:lang w:eastAsia="fr-FR"/>
              </w:rPr>
            </w:pPr>
            <w:r w:rsidRPr="00941AD8">
              <w:rPr>
                <w:rFonts w:ascii="Times New Roman" w:eastAsia="Times New Roman" w:hAnsi="Times New Roman"/>
                <w:sz w:val="20"/>
                <w:szCs w:val="20"/>
                <w:lang w:eastAsia="fr-FR"/>
              </w:rPr>
              <w:t>Il vous est demandé d’apporter un soin particulier à la présentation de votre copie et à la qualité rédactionnelle.</w:t>
            </w:r>
          </w:p>
          <w:p w:rsidR="00D22ED8" w:rsidRPr="00941AD8" w:rsidRDefault="00D22ED8" w:rsidP="00941AD8">
            <w:pPr>
              <w:spacing w:after="0" w:line="240" w:lineRule="auto"/>
              <w:jc w:val="center"/>
              <w:rPr>
                <w:rFonts w:ascii="Times New Roman" w:eastAsia="Times New Roman" w:hAnsi="Times New Roman"/>
                <w:lang w:eastAsia="fr-FR"/>
              </w:rPr>
            </w:pPr>
            <w:r w:rsidRPr="00941AD8">
              <w:rPr>
                <w:rFonts w:ascii="Times New Roman" w:eastAsia="Times New Roman" w:hAnsi="Times New Roman"/>
                <w:sz w:val="20"/>
                <w:szCs w:val="20"/>
                <w:lang w:eastAsia="fr-FR"/>
              </w:rPr>
              <w:t>Ces éléments seront pris en compte dans l’évaluation</w:t>
            </w:r>
            <w:r w:rsidR="002022D6" w:rsidRPr="00941AD8">
              <w:rPr>
                <w:rFonts w:ascii="Times New Roman" w:eastAsia="Times New Roman" w:hAnsi="Times New Roman"/>
                <w:sz w:val="20"/>
                <w:szCs w:val="20"/>
                <w:lang w:eastAsia="fr-FR"/>
              </w:rPr>
              <w:t>.</w:t>
            </w:r>
          </w:p>
        </w:tc>
      </w:tr>
    </w:tbl>
    <w:p w:rsidR="00D22ED8" w:rsidRDefault="00D22ED8" w:rsidP="00726C47">
      <w:pPr>
        <w:spacing w:after="0" w:line="240" w:lineRule="auto"/>
        <w:jc w:val="both"/>
        <w:rPr>
          <w:rFonts w:ascii="Times New Roman" w:eastAsia="Times New Roman" w:hAnsi="Times New Roman"/>
          <w:lang w:eastAsia="fr-FR"/>
        </w:rPr>
      </w:pPr>
    </w:p>
    <w:p w:rsidR="00F73AA2" w:rsidRPr="00F71E4B" w:rsidRDefault="00F73AA2" w:rsidP="00726C47">
      <w:pPr>
        <w:spacing w:after="0" w:line="240" w:lineRule="auto"/>
        <w:jc w:val="both"/>
        <w:rPr>
          <w:rFonts w:ascii="Times New Roman" w:eastAsia="Times New Roman" w:hAnsi="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889"/>
      </w:tblGrid>
      <w:tr w:rsidR="00D22ED8" w:rsidRPr="00941AD8" w:rsidTr="00941AD8">
        <w:tc>
          <w:tcPr>
            <w:tcW w:w="9889" w:type="dxa"/>
            <w:shd w:val="pct20" w:color="auto" w:fill="auto"/>
          </w:tcPr>
          <w:p w:rsidR="00B674D2" w:rsidRPr="00941AD8" w:rsidRDefault="00B674D2" w:rsidP="00941AD8">
            <w:pPr>
              <w:pStyle w:val="Paragraphedeliste"/>
              <w:spacing w:after="0" w:line="240" w:lineRule="auto"/>
              <w:ind w:left="1080"/>
              <w:rPr>
                <w:rFonts w:ascii="Times New Roman" w:eastAsia="Times New Roman" w:hAnsi="Times New Roman"/>
                <w:b/>
                <w:sz w:val="28"/>
                <w:szCs w:val="28"/>
                <w:lang w:eastAsia="fr-FR"/>
              </w:rPr>
            </w:pPr>
          </w:p>
          <w:p w:rsidR="00D22ED8" w:rsidRPr="00941AD8" w:rsidRDefault="00304A6C" w:rsidP="00941AD8">
            <w:pPr>
              <w:pStyle w:val="Paragraphedeliste"/>
              <w:spacing w:after="0" w:line="240" w:lineRule="auto"/>
              <w:ind w:left="0"/>
              <w:jc w:val="center"/>
              <w:rPr>
                <w:rFonts w:ascii="Times New Roman" w:eastAsia="Times New Roman" w:hAnsi="Times New Roman"/>
                <w:b/>
                <w:sz w:val="28"/>
                <w:szCs w:val="28"/>
                <w:lang w:eastAsia="fr-FR"/>
              </w:rPr>
            </w:pPr>
            <w:r w:rsidRPr="00941AD8">
              <w:rPr>
                <w:rFonts w:ascii="Times New Roman" w:eastAsia="Times New Roman" w:hAnsi="Times New Roman"/>
                <w:b/>
                <w:sz w:val="28"/>
                <w:szCs w:val="28"/>
                <w:lang w:eastAsia="fr-FR"/>
              </w:rPr>
              <w:t xml:space="preserve">I - </w:t>
            </w:r>
            <w:r w:rsidR="00D22ED8" w:rsidRPr="00941AD8">
              <w:rPr>
                <w:rFonts w:ascii="Times New Roman" w:eastAsia="Times New Roman" w:hAnsi="Times New Roman"/>
                <w:b/>
                <w:sz w:val="28"/>
                <w:szCs w:val="28"/>
                <w:lang w:eastAsia="fr-FR"/>
              </w:rPr>
              <w:t>CAS PRATIQUE</w:t>
            </w:r>
            <w:r w:rsidR="00B006C7" w:rsidRPr="00941AD8">
              <w:rPr>
                <w:rFonts w:ascii="Times New Roman" w:eastAsia="Times New Roman" w:hAnsi="Times New Roman"/>
                <w:b/>
                <w:sz w:val="28"/>
                <w:szCs w:val="28"/>
                <w:lang w:eastAsia="fr-FR"/>
              </w:rPr>
              <w:t xml:space="preserve"> (</w:t>
            </w:r>
            <w:r w:rsidR="00431C31" w:rsidRPr="00941AD8">
              <w:rPr>
                <w:rFonts w:ascii="Times New Roman" w:eastAsia="Times New Roman" w:hAnsi="Times New Roman"/>
                <w:b/>
                <w:sz w:val="28"/>
                <w:szCs w:val="28"/>
                <w:lang w:eastAsia="fr-FR"/>
              </w:rPr>
              <w:t xml:space="preserve">14 </w:t>
            </w:r>
            <w:r w:rsidR="00B006C7" w:rsidRPr="00941AD8">
              <w:rPr>
                <w:rFonts w:ascii="Times New Roman" w:eastAsia="Times New Roman" w:hAnsi="Times New Roman"/>
                <w:b/>
                <w:sz w:val="28"/>
                <w:szCs w:val="28"/>
                <w:lang w:eastAsia="fr-FR"/>
              </w:rPr>
              <w:t>POINTS)</w:t>
            </w:r>
          </w:p>
          <w:p w:rsidR="0065333C" w:rsidRPr="00941AD8" w:rsidRDefault="0065333C" w:rsidP="00941AD8">
            <w:pPr>
              <w:pStyle w:val="Paragraphedeliste"/>
              <w:spacing w:after="0" w:line="240" w:lineRule="auto"/>
              <w:ind w:left="1080"/>
              <w:rPr>
                <w:rFonts w:ascii="Times New Roman" w:eastAsia="Times New Roman" w:hAnsi="Times New Roman"/>
                <w:b/>
                <w:lang w:eastAsia="fr-FR"/>
              </w:rPr>
            </w:pPr>
          </w:p>
        </w:tc>
      </w:tr>
    </w:tbl>
    <w:p w:rsidR="00D22ED8" w:rsidRPr="00F71E4B" w:rsidRDefault="00D22ED8" w:rsidP="00726C47">
      <w:pPr>
        <w:spacing w:after="0" w:line="240" w:lineRule="auto"/>
        <w:jc w:val="both"/>
        <w:rPr>
          <w:rFonts w:ascii="Times New Roman" w:eastAsia="Times New Roman" w:hAnsi="Times New Roman"/>
          <w:lang w:eastAsia="fr-FR"/>
        </w:rPr>
      </w:pPr>
    </w:p>
    <w:p w:rsidR="00726C47" w:rsidRPr="00F71E4B" w:rsidRDefault="003E7702" w:rsidP="00726C47">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La société Breizhappétit est une société de restauration collective</w:t>
      </w:r>
      <w:r w:rsidR="00AE0D4D" w:rsidRPr="00F71E4B">
        <w:rPr>
          <w:rFonts w:ascii="Times New Roman" w:eastAsia="Times New Roman" w:hAnsi="Times New Roman"/>
          <w:lang w:eastAsia="fr-FR"/>
        </w:rPr>
        <w:t xml:space="preserve"> sous contrat</w:t>
      </w:r>
      <w:r w:rsidR="00872335" w:rsidRPr="00F71E4B">
        <w:rPr>
          <w:rFonts w:ascii="Times New Roman" w:eastAsia="Times New Roman" w:hAnsi="Times New Roman"/>
          <w:lang w:eastAsia="fr-FR"/>
        </w:rPr>
        <w:t xml:space="preserve"> </w:t>
      </w:r>
      <w:r w:rsidR="00872335" w:rsidRPr="00F71E4B">
        <w:rPr>
          <w:rFonts w:ascii="Times New Roman" w:eastAsia="Times New Roman" w:hAnsi="Times New Roman"/>
          <w:i/>
          <w:lang w:eastAsia="fr-FR"/>
        </w:rPr>
        <w:t>(</w:t>
      </w:r>
      <w:r w:rsidR="00872335" w:rsidRPr="00F71E4B">
        <w:rPr>
          <w:rStyle w:val="st"/>
          <w:rFonts w:ascii="Times New Roman" w:hAnsi="Times New Roman"/>
          <w:i/>
        </w:rPr>
        <w:t xml:space="preserve">code NAF / APE : </w:t>
      </w:r>
      <w:r w:rsidR="00872335" w:rsidRPr="00F71E4B">
        <w:rPr>
          <w:rStyle w:val="Accentuation"/>
          <w:rFonts w:ascii="Times New Roman" w:hAnsi="Times New Roman"/>
          <w:i w:val="0"/>
        </w:rPr>
        <w:t>5629A</w:t>
      </w:r>
      <w:r w:rsidR="00BD038D" w:rsidRPr="00F71E4B">
        <w:rPr>
          <w:rStyle w:val="st"/>
          <w:rFonts w:ascii="Times New Roman" w:hAnsi="Times New Roman"/>
          <w:i/>
        </w:rPr>
        <w:t> </w:t>
      </w:r>
      <w:r w:rsidR="00872335" w:rsidRPr="00F71E4B">
        <w:rPr>
          <w:rStyle w:val="st"/>
          <w:rFonts w:ascii="Times New Roman" w:hAnsi="Times New Roman"/>
          <w:i/>
        </w:rPr>
        <w:t xml:space="preserve">: </w:t>
      </w:r>
      <w:r w:rsidR="00BD038D" w:rsidRPr="00F71E4B">
        <w:rPr>
          <w:rStyle w:val="Accentuation"/>
          <w:rFonts w:ascii="Times New Roman" w:hAnsi="Times New Roman"/>
          <w:i w:val="0"/>
        </w:rPr>
        <w:t>r</w:t>
      </w:r>
      <w:r w:rsidR="00872335" w:rsidRPr="00F71E4B">
        <w:rPr>
          <w:rStyle w:val="Accentuation"/>
          <w:rFonts w:ascii="Times New Roman" w:hAnsi="Times New Roman"/>
          <w:i w:val="0"/>
        </w:rPr>
        <w:t>estauration collective sous contrat)</w:t>
      </w:r>
      <w:r w:rsidR="00AE0D4D" w:rsidRPr="00F71E4B">
        <w:rPr>
          <w:rFonts w:ascii="Times New Roman" w:eastAsia="Times New Roman" w:hAnsi="Times New Roman"/>
          <w:lang w:eastAsia="fr-FR"/>
        </w:rPr>
        <w:t>,</w:t>
      </w:r>
      <w:r w:rsidRPr="00F71E4B">
        <w:rPr>
          <w:rFonts w:ascii="Times New Roman" w:eastAsia="Times New Roman" w:hAnsi="Times New Roman"/>
          <w:lang w:eastAsia="fr-FR"/>
        </w:rPr>
        <w:t xml:space="preserve"> dont le siège social </w:t>
      </w:r>
      <w:r w:rsidR="00562FED" w:rsidRPr="00F71E4B">
        <w:rPr>
          <w:rFonts w:ascii="Times New Roman" w:eastAsia="Times New Roman" w:hAnsi="Times New Roman"/>
          <w:lang w:eastAsia="fr-FR"/>
        </w:rPr>
        <w:t>est</w:t>
      </w:r>
      <w:r w:rsidRPr="00F71E4B">
        <w:rPr>
          <w:rFonts w:ascii="Times New Roman" w:eastAsia="Times New Roman" w:hAnsi="Times New Roman"/>
          <w:lang w:eastAsia="fr-FR"/>
        </w:rPr>
        <w:t xml:space="preserve"> à Brest</w:t>
      </w:r>
      <w:r w:rsidR="00726C47" w:rsidRPr="00F71E4B">
        <w:rPr>
          <w:rFonts w:ascii="Times New Roman" w:eastAsia="Times New Roman" w:hAnsi="Times New Roman"/>
          <w:lang w:eastAsia="fr-FR"/>
        </w:rPr>
        <w:t>.</w:t>
      </w:r>
    </w:p>
    <w:p w:rsidR="003E7702" w:rsidRPr="00F71E4B" w:rsidRDefault="00AE0D4D" w:rsidP="00EE77D4">
      <w:pPr>
        <w:spacing w:after="40" w:line="240" w:lineRule="auto"/>
        <w:jc w:val="both"/>
        <w:rPr>
          <w:rFonts w:ascii="Times New Roman" w:eastAsia="Times New Roman" w:hAnsi="Times New Roman"/>
          <w:lang w:eastAsia="fr-FR"/>
        </w:rPr>
      </w:pPr>
      <w:r w:rsidRPr="00F71E4B">
        <w:rPr>
          <w:rFonts w:ascii="Times New Roman" w:eastAsia="Times New Roman" w:hAnsi="Times New Roman"/>
          <w:lang w:eastAsia="fr-FR"/>
        </w:rPr>
        <w:t>Elle est un des leaders français dans ce domaine d’activité et offre</w:t>
      </w:r>
      <w:r w:rsidR="003E7702" w:rsidRPr="00F71E4B">
        <w:rPr>
          <w:rFonts w:ascii="Times New Roman" w:eastAsia="Times New Roman" w:hAnsi="Times New Roman"/>
          <w:lang w:eastAsia="fr-FR"/>
        </w:rPr>
        <w:t xml:space="preserve"> des solutions </w:t>
      </w:r>
      <w:r w:rsidR="00BD038D" w:rsidRPr="00F71E4B">
        <w:rPr>
          <w:rFonts w:ascii="Times New Roman" w:eastAsia="Times New Roman" w:hAnsi="Times New Roman"/>
          <w:lang w:eastAsia="fr-FR"/>
        </w:rPr>
        <w:t xml:space="preserve">pour ses clients dans </w:t>
      </w:r>
      <w:r w:rsidR="00431C31">
        <w:rPr>
          <w:rFonts w:ascii="Times New Roman" w:eastAsia="Times New Roman" w:hAnsi="Times New Roman"/>
          <w:lang w:eastAsia="fr-FR"/>
        </w:rPr>
        <w:t>trois</w:t>
      </w:r>
      <w:r w:rsidR="00BD038D" w:rsidRPr="00F71E4B">
        <w:rPr>
          <w:rFonts w:ascii="Times New Roman" w:eastAsia="Times New Roman" w:hAnsi="Times New Roman"/>
          <w:lang w:eastAsia="fr-FR"/>
        </w:rPr>
        <w:t xml:space="preserve"> métiers </w:t>
      </w:r>
      <w:r w:rsidR="003E7702" w:rsidRPr="00F71E4B">
        <w:rPr>
          <w:rFonts w:ascii="Times New Roman" w:eastAsia="Times New Roman" w:hAnsi="Times New Roman"/>
          <w:lang w:eastAsia="fr-FR"/>
        </w:rPr>
        <w:t>:</w:t>
      </w:r>
    </w:p>
    <w:p w:rsidR="00150799" w:rsidRPr="00F71E4B" w:rsidRDefault="00150799" w:rsidP="00304A6C">
      <w:pPr>
        <w:pStyle w:val="Paragraphedeliste"/>
        <w:numPr>
          <w:ilvl w:val="0"/>
          <w:numId w:val="4"/>
        </w:numPr>
        <w:spacing w:after="0" w:line="240" w:lineRule="auto"/>
        <w:ind w:left="567" w:hanging="207"/>
        <w:jc w:val="both"/>
        <w:rPr>
          <w:rFonts w:ascii="Times New Roman" w:eastAsia="Times New Roman" w:hAnsi="Times New Roman"/>
          <w:lang w:eastAsia="fr-FR"/>
        </w:rPr>
      </w:pPr>
      <w:r w:rsidRPr="00F71E4B">
        <w:rPr>
          <w:rFonts w:ascii="Times New Roman" w:eastAsia="Times New Roman" w:hAnsi="Times New Roman"/>
          <w:lang w:eastAsia="fr-FR"/>
        </w:rPr>
        <w:t>le portage de repas à domicile pour les co</w:t>
      </w:r>
      <w:r w:rsidR="00431C31">
        <w:rPr>
          <w:rFonts w:ascii="Times New Roman" w:eastAsia="Times New Roman" w:hAnsi="Times New Roman"/>
          <w:lang w:eastAsia="fr-FR"/>
        </w:rPr>
        <w:t>llectivités et les particuliers ;</w:t>
      </w:r>
    </w:p>
    <w:p w:rsidR="00150799" w:rsidRPr="00F71E4B" w:rsidRDefault="00150799" w:rsidP="00304A6C">
      <w:pPr>
        <w:pStyle w:val="Paragraphedeliste"/>
        <w:numPr>
          <w:ilvl w:val="0"/>
          <w:numId w:val="4"/>
        </w:numPr>
        <w:spacing w:after="0" w:line="240" w:lineRule="auto"/>
        <w:ind w:left="567" w:hanging="207"/>
        <w:jc w:val="both"/>
        <w:rPr>
          <w:rFonts w:ascii="Times New Roman" w:eastAsia="Times New Roman" w:hAnsi="Times New Roman"/>
          <w:lang w:eastAsia="fr-FR"/>
        </w:rPr>
      </w:pPr>
      <w:r w:rsidRPr="00F71E4B">
        <w:rPr>
          <w:rFonts w:ascii="Times New Roman" w:eastAsia="Times New Roman" w:hAnsi="Times New Roman"/>
          <w:lang w:eastAsia="fr-FR"/>
        </w:rPr>
        <w:t xml:space="preserve">la restauration collective pour les entreprises et </w:t>
      </w:r>
      <w:r w:rsidR="00E25D94" w:rsidRPr="00F71E4B">
        <w:rPr>
          <w:rFonts w:ascii="Times New Roman" w:eastAsia="Times New Roman" w:hAnsi="Times New Roman"/>
          <w:lang w:eastAsia="fr-FR"/>
        </w:rPr>
        <w:t xml:space="preserve">les </w:t>
      </w:r>
      <w:r w:rsidRPr="00F71E4B">
        <w:rPr>
          <w:rFonts w:ascii="Times New Roman" w:eastAsia="Times New Roman" w:hAnsi="Times New Roman"/>
          <w:lang w:eastAsia="fr-FR"/>
        </w:rPr>
        <w:t>administrations, les établissements d’enseignement et les établissem</w:t>
      </w:r>
      <w:r w:rsidR="00431C31">
        <w:rPr>
          <w:rFonts w:ascii="Times New Roman" w:eastAsia="Times New Roman" w:hAnsi="Times New Roman"/>
          <w:lang w:eastAsia="fr-FR"/>
        </w:rPr>
        <w:t>ents de santé et de long séjour ;</w:t>
      </w:r>
    </w:p>
    <w:p w:rsidR="00150799" w:rsidRPr="00F71E4B" w:rsidRDefault="00150799" w:rsidP="00EE77D4">
      <w:pPr>
        <w:pStyle w:val="Paragraphedeliste"/>
        <w:numPr>
          <w:ilvl w:val="0"/>
          <w:numId w:val="4"/>
        </w:numPr>
        <w:spacing w:after="40" w:line="240" w:lineRule="auto"/>
        <w:ind w:left="567" w:hanging="210"/>
        <w:contextualSpacing w:val="0"/>
        <w:jc w:val="both"/>
        <w:rPr>
          <w:rFonts w:ascii="Times New Roman" w:eastAsia="Times New Roman" w:hAnsi="Times New Roman"/>
          <w:lang w:eastAsia="fr-FR"/>
        </w:rPr>
      </w:pPr>
      <w:r w:rsidRPr="00F71E4B">
        <w:rPr>
          <w:rFonts w:ascii="Times New Roman" w:eastAsia="Times New Roman" w:hAnsi="Times New Roman"/>
          <w:lang w:eastAsia="fr-FR"/>
        </w:rPr>
        <w:t>les plats cuisinés surgelés pour les collectivités et la grande distribution.</w:t>
      </w:r>
    </w:p>
    <w:p w:rsidR="00726C47" w:rsidRPr="00F71E4B" w:rsidRDefault="00726C47" w:rsidP="00150799">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La société qui exerce sous forme de SA à directoire, connaît une croissance régulière et compte actuellement </w:t>
      </w:r>
      <w:r w:rsidR="00431C31">
        <w:rPr>
          <w:rFonts w:ascii="Times New Roman" w:eastAsia="Times New Roman" w:hAnsi="Times New Roman"/>
          <w:lang w:eastAsia="fr-FR"/>
        </w:rPr>
        <w:t>six cents s</w:t>
      </w:r>
      <w:r w:rsidRPr="00F71E4B">
        <w:rPr>
          <w:rFonts w:ascii="Times New Roman" w:eastAsia="Times New Roman" w:hAnsi="Times New Roman"/>
          <w:lang w:eastAsia="fr-FR"/>
        </w:rPr>
        <w:t>alariés.</w:t>
      </w:r>
      <w:r w:rsidR="00FE11EA" w:rsidRPr="00F71E4B">
        <w:rPr>
          <w:rFonts w:ascii="Times New Roman" w:eastAsia="Times New Roman" w:hAnsi="Times New Roman"/>
          <w:lang w:eastAsia="fr-FR"/>
        </w:rPr>
        <w:t xml:space="preserve"> M</w:t>
      </w:r>
      <w:r w:rsidR="00245386" w:rsidRPr="00F71E4B">
        <w:rPr>
          <w:rFonts w:ascii="Times New Roman" w:eastAsia="Times New Roman" w:hAnsi="Times New Roman"/>
          <w:lang w:eastAsia="fr-FR"/>
        </w:rPr>
        <w:t>onsieur</w:t>
      </w:r>
      <w:r w:rsidR="00FE11EA" w:rsidRPr="00F71E4B">
        <w:rPr>
          <w:rFonts w:ascii="Times New Roman" w:eastAsia="Times New Roman" w:hAnsi="Times New Roman"/>
          <w:lang w:eastAsia="fr-FR"/>
        </w:rPr>
        <w:t xml:space="preserve"> Lenoir la dirige.</w:t>
      </w:r>
    </w:p>
    <w:p w:rsidR="00E25D94" w:rsidRPr="00F71E4B" w:rsidRDefault="00150799" w:rsidP="00150799">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La nature de ses prestations </w:t>
      </w:r>
      <w:r w:rsidR="00B13D4C">
        <w:rPr>
          <w:rFonts w:ascii="Times New Roman" w:eastAsia="Times New Roman" w:hAnsi="Times New Roman"/>
          <w:lang w:eastAsia="fr-FR"/>
        </w:rPr>
        <w:t>et le statut de ses clients</w:t>
      </w:r>
      <w:r w:rsidR="00E25D94" w:rsidRPr="00F71E4B">
        <w:rPr>
          <w:rFonts w:ascii="Times New Roman" w:eastAsia="Times New Roman" w:hAnsi="Times New Roman"/>
          <w:lang w:eastAsia="fr-FR"/>
        </w:rPr>
        <w:t xml:space="preserve"> expliquent que ses marchés sont </w:t>
      </w:r>
      <w:r w:rsidR="007F4936">
        <w:rPr>
          <w:rFonts w:ascii="Times New Roman" w:eastAsia="Times New Roman" w:hAnsi="Times New Roman"/>
          <w:lang w:eastAsia="fr-FR"/>
        </w:rPr>
        <w:t>soumis aux</w:t>
      </w:r>
      <w:r w:rsidR="00B13D4C">
        <w:rPr>
          <w:rFonts w:ascii="Times New Roman" w:eastAsia="Times New Roman" w:hAnsi="Times New Roman"/>
          <w:lang w:eastAsia="fr-FR"/>
        </w:rPr>
        <w:t xml:space="preserve"> procédures d’appel</w:t>
      </w:r>
      <w:r w:rsidR="00E25D94" w:rsidRPr="00F71E4B">
        <w:rPr>
          <w:rFonts w:ascii="Times New Roman" w:eastAsia="Times New Roman" w:hAnsi="Times New Roman"/>
          <w:lang w:eastAsia="fr-FR"/>
        </w:rPr>
        <w:t xml:space="preserve"> d’offres.</w:t>
      </w:r>
      <w:r w:rsidR="00582A68" w:rsidRPr="00F71E4B">
        <w:rPr>
          <w:rFonts w:ascii="Times New Roman" w:eastAsia="Times New Roman" w:hAnsi="Times New Roman"/>
          <w:lang w:eastAsia="fr-FR"/>
        </w:rPr>
        <w:t xml:space="preserve"> </w:t>
      </w:r>
      <w:r w:rsidR="00BC53B8" w:rsidRPr="00F71E4B">
        <w:rPr>
          <w:rFonts w:ascii="Times New Roman" w:eastAsia="Times New Roman" w:hAnsi="Times New Roman"/>
          <w:lang w:eastAsia="fr-FR"/>
        </w:rPr>
        <w:t>E</w:t>
      </w:r>
      <w:r w:rsidR="00431C31">
        <w:rPr>
          <w:rFonts w:ascii="Times New Roman" w:eastAsia="Times New Roman" w:hAnsi="Times New Roman"/>
          <w:lang w:eastAsia="fr-FR"/>
        </w:rPr>
        <w:t>n plus du siège social, quatre</w:t>
      </w:r>
      <w:r w:rsidR="00E25D94" w:rsidRPr="00F71E4B">
        <w:rPr>
          <w:rFonts w:ascii="Times New Roman" w:eastAsia="Times New Roman" w:hAnsi="Times New Roman"/>
          <w:lang w:eastAsia="fr-FR"/>
        </w:rPr>
        <w:t xml:space="preserve"> établissements secondaires</w:t>
      </w:r>
      <w:r w:rsidR="00D37EE2">
        <w:rPr>
          <w:rFonts w:ascii="Times New Roman" w:eastAsia="Times New Roman" w:hAnsi="Times New Roman"/>
          <w:lang w:eastAsia="fr-FR"/>
        </w:rPr>
        <w:t xml:space="preserve"> et </w:t>
      </w:r>
      <w:r w:rsidR="00431C31">
        <w:rPr>
          <w:rFonts w:ascii="Times New Roman" w:eastAsia="Times New Roman" w:hAnsi="Times New Roman"/>
          <w:lang w:eastAsia="fr-FR"/>
        </w:rPr>
        <w:t xml:space="preserve">des cuisines centrales </w:t>
      </w:r>
      <w:r w:rsidR="00BC53B8" w:rsidRPr="00F71E4B">
        <w:rPr>
          <w:rFonts w:ascii="Times New Roman" w:eastAsia="Times New Roman" w:hAnsi="Times New Roman"/>
          <w:lang w:eastAsia="fr-FR"/>
        </w:rPr>
        <w:t xml:space="preserve">sont implantés </w:t>
      </w:r>
      <w:r w:rsidR="00726C47" w:rsidRPr="00F71E4B">
        <w:rPr>
          <w:rFonts w:ascii="Times New Roman" w:eastAsia="Times New Roman" w:hAnsi="Times New Roman"/>
          <w:lang w:eastAsia="fr-FR"/>
        </w:rPr>
        <w:t>dan</w:t>
      </w:r>
      <w:r w:rsidR="002022D6" w:rsidRPr="00F71E4B">
        <w:rPr>
          <w:rFonts w:ascii="Times New Roman" w:eastAsia="Times New Roman" w:hAnsi="Times New Roman"/>
          <w:lang w:eastAsia="fr-FR"/>
        </w:rPr>
        <w:t>s le Finistère (29)</w:t>
      </w:r>
      <w:r w:rsidR="00726C47" w:rsidRPr="00F71E4B">
        <w:rPr>
          <w:rFonts w:ascii="Times New Roman" w:eastAsia="Times New Roman" w:hAnsi="Times New Roman"/>
          <w:lang w:eastAsia="fr-FR"/>
        </w:rPr>
        <w:t>.</w:t>
      </w:r>
    </w:p>
    <w:p w:rsidR="00150799" w:rsidRPr="00F71E4B" w:rsidRDefault="008E173C" w:rsidP="00441904">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Le service</w:t>
      </w:r>
      <w:r w:rsidR="00726C47" w:rsidRPr="00F71E4B">
        <w:rPr>
          <w:rFonts w:ascii="Times New Roman" w:eastAsia="Times New Roman" w:hAnsi="Times New Roman"/>
          <w:lang w:eastAsia="fr-FR"/>
        </w:rPr>
        <w:t xml:space="preserve"> </w:t>
      </w:r>
      <w:r w:rsidRPr="00F71E4B">
        <w:rPr>
          <w:rFonts w:ascii="Times New Roman" w:eastAsia="Times New Roman" w:hAnsi="Times New Roman"/>
          <w:lang w:eastAsia="fr-FR"/>
        </w:rPr>
        <w:t>des ressources humain</w:t>
      </w:r>
      <w:r w:rsidR="007936C1" w:rsidRPr="00F71E4B">
        <w:rPr>
          <w:rFonts w:ascii="Times New Roman" w:eastAsia="Times New Roman" w:hAnsi="Times New Roman"/>
          <w:lang w:eastAsia="fr-FR"/>
        </w:rPr>
        <w:t xml:space="preserve">es est dirigé par </w:t>
      </w:r>
      <w:r w:rsidR="00B13D4C">
        <w:rPr>
          <w:rFonts w:ascii="Times New Roman" w:eastAsia="Times New Roman" w:hAnsi="Times New Roman"/>
          <w:lang w:eastAsia="fr-FR"/>
        </w:rPr>
        <w:t>M</w:t>
      </w:r>
      <w:r w:rsidR="00245386" w:rsidRPr="00F71E4B">
        <w:rPr>
          <w:rFonts w:ascii="Times New Roman" w:eastAsia="Times New Roman" w:hAnsi="Times New Roman"/>
          <w:lang w:eastAsia="fr-FR"/>
        </w:rPr>
        <w:t>onsieur</w:t>
      </w:r>
      <w:r w:rsidR="007F4936">
        <w:rPr>
          <w:rFonts w:ascii="Times New Roman" w:eastAsia="Times New Roman" w:hAnsi="Times New Roman"/>
          <w:lang w:eastAsia="fr-FR"/>
        </w:rPr>
        <w:t xml:space="preserve"> Poullaouec. I</w:t>
      </w:r>
      <w:r w:rsidR="007936C1" w:rsidRPr="00F71E4B">
        <w:rPr>
          <w:rFonts w:ascii="Times New Roman" w:eastAsia="Times New Roman" w:hAnsi="Times New Roman"/>
          <w:lang w:eastAsia="fr-FR"/>
        </w:rPr>
        <w:t>l est assi</w:t>
      </w:r>
      <w:r w:rsidR="0064285E" w:rsidRPr="00F71E4B">
        <w:rPr>
          <w:rFonts w:ascii="Times New Roman" w:eastAsia="Times New Roman" w:hAnsi="Times New Roman"/>
          <w:lang w:eastAsia="fr-FR"/>
        </w:rPr>
        <w:t>s</w:t>
      </w:r>
      <w:r w:rsidR="007936C1" w:rsidRPr="00F71E4B">
        <w:rPr>
          <w:rFonts w:ascii="Times New Roman" w:eastAsia="Times New Roman" w:hAnsi="Times New Roman"/>
          <w:lang w:eastAsia="fr-FR"/>
        </w:rPr>
        <w:t>té d’</w:t>
      </w:r>
      <w:r w:rsidRPr="00F71E4B">
        <w:rPr>
          <w:rFonts w:ascii="Times New Roman" w:eastAsia="Times New Roman" w:hAnsi="Times New Roman"/>
          <w:lang w:eastAsia="fr-FR"/>
        </w:rPr>
        <w:t xml:space="preserve">une secrétaire et </w:t>
      </w:r>
      <w:r w:rsidR="007936C1" w:rsidRPr="00F71E4B">
        <w:rPr>
          <w:rFonts w:ascii="Times New Roman" w:eastAsia="Times New Roman" w:hAnsi="Times New Roman"/>
          <w:lang w:eastAsia="fr-FR"/>
        </w:rPr>
        <w:t>d’</w:t>
      </w:r>
      <w:r w:rsidR="00431C31">
        <w:rPr>
          <w:rFonts w:ascii="Times New Roman" w:eastAsia="Times New Roman" w:hAnsi="Times New Roman"/>
          <w:lang w:eastAsia="fr-FR"/>
        </w:rPr>
        <w:t>une équipe de trois</w:t>
      </w:r>
      <w:r w:rsidRPr="00F71E4B">
        <w:rPr>
          <w:rFonts w:ascii="Times New Roman" w:eastAsia="Times New Roman" w:hAnsi="Times New Roman"/>
          <w:lang w:eastAsia="fr-FR"/>
        </w:rPr>
        <w:t xml:space="preserve"> collaborateurs </w:t>
      </w:r>
      <w:r w:rsidR="00431C31">
        <w:rPr>
          <w:rFonts w:ascii="Times New Roman" w:eastAsia="Times New Roman" w:hAnsi="Times New Roman"/>
          <w:lang w:eastAsia="fr-FR"/>
        </w:rPr>
        <w:t>dont vous faites partie depuis deux</w:t>
      </w:r>
      <w:r w:rsidR="006E60C7" w:rsidRPr="00F71E4B">
        <w:rPr>
          <w:rFonts w:ascii="Times New Roman" w:eastAsia="Times New Roman" w:hAnsi="Times New Roman"/>
          <w:lang w:eastAsia="fr-FR"/>
        </w:rPr>
        <w:t xml:space="preserve"> mois. Vous êtes consultés sur plusieurs dossiers.</w:t>
      </w:r>
    </w:p>
    <w:p w:rsidR="002022D6" w:rsidRPr="00F71E4B" w:rsidRDefault="002022D6" w:rsidP="001C2A6C">
      <w:pPr>
        <w:spacing w:after="0" w:line="240" w:lineRule="auto"/>
        <w:jc w:val="center"/>
        <w:rPr>
          <w:rFonts w:ascii="Times New Roman" w:eastAsia="Times New Roman" w:hAnsi="Times New Roman"/>
          <w:b/>
          <w:lang w:eastAsia="fr-FR"/>
        </w:rPr>
      </w:pPr>
    </w:p>
    <w:p w:rsidR="009C0953" w:rsidRPr="00F71E4B" w:rsidRDefault="009C0953" w:rsidP="001C2A6C">
      <w:pPr>
        <w:spacing w:after="0" w:line="240" w:lineRule="auto"/>
        <w:jc w:val="center"/>
        <w:rPr>
          <w:rFonts w:ascii="Times New Roman" w:eastAsia="Times New Roman" w:hAnsi="Times New Roman"/>
          <w:b/>
          <w:lang w:eastAsia="fr-FR"/>
        </w:rPr>
      </w:pPr>
    </w:p>
    <w:p w:rsidR="007936C1" w:rsidRPr="00F71E4B" w:rsidRDefault="006E60C7" w:rsidP="001C2A6C">
      <w:pPr>
        <w:spacing w:after="0" w:line="240" w:lineRule="auto"/>
        <w:jc w:val="center"/>
        <w:rPr>
          <w:rFonts w:ascii="Times New Roman" w:eastAsia="Times New Roman" w:hAnsi="Times New Roman"/>
          <w:b/>
          <w:sz w:val="24"/>
          <w:szCs w:val="24"/>
          <w:u w:val="single"/>
          <w:lang w:eastAsia="fr-FR"/>
        </w:rPr>
      </w:pPr>
      <w:r w:rsidRPr="00F71E4B">
        <w:rPr>
          <w:rFonts w:ascii="Times New Roman" w:eastAsia="Times New Roman" w:hAnsi="Times New Roman"/>
          <w:b/>
          <w:sz w:val="24"/>
          <w:szCs w:val="24"/>
          <w:u w:val="single"/>
          <w:lang w:eastAsia="fr-FR"/>
        </w:rPr>
        <w:t>DOSSIER 1</w:t>
      </w:r>
    </w:p>
    <w:p w:rsidR="00447FFE" w:rsidRPr="00F71E4B" w:rsidRDefault="00447FFE" w:rsidP="001C2A6C">
      <w:pPr>
        <w:spacing w:after="0" w:line="240" w:lineRule="auto"/>
        <w:jc w:val="center"/>
        <w:rPr>
          <w:rFonts w:ascii="Times New Roman" w:eastAsia="Times New Roman" w:hAnsi="Times New Roman"/>
          <w:b/>
          <w:u w:val="single"/>
          <w:lang w:eastAsia="fr-FR"/>
        </w:rPr>
      </w:pPr>
    </w:p>
    <w:p w:rsidR="007936C1" w:rsidRPr="00F71E4B" w:rsidRDefault="007936C1" w:rsidP="007936C1">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La société procède à de fréquents recrutements en raison d’un taux élevé de rotation du personnel.</w:t>
      </w:r>
      <w:r w:rsidR="00D22ED8" w:rsidRPr="00F71E4B">
        <w:rPr>
          <w:rFonts w:ascii="Times New Roman" w:eastAsia="Times New Roman" w:hAnsi="Times New Roman"/>
          <w:lang w:eastAsia="fr-FR"/>
        </w:rPr>
        <w:t xml:space="preserve"> </w:t>
      </w:r>
      <w:r w:rsidRPr="00F71E4B">
        <w:rPr>
          <w:rFonts w:ascii="Times New Roman" w:eastAsia="Times New Roman" w:hAnsi="Times New Roman"/>
          <w:lang w:eastAsia="fr-FR"/>
        </w:rPr>
        <w:t xml:space="preserve">Les postes à pourvoir sont variés : chef de cuisine, second de cuisine, cuisinier, plongeur, employé de restauration, magasinier, </w:t>
      </w:r>
      <w:r w:rsidR="00D71EEC" w:rsidRPr="00F71E4B">
        <w:rPr>
          <w:rFonts w:ascii="Times New Roman" w:eastAsia="Times New Roman" w:hAnsi="Times New Roman"/>
          <w:lang w:eastAsia="fr-FR"/>
        </w:rPr>
        <w:t xml:space="preserve">blanchisseur, </w:t>
      </w:r>
      <w:r w:rsidR="00431C31">
        <w:rPr>
          <w:rFonts w:ascii="Times New Roman" w:eastAsia="Times New Roman" w:hAnsi="Times New Roman"/>
          <w:lang w:eastAsia="fr-FR"/>
        </w:rPr>
        <w:t>livreur de repas à domicile</w:t>
      </w:r>
      <w:r w:rsidRPr="00F71E4B">
        <w:rPr>
          <w:rFonts w:ascii="Times New Roman" w:eastAsia="Times New Roman" w:hAnsi="Times New Roman"/>
          <w:lang w:eastAsia="fr-FR"/>
        </w:rPr>
        <w:t xml:space="preserve"> </w:t>
      </w:r>
      <w:r w:rsidR="007F4936">
        <w:rPr>
          <w:rFonts w:ascii="Times New Roman" w:eastAsia="Times New Roman" w:hAnsi="Times New Roman"/>
          <w:lang w:eastAsia="fr-FR"/>
        </w:rPr>
        <w:t xml:space="preserve">et </w:t>
      </w:r>
      <w:r w:rsidRPr="00F71E4B">
        <w:rPr>
          <w:rFonts w:ascii="Times New Roman" w:eastAsia="Times New Roman" w:hAnsi="Times New Roman"/>
          <w:lang w:eastAsia="fr-FR"/>
        </w:rPr>
        <w:t>allotisseur.</w:t>
      </w:r>
      <w:r w:rsidR="00165AB7" w:rsidRPr="00F71E4B">
        <w:rPr>
          <w:rFonts w:ascii="Times New Roman" w:eastAsia="Times New Roman" w:hAnsi="Times New Roman"/>
          <w:lang w:eastAsia="fr-FR"/>
        </w:rPr>
        <w:t xml:space="preserve"> </w:t>
      </w:r>
    </w:p>
    <w:p w:rsidR="00BC53B8" w:rsidRPr="00F71E4B" w:rsidRDefault="007936C1" w:rsidP="00D22ED8">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La secrétaire du DRH a rédigé </w:t>
      </w:r>
      <w:r w:rsidR="00D54112" w:rsidRPr="00F71E4B">
        <w:rPr>
          <w:rFonts w:ascii="Times New Roman" w:eastAsia="Times New Roman" w:hAnsi="Times New Roman"/>
          <w:lang w:eastAsia="fr-FR"/>
        </w:rPr>
        <w:t xml:space="preserve">une </w:t>
      </w:r>
      <w:r w:rsidRPr="00F71E4B">
        <w:rPr>
          <w:rFonts w:ascii="Times New Roman" w:eastAsia="Times New Roman" w:hAnsi="Times New Roman"/>
          <w:lang w:eastAsia="fr-FR"/>
        </w:rPr>
        <w:t>annonce afin de pourvoir à un poste de cuisinier</w:t>
      </w:r>
      <w:r w:rsidR="00441904" w:rsidRPr="00F71E4B">
        <w:rPr>
          <w:rFonts w:ascii="Times New Roman" w:eastAsia="Times New Roman" w:hAnsi="Times New Roman"/>
          <w:lang w:eastAsia="fr-FR"/>
        </w:rPr>
        <w:t> </w:t>
      </w:r>
      <w:r w:rsidR="000233E6" w:rsidRPr="00F71E4B">
        <w:rPr>
          <w:rFonts w:ascii="Times New Roman" w:eastAsia="Times New Roman" w:hAnsi="Times New Roman"/>
          <w:lang w:eastAsia="fr-FR"/>
        </w:rPr>
        <w:t xml:space="preserve">suite à l’obtention </w:t>
      </w:r>
      <w:r w:rsidR="00954865" w:rsidRPr="00F71E4B">
        <w:rPr>
          <w:rFonts w:ascii="Times New Roman" w:eastAsia="Times New Roman" w:hAnsi="Times New Roman"/>
          <w:lang w:eastAsia="fr-FR"/>
        </w:rPr>
        <w:t>du</w:t>
      </w:r>
      <w:r w:rsidR="000233E6" w:rsidRPr="00F71E4B">
        <w:rPr>
          <w:rFonts w:ascii="Times New Roman" w:eastAsia="Times New Roman" w:hAnsi="Times New Roman"/>
          <w:lang w:eastAsia="fr-FR"/>
        </w:rPr>
        <w:t xml:space="preserve"> marché</w:t>
      </w:r>
      <w:r w:rsidR="000665C1" w:rsidRPr="00F71E4B">
        <w:rPr>
          <w:rFonts w:ascii="Times New Roman" w:eastAsia="Times New Roman" w:hAnsi="Times New Roman"/>
          <w:lang w:eastAsia="fr-FR"/>
        </w:rPr>
        <w:t xml:space="preserve"> </w:t>
      </w:r>
      <w:r w:rsidR="00954865" w:rsidRPr="00F71E4B">
        <w:rPr>
          <w:rFonts w:ascii="Times New Roman" w:eastAsia="Times New Roman" w:hAnsi="Times New Roman"/>
          <w:lang w:eastAsia="fr-FR"/>
        </w:rPr>
        <w:t>de la restauration d</w:t>
      </w:r>
      <w:r w:rsidR="00245386" w:rsidRPr="00F71E4B">
        <w:rPr>
          <w:rFonts w:ascii="Times New Roman" w:eastAsia="Times New Roman" w:hAnsi="Times New Roman"/>
          <w:lang w:eastAsia="fr-FR"/>
        </w:rPr>
        <w:t>’un</w:t>
      </w:r>
      <w:r w:rsidR="00954865" w:rsidRPr="00F71E4B">
        <w:rPr>
          <w:rFonts w:ascii="Times New Roman" w:eastAsia="Times New Roman" w:hAnsi="Times New Roman"/>
          <w:lang w:eastAsia="fr-FR"/>
        </w:rPr>
        <w:t xml:space="preserve"> lycée de Brest, </w:t>
      </w:r>
      <w:r w:rsidR="00D54112" w:rsidRPr="00F71E4B">
        <w:rPr>
          <w:rFonts w:ascii="Times New Roman" w:eastAsia="Times New Roman" w:hAnsi="Times New Roman"/>
          <w:lang w:eastAsia="fr-FR"/>
        </w:rPr>
        <w:t xml:space="preserve">par procédure </w:t>
      </w:r>
      <w:r w:rsidR="000665C1" w:rsidRPr="00F71E4B">
        <w:rPr>
          <w:rFonts w:ascii="Times New Roman" w:eastAsia="Times New Roman" w:hAnsi="Times New Roman"/>
          <w:lang w:eastAsia="fr-FR"/>
        </w:rPr>
        <w:t>d’appel d’offres</w:t>
      </w:r>
      <w:r w:rsidR="00B13D4C">
        <w:rPr>
          <w:rFonts w:ascii="Times New Roman" w:eastAsia="Times New Roman" w:hAnsi="Times New Roman"/>
          <w:lang w:eastAsia="fr-FR"/>
        </w:rPr>
        <w:t xml:space="preserve"> (voir annexe page </w:t>
      </w:r>
      <w:r w:rsidR="00EE77D4">
        <w:rPr>
          <w:rFonts w:ascii="Times New Roman" w:eastAsia="Times New Roman" w:hAnsi="Times New Roman"/>
          <w:lang w:eastAsia="fr-FR"/>
        </w:rPr>
        <w:t>4</w:t>
      </w:r>
      <w:r w:rsidR="00B13D4C">
        <w:rPr>
          <w:rFonts w:ascii="Times New Roman" w:eastAsia="Times New Roman" w:hAnsi="Times New Roman"/>
          <w:lang w:eastAsia="fr-FR"/>
        </w:rPr>
        <w:t>)</w:t>
      </w:r>
      <w:r w:rsidR="00954865" w:rsidRPr="00F71E4B">
        <w:rPr>
          <w:rFonts w:ascii="Times New Roman" w:eastAsia="Times New Roman" w:hAnsi="Times New Roman"/>
          <w:lang w:eastAsia="fr-FR"/>
        </w:rPr>
        <w:t>.</w:t>
      </w:r>
      <w:r w:rsidR="00245386" w:rsidRPr="00F71E4B">
        <w:rPr>
          <w:rFonts w:ascii="Times New Roman" w:eastAsia="Times New Roman" w:hAnsi="Times New Roman"/>
          <w:lang w:eastAsia="fr-FR"/>
        </w:rPr>
        <w:t xml:space="preserve"> </w:t>
      </w:r>
      <w:r w:rsidR="00165AB7" w:rsidRPr="00F71E4B">
        <w:rPr>
          <w:rFonts w:ascii="Times New Roman" w:eastAsia="Times New Roman" w:hAnsi="Times New Roman"/>
          <w:lang w:eastAsia="fr-FR"/>
        </w:rPr>
        <w:t xml:space="preserve">Elle vous </w:t>
      </w:r>
      <w:r w:rsidR="00D22ED8" w:rsidRPr="00F71E4B">
        <w:rPr>
          <w:rFonts w:ascii="Times New Roman" w:eastAsia="Times New Roman" w:hAnsi="Times New Roman"/>
          <w:lang w:eastAsia="fr-FR"/>
        </w:rPr>
        <w:t>demande de valider la rédaction de cette offre d’emploi avant diffusion dans le journal local.</w:t>
      </w:r>
    </w:p>
    <w:p w:rsidR="00D54112" w:rsidRPr="00F71E4B" w:rsidRDefault="00D54112" w:rsidP="00D22ED8">
      <w:pPr>
        <w:spacing w:after="0" w:line="240" w:lineRule="auto"/>
        <w:jc w:val="both"/>
        <w:rPr>
          <w:rFonts w:ascii="Times New Roman" w:eastAsia="Times New Roman" w:hAnsi="Times New Roman"/>
          <w:sz w:val="20"/>
          <w:szCs w:val="20"/>
          <w:lang w:eastAsia="fr-FR"/>
        </w:rPr>
      </w:pPr>
    </w:p>
    <w:p w:rsidR="005D072A" w:rsidRPr="00F71E4B" w:rsidRDefault="00D22ED8" w:rsidP="00304A6C">
      <w:pPr>
        <w:pStyle w:val="Paragraphedeliste"/>
        <w:numPr>
          <w:ilvl w:val="1"/>
          <w:numId w:val="7"/>
        </w:numPr>
        <w:spacing w:after="0" w:line="240" w:lineRule="auto"/>
        <w:ind w:left="426" w:hanging="426"/>
        <w:jc w:val="both"/>
        <w:rPr>
          <w:rFonts w:ascii="Times New Roman" w:eastAsia="Times New Roman" w:hAnsi="Times New Roman"/>
          <w:b/>
          <w:lang w:eastAsia="fr-FR"/>
        </w:rPr>
      </w:pPr>
      <w:r w:rsidRPr="00F71E4B">
        <w:rPr>
          <w:rFonts w:ascii="Times New Roman" w:eastAsia="Times New Roman" w:hAnsi="Times New Roman"/>
          <w:b/>
          <w:lang w:eastAsia="fr-FR"/>
        </w:rPr>
        <w:t xml:space="preserve">Cette annonce remplit-elle les conditions légales </w:t>
      </w:r>
      <w:r w:rsidR="005D072A" w:rsidRPr="00F71E4B">
        <w:rPr>
          <w:rFonts w:ascii="Times New Roman" w:eastAsia="Times New Roman" w:hAnsi="Times New Roman"/>
          <w:b/>
          <w:lang w:eastAsia="fr-FR"/>
        </w:rPr>
        <w:t xml:space="preserve">de rédaction d’une offre d’emploi ? </w:t>
      </w:r>
    </w:p>
    <w:p w:rsidR="00D22ED8" w:rsidRPr="00EE77D4" w:rsidRDefault="00D22ED8" w:rsidP="00D22ED8">
      <w:pPr>
        <w:spacing w:after="0" w:line="240" w:lineRule="auto"/>
        <w:jc w:val="both"/>
        <w:rPr>
          <w:rFonts w:ascii="Times New Roman" w:eastAsia="Times New Roman" w:hAnsi="Times New Roman"/>
          <w:b/>
          <w:sz w:val="28"/>
          <w:szCs w:val="28"/>
          <w:lang w:eastAsia="fr-FR"/>
        </w:rPr>
      </w:pPr>
    </w:p>
    <w:p w:rsidR="00B674D2" w:rsidRPr="00F71E4B" w:rsidRDefault="006B660A" w:rsidP="00D22ED8">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À</w:t>
      </w:r>
      <w:r w:rsidR="00431C31">
        <w:rPr>
          <w:rFonts w:ascii="Times New Roman" w:eastAsia="Times New Roman" w:hAnsi="Times New Roman"/>
          <w:lang w:eastAsia="fr-FR"/>
        </w:rPr>
        <w:t xml:space="preserve"> la suite de cette annonce et après un entretien satisfaisant, M</w:t>
      </w:r>
      <w:r w:rsidR="00245386" w:rsidRPr="00F71E4B">
        <w:rPr>
          <w:rFonts w:ascii="Times New Roman" w:eastAsia="Times New Roman" w:hAnsi="Times New Roman"/>
          <w:lang w:eastAsia="fr-FR"/>
        </w:rPr>
        <w:t>onsieur</w:t>
      </w:r>
      <w:r w:rsidR="008A6A64" w:rsidRPr="00F71E4B">
        <w:rPr>
          <w:rFonts w:ascii="Times New Roman" w:eastAsia="Times New Roman" w:hAnsi="Times New Roman"/>
          <w:lang w:eastAsia="fr-FR"/>
        </w:rPr>
        <w:t xml:space="preserve"> Le Guen a</w:t>
      </w:r>
      <w:r w:rsidR="000233E6" w:rsidRPr="00F71E4B">
        <w:rPr>
          <w:rFonts w:ascii="Times New Roman" w:eastAsia="Times New Roman" w:hAnsi="Times New Roman"/>
          <w:lang w:eastAsia="fr-FR"/>
        </w:rPr>
        <w:t xml:space="preserve">pprend par </w:t>
      </w:r>
      <w:r w:rsidR="00AC268E" w:rsidRPr="00F71E4B">
        <w:rPr>
          <w:rFonts w:ascii="Times New Roman" w:eastAsia="Times New Roman" w:hAnsi="Times New Roman"/>
          <w:lang w:eastAsia="fr-FR"/>
        </w:rPr>
        <w:t xml:space="preserve">un </w:t>
      </w:r>
      <w:r w:rsidR="000665C1" w:rsidRPr="00F71E4B">
        <w:rPr>
          <w:rFonts w:ascii="Times New Roman" w:eastAsia="Times New Roman" w:hAnsi="Times New Roman"/>
          <w:lang w:eastAsia="fr-FR"/>
        </w:rPr>
        <w:t>courrier</w:t>
      </w:r>
      <w:r w:rsidR="00AC268E" w:rsidRPr="00F71E4B">
        <w:rPr>
          <w:rFonts w:ascii="Times New Roman" w:eastAsia="Times New Roman" w:hAnsi="Times New Roman"/>
          <w:lang w:eastAsia="fr-FR"/>
        </w:rPr>
        <w:t xml:space="preserve"> </w:t>
      </w:r>
      <w:r w:rsidR="00B674D2" w:rsidRPr="00F71E4B">
        <w:rPr>
          <w:rFonts w:ascii="Times New Roman" w:eastAsia="Times New Roman" w:hAnsi="Times New Roman"/>
          <w:lang w:eastAsia="fr-FR"/>
        </w:rPr>
        <w:t>de l’entreprise Breizhappétit</w:t>
      </w:r>
      <w:r w:rsidR="00431C31">
        <w:rPr>
          <w:rFonts w:ascii="Times New Roman" w:eastAsia="Times New Roman" w:hAnsi="Times New Roman"/>
          <w:lang w:eastAsia="fr-FR"/>
        </w:rPr>
        <w:t xml:space="preserve"> qu’</w:t>
      </w:r>
      <w:r w:rsidR="000233E6" w:rsidRPr="00F71E4B">
        <w:rPr>
          <w:rFonts w:ascii="Times New Roman" w:eastAsia="Times New Roman" w:hAnsi="Times New Roman"/>
          <w:lang w:eastAsia="fr-FR"/>
        </w:rPr>
        <w:t>il a</w:t>
      </w:r>
      <w:r w:rsidR="008A6A64" w:rsidRPr="00F71E4B">
        <w:rPr>
          <w:rFonts w:ascii="Times New Roman" w:eastAsia="Times New Roman" w:hAnsi="Times New Roman"/>
          <w:lang w:eastAsia="fr-FR"/>
        </w:rPr>
        <w:t xml:space="preserve"> été </w:t>
      </w:r>
      <w:r w:rsidR="00431C31">
        <w:rPr>
          <w:rFonts w:ascii="Times New Roman" w:eastAsia="Times New Roman" w:hAnsi="Times New Roman"/>
          <w:lang w:eastAsia="fr-FR"/>
        </w:rPr>
        <w:t xml:space="preserve">recruté </w:t>
      </w:r>
      <w:r w:rsidR="000233E6" w:rsidRPr="00F71E4B">
        <w:rPr>
          <w:rFonts w:ascii="Times New Roman" w:eastAsia="Times New Roman" w:hAnsi="Times New Roman"/>
          <w:lang w:eastAsia="fr-FR"/>
        </w:rPr>
        <w:t xml:space="preserve">pour occuper le poste de cuisinier </w:t>
      </w:r>
      <w:r w:rsidR="000665C1" w:rsidRPr="00F71E4B">
        <w:rPr>
          <w:rFonts w:ascii="Times New Roman" w:eastAsia="Times New Roman" w:hAnsi="Times New Roman"/>
          <w:lang w:eastAsia="fr-FR"/>
        </w:rPr>
        <w:t xml:space="preserve">à compter du </w:t>
      </w:r>
      <w:r w:rsidR="00AC268E" w:rsidRPr="00F71E4B">
        <w:rPr>
          <w:rFonts w:ascii="Times New Roman" w:eastAsia="Times New Roman" w:hAnsi="Times New Roman"/>
          <w:lang w:eastAsia="fr-FR"/>
        </w:rPr>
        <w:t>25 août</w:t>
      </w:r>
      <w:r w:rsidR="00B674D2" w:rsidRPr="00F71E4B">
        <w:rPr>
          <w:rFonts w:ascii="Times New Roman" w:eastAsia="Times New Roman" w:hAnsi="Times New Roman"/>
          <w:lang w:eastAsia="fr-FR"/>
        </w:rPr>
        <w:t xml:space="preserve">. </w:t>
      </w:r>
      <w:r w:rsidR="00D37EE2">
        <w:rPr>
          <w:rFonts w:ascii="Times New Roman" w:eastAsia="Times New Roman" w:hAnsi="Times New Roman"/>
          <w:lang w:eastAsia="fr-FR"/>
        </w:rPr>
        <w:t>Un</w:t>
      </w:r>
      <w:r w:rsidR="00B674D2" w:rsidRPr="00F71E4B">
        <w:rPr>
          <w:rFonts w:ascii="Times New Roman" w:eastAsia="Times New Roman" w:hAnsi="Times New Roman"/>
          <w:lang w:eastAsia="fr-FR"/>
        </w:rPr>
        <w:t xml:space="preserve"> courrier le convoque </w:t>
      </w:r>
      <w:r w:rsidR="000665C1" w:rsidRPr="00F71E4B">
        <w:rPr>
          <w:rFonts w:ascii="Times New Roman" w:eastAsia="Times New Roman" w:hAnsi="Times New Roman"/>
          <w:lang w:eastAsia="fr-FR"/>
        </w:rPr>
        <w:t xml:space="preserve">le </w:t>
      </w:r>
      <w:r w:rsidR="002022D6" w:rsidRPr="00F71E4B">
        <w:rPr>
          <w:rFonts w:ascii="Times New Roman" w:eastAsia="Times New Roman" w:hAnsi="Times New Roman"/>
          <w:lang w:eastAsia="fr-FR"/>
        </w:rPr>
        <w:t>18 août</w:t>
      </w:r>
      <w:r w:rsidR="000233E6" w:rsidRPr="00F71E4B">
        <w:rPr>
          <w:rFonts w:ascii="Times New Roman" w:eastAsia="Times New Roman" w:hAnsi="Times New Roman"/>
          <w:lang w:eastAsia="fr-FR"/>
        </w:rPr>
        <w:t xml:space="preserve"> au siège</w:t>
      </w:r>
      <w:r w:rsidR="00B674D2" w:rsidRPr="00F71E4B">
        <w:rPr>
          <w:rFonts w:ascii="Times New Roman" w:eastAsia="Times New Roman" w:hAnsi="Times New Roman"/>
          <w:lang w:eastAsia="fr-FR"/>
        </w:rPr>
        <w:t>,</w:t>
      </w:r>
      <w:r w:rsidR="000233E6" w:rsidRPr="00F71E4B">
        <w:rPr>
          <w:rFonts w:ascii="Times New Roman" w:eastAsia="Times New Roman" w:hAnsi="Times New Roman"/>
          <w:lang w:eastAsia="fr-FR"/>
        </w:rPr>
        <w:t xml:space="preserve"> afin d’accomplir les formalités d’embauche. </w:t>
      </w:r>
    </w:p>
    <w:p w:rsidR="008A6A64" w:rsidRPr="00F71E4B" w:rsidRDefault="00D37EE2" w:rsidP="00D22ED8">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w:t>
      </w:r>
      <w:r w:rsidRPr="00F71E4B">
        <w:rPr>
          <w:rFonts w:ascii="Times New Roman" w:eastAsia="Times New Roman" w:hAnsi="Times New Roman"/>
          <w:lang w:eastAsia="fr-FR"/>
        </w:rPr>
        <w:t>e 30 juin</w:t>
      </w:r>
      <w:r>
        <w:rPr>
          <w:rFonts w:ascii="Times New Roman" w:eastAsia="Times New Roman" w:hAnsi="Times New Roman"/>
          <w:lang w:eastAsia="fr-FR"/>
        </w:rPr>
        <w:t>,</w:t>
      </w:r>
      <w:r w:rsidR="000233E6" w:rsidRPr="00F71E4B">
        <w:rPr>
          <w:rFonts w:ascii="Times New Roman" w:eastAsia="Times New Roman" w:hAnsi="Times New Roman"/>
          <w:lang w:eastAsia="fr-FR"/>
        </w:rPr>
        <w:t xml:space="preserve"> la direction de Breizhappétit </w:t>
      </w:r>
      <w:r w:rsidR="000665C1" w:rsidRPr="00F71E4B">
        <w:rPr>
          <w:rFonts w:ascii="Times New Roman" w:eastAsia="Times New Roman" w:hAnsi="Times New Roman"/>
          <w:lang w:eastAsia="fr-FR"/>
        </w:rPr>
        <w:t xml:space="preserve">apprend </w:t>
      </w:r>
      <w:r w:rsidR="007F4936">
        <w:rPr>
          <w:rFonts w:ascii="Times New Roman" w:eastAsia="Times New Roman" w:hAnsi="Times New Roman"/>
          <w:lang w:eastAsia="fr-FR"/>
        </w:rPr>
        <w:t xml:space="preserve">qu’elle a perdu un marché. </w:t>
      </w:r>
      <w:r w:rsidR="000665C1" w:rsidRPr="00F71E4B">
        <w:rPr>
          <w:rFonts w:ascii="Times New Roman" w:eastAsia="Times New Roman" w:hAnsi="Times New Roman"/>
          <w:lang w:eastAsia="fr-FR"/>
        </w:rPr>
        <w:t>M</w:t>
      </w:r>
      <w:r w:rsidR="00B13D4C">
        <w:rPr>
          <w:rFonts w:ascii="Times New Roman" w:eastAsia="Times New Roman" w:hAnsi="Times New Roman"/>
          <w:lang w:eastAsia="fr-FR"/>
        </w:rPr>
        <w:t>onsieur</w:t>
      </w:r>
      <w:r w:rsidR="000665C1" w:rsidRPr="00F71E4B">
        <w:rPr>
          <w:rFonts w:ascii="Times New Roman" w:eastAsia="Times New Roman" w:hAnsi="Times New Roman"/>
          <w:lang w:eastAsia="fr-FR"/>
        </w:rPr>
        <w:t xml:space="preserve"> Poullaouec se réjouit de ne pas avoir embauché définitivement </w:t>
      </w:r>
      <w:r w:rsidR="00431C31">
        <w:rPr>
          <w:rFonts w:ascii="Times New Roman" w:eastAsia="Times New Roman" w:hAnsi="Times New Roman"/>
          <w:lang w:eastAsia="fr-FR"/>
        </w:rPr>
        <w:t>M</w:t>
      </w:r>
      <w:r w:rsidR="00245386" w:rsidRPr="00F71E4B">
        <w:rPr>
          <w:rFonts w:ascii="Times New Roman" w:eastAsia="Times New Roman" w:hAnsi="Times New Roman"/>
          <w:lang w:eastAsia="fr-FR"/>
        </w:rPr>
        <w:t>onsieur</w:t>
      </w:r>
      <w:r w:rsidR="000665C1" w:rsidRPr="00F71E4B">
        <w:rPr>
          <w:rFonts w:ascii="Times New Roman" w:eastAsia="Times New Roman" w:hAnsi="Times New Roman"/>
          <w:lang w:eastAsia="fr-FR"/>
        </w:rPr>
        <w:t xml:space="preserve"> Le Guen.</w:t>
      </w:r>
    </w:p>
    <w:p w:rsidR="002022D6" w:rsidRPr="00F71E4B" w:rsidRDefault="002022D6" w:rsidP="00D22ED8">
      <w:pPr>
        <w:spacing w:after="0" w:line="240" w:lineRule="auto"/>
        <w:jc w:val="both"/>
        <w:rPr>
          <w:rFonts w:ascii="Times New Roman" w:eastAsia="Times New Roman" w:hAnsi="Times New Roman"/>
          <w:lang w:eastAsia="fr-FR"/>
        </w:rPr>
      </w:pPr>
    </w:p>
    <w:p w:rsidR="00256D23" w:rsidRDefault="00256D23" w:rsidP="00304A6C">
      <w:pPr>
        <w:pStyle w:val="Paragraphedeliste"/>
        <w:numPr>
          <w:ilvl w:val="1"/>
          <w:numId w:val="7"/>
        </w:numPr>
        <w:spacing w:after="0" w:line="240" w:lineRule="auto"/>
        <w:ind w:left="426" w:hanging="426"/>
        <w:jc w:val="both"/>
        <w:rPr>
          <w:rFonts w:ascii="Times New Roman" w:eastAsia="Times New Roman" w:hAnsi="Times New Roman"/>
          <w:b/>
          <w:lang w:eastAsia="fr-FR"/>
        </w:rPr>
      </w:pPr>
      <w:r w:rsidRPr="00B13D4C">
        <w:rPr>
          <w:rFonts w:ascii="Times New Roman" w:eastAsia="Times New Roman" w:hAnsi="Times New Roman"/>
          <w:b/>
          <w:lang w:eastAsia="fr-FR"/>
        </w:rPr>
        <w:t>P</w:t>
      </w:r>
      <w:r w:rsidR="00B13D4C" w:rsidRPr="00B13D4C">
        <w:rPr>
          <w:rFonts w:ascii="Times New Roman" w:eastAsia="Times New Roman" w:hAnsi="Times New Roman"/>
          <w:b/>
          <w:lang w:eastAsia="fr-FR"/>
        </w:rPr>
        <w:t>ourquoi ne faut-il pas partager</w:t>
      </w:r>
      <w:r w:rsidRPr="00B13D4C">
        <w:rPr>
          <w:rFonts w:ascii="Times New Roman" w:eastAsia="Times New Roman" w:hAnsi="Times New Roman"/>
          <w:b/>
          <w:lang w:eastAsia="fr-FR"/>
        </w:rPr>
        <w:t xml:space="preserve"> le soulagement de </w:t>
      </w:r>
      <w:r w:rsidR="00B13D4C" w:rsidRPr="00B13D4C">
        <w:rPr>
          <w:rFonts w:ascii="Times New Roman" w:eastAsia="Times New Roman" w:hAnsi="Times New Roman"/>
          <w:b/>
          <w:lang w:eastAsia="fr-FR"/>
        </w:rPr>
        <w:t>M</w:t>
      </w:r>
      <w:r w:rsidR="00245386" w:rsidRPr="00B13D4C">
        <w:rPr>
          <w:rFonts w:ascii="Times New Roman" w:eastAsia="Times New Roman" w:hAnsi="Times New Roman"/>
          <w:b/>
          <w:lang w:eastAsia="fr-FR"/>
        </w:rPr>
        <w:t>onsieur</w:t>
      </w:r>
      <w:r w:rsidRPr="00B13D4C">
        <w:rPr>
          <w:rFonts w:ascii="Times New Roman" w:eastAsia="Times New Roman" w:hAnsi="Times New Roman"/>
          <w:b/>
          <w:lang w:eastAsia="fr-FR"/>
        </w:rPr>
        <w:t xml:space="preserve"> Poullaouec ?</w:t>
      </w:r>
      <w:r w:rsidR="00802232" w:rsidRPr="00B13D4C">
        <w:rPr>
          <w:rFonts w:ascii="Times New Roman" w:eastAsia="Times New Roman" w:hAnsi="Times New Roman"/>
          <w:b/>
          <w:lang w:eastAsia="fr-FR"/>
        </w:rPr>
        <w:t xml:space="preserve"> </w:t>
      </w:r>
    </w:p>
    <w:p w:rsidR="00B13D4C" w:rsidRPr="00EE77D4" w:rsidRDefault="00B13D4C" w:rsidP="00EE77D4">
      <w:pPr>
        <w:pStyle w:val="Paragraphedeliste"/>
        <w:spacing w:after="0" w:line="240" w:lineRule="auto"/>
        <w:ind w:left="0"/>
        <w:jc w:val="both"/>
        <w:rPr>
          <w:rFonts w:ascii="Times New Roman" w:eastAsia="Times New Roman" w:hAnsi="Times New Roman"/>
          <w:b/>
          <w:sz w:val="28"/>
          <w:szCs w:val="28"/>
          <w:lang w:eastAsia="fr-FR"/>
        </w:rPr>
      </w:pPr>
    </w:p>
    <w:p w:rsidR="00256D23" w:rsidRPr="00F71E4B" w:rsidRDefault="00256D23" w:rsidP="00256D23">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Par ailleurs, </w:t>
      </w:r>
      <w:r w:rsidR="00431C31">
        <w:rPr>
          <w:rFonts w:ascii="Times New Roman" w:eastAsia="Times New Roman" w:hAnsi="Times New Roman"/>
          <w:lang w:eastAsia="fr-FR"/>
        </w:rPr>
        <w:t>M</w:t>
      </w:r>
      <w:r w:rsidR="00245386" w:rsidRPr="00F71E4B">
        <w:rPr>
          <w:rFonts w:ascii="Times New Roman" w:eastAsia="Times New Roman" w:hAnsi="Times New Roman"/>
          <w:lang w:eastAsia="fr-FR"/>
        </w:rPr>
        <w:t>onsieur</w:t>
      </w:r>
      <w:r w:rsidRPr="00F71E4B">
        <w:rPr>
          <w:rFonts w:ascii="Times New Roman" w:eastAsia="Times New Roman" w:hAnsi="Times New Roman"/>
          <w:lang w:eastAsia="fr-FR"/>
        </w:rPr>
        <w:t xml:space="preserve"> Poullaouec vous fait part des difficultés de l’entreprise à se conformer à son obligation d’emploi des travailleurs handicapés. </w:t>
      </w:r>
      <w:r w:rsidR="00EE77D4">
        <w:rPr>
          <w:rFonts w:ascii="Times New Roman" w:eastAsia="Times New Roman" w:hAnsi="Times New Roman"/>
          <w:lang w:eastAsia="fr-FR"/>
        </w:rPr>
        <w:t>À</w:t>
      </w:r>
      <w:r w:rsidR="00D37EE2">
        <w:rPr>
          <w:rFonts w:ascii="Times New Roman" w:eastAsia="Times New Roman" w:hAnsi="Times New Roman"/>
          <w:lang w:eastAsia="fr-FR"/>
        </w:rPr>
        <w:t xml:space="preserve"> ce jour, seulement </w:t>
      </w:r>
      <w:r w:rsidR="00431C31">
        <w:rPr>
          <w:rFonts w:ascii="Times New Roman" w:eastAsia="Times New Roman" w:hAnsi="Times New Roman"/>
          <w:lang w:eastAsia="fr-FR"/>
        </w:rPr>
        <w:t>dix</w:t>
      </w:r>
      <w:r w:rsidR="00D37EE2">
        <w:rPr>
          <w:rFonts w:ascii="Times New Roman" w:eastAsia="Times New Roman" w:hAnsi="Times New Roman"/>
          <w:lang w:eastAsia="fr-FR"/>
        </w:rPr>
        <w:t xml:space="preserve"> contrats ont été signés avec des travailleurs handicapés.</w:t>
      </w:r>
    </w:p>
    <w:p w:rsidR="00D54112" w:rsidRPr="00F71E4B" w:rsidRDefault="00D54112" w:rsidP="00256D23">
      <w:pPr>
        <w:spacing w:after="0" w:line="240" w:lineRule="auto"/>
        <w:jc w:val="both"/>
        <w:rPr>
          <w:rFonts w:ascii="Times New Roman" w:eastAsia="Times New Roman" w:hAnsi="Times New Roman"/>
          <w:lang w:eastAsia="fr-FR"/>
        </w:rPr>
      </w:pPr>
    </w:p>
    <w:p w:rsidR="00B35768" w:rsidRDefault="007F4936" w:rsidP="00B35768">
      <w:pPr>
        <w:pStyle w:val="Paragraphedeliste"/>
        <w:numPr>
          <w:ilvl w:val="1"/>
          <w:numId w:val="7"/>
        </w:numPr>
        <w:spacing w:after="0" w:line="240" w:lineRule="auto"/>
        <w:ind w:left="426" w:hanging="426"/>
        <w:jc w:val="both"/>
        <w:rPr>
          <w:rFonts w:ascii="Times New Roman" w:eastAsia="Times New Roman" w:hAnsi="Times New Roman"/>
          <w:b/>
          <w:lang w:eastAsia="fr-FR"/>
        </w:rPr>
      </w:pPr>
      <w:r>
        <w:rPr>
          <w:rFonts w:ascii="Times New Roman" w:eastAsia="Times New Roman" w:hAnsi="Times New Roman"/>
          <w:b/>
          <w:lang w:eastAsia="fr-FR"/>
        </w:rPr>
        <w:t>Que</w:t>
      </w:r>
      <w:r w:rsidR="00B13D4C">
        <w:rPr>
          <w:rFonts w:ascii="Times New Roman" w:eastAsia="Times New Roman" w:hAnsi="Times New Roman"/>
          <w:b/>
          <w:lang w:eastAsia="fr-FR"/>
        </w:rPr>
        <w:t xml:space="preserve">lles sont les solutions qui s’offrent à la société </w:t>
      </w:r>
      <w:r>
        <w:rPr>
          <w:rFonts w:ascii="Times New Roman" w:eastAsia="Times New Roman" w:hAnsi="Times New Roman"/>
          <w:b/>
          <w:lang w:eastAsia="fr-FR"/>
        </w:rPr>
        <w:t>Breizhappé</w:t>
      </w:r>
      <w:r w:rsidR="00907332">
        <w:rPr>
          <w:rFonts w:ascii="Times New Roman" w:eastAsia="Times New Roman" w:hAnsi="Times New Roman"/>
          <w:b/>
          <w:lang w:eastAsia="fr-FR"/>
        </w:rPr>
        <w:t>tit</w:t>
      </w:r>
      <w:r w:rsidR="00B13D4C">
        <w:rPr>
          <w:rFonts w:ascii="Times New Roman" w:eastAsia="Times New Roman" w:hAnsi="Times New Roman"/>
          <w:b/>
          <w:lang w:eastAsia="fr-FR"/>
        </w:rPr>
        <w:t xml:space="preserve"> </w:t>
      </w:r>
      <w:r>
        <w:rPr>
          <w:rFonts w:ascii="Times New Roman" w:eastAsia="Times New Roman" w:hAnsi="Times New Roman"/>
          <w:b/>
          <w:lang w:eastAsia="fr-FR"/>
        </w:rPr>
        <w:t xml:space="preserve">? </w:t>
      </w:r>
    </w:p>
    <w:p w:rsidR="00827BCA" w:rsidRPr="00B35768" w:rsidRDefault="00827BCA" w:rsidP="00B35768">
      <w:pPr>
        <w:pStyle w:val="Paragraphedeliste"/>
        <w:spacing w:after="0" w:line="240" w:lineRule="auto"/>
        <w:ind w:left="426"/>
        <w:jc w:val="center"/>
        <w:rPr>
          <w:rFonts w:ascii="Times New Roman" w:eastAsia="Times New Roman" w:hAnsi="Times New Roman"/>
          <w:b/>
          <w:lang w:eastAsia="fr-FR"/>
        </w:rPr>
      </w:pPr>
      <w:r w:rsidRPr="00B35768">
        <w:rPr>
          <w:rFonts w:ascii="Times New Roman" w:eastAsia="Times New Roman" w:hAnsi="Times New Roman"/>
          <w:b/>
          <w:sz w:val="24"/>
          <w:szCs w:val="24"/>
          <w:u w:val="single"/>
          <w:lang w:eastAsia="fr-FR"/>
        </w:rPr>
        <w:lastRenderedPageBreak/>
        <w:t>DOSSIER 2</w:t>
      </w:r>
    </w:p>
    <w:p w:rsidR="00827BCA" w:rsidRPr="00F71E4B" w:rsidRDefault="00827BCA" w:rsidP="00827BCA">
      <w:pPr>
        <w:spacing w:after="0" w:line="240" w:lineRule="auto"/>
        <w:jc w:val="both"/>
        <w:rPr>
          <w:rFonts w:ascii="Times New Roman" w:eastAsia="Times New Roman" w:hAnsi="Times New Roman"/>
          <w:lang w:eastAsia="fr-FR"/>
        </w:rPr>
      </w:pPr>
    </w:p>
    <w:p w:rsidR="00B674D2" w:rsidRPr="00F71E4B" w:rsidRDefault="000A45BF" w:rsidP="00092E08">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Le secteur de la </w:t>
      </w:r>
      <w:r w:rsidR="00031224" w:rsidRPr="00F71E4B">
        <w:rPr>
          <w:rFonts w:ascii="Times New Roman" w:eastAsia="Times New Roman" w:hAnsi="Times New Roman"/>
          <w:lang w:eastAsia="fr-FR"/>
        </w:rPr>
        <w:t xml:space="preserve">restauration collective sous contrat </w:t>
      </w:r>
      <w:r w:rsidR="00222878" w:rsidRPr="00F71E4B">
        <w:rPr>
          <w:rFonts w:ascii="Times New Roman" w:eastAsia="Times New Roman" w:hAnsi="Times New Roman"/>
          <w:lang w:eastAsia="fr-FR"/>
        </w:rPr>
        <w:t xml:space="preserve">est particulièrement concerné par le temps partiel. </w:t>
      </w:r>
    </w:p>
    <w:p w:rsidR="004627E2" w:rsidRDefault="00092E08" w:rsidP="00092E08">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Un accord de branche a été conclu entre deux syndicats  représentant </w:t>
      </w:r>
      <w:r w:rsidR="00244A6D">
        <w:rPr>
          <w:rFonts w:ascii="Times New Roman" w:eastAsia="Times New Roman" w:hAnsi="Times New Roman"/>
          <w:lang w:eastAsia="fr-FR"/>
        </w:rPr>
        <w:t xml:space="preserve">à eux deux </w:t>
      </w:r>
      <w:r>
        <w:rPr>
          <w:rFonts w:ascii="Times New Roman" w:eastAsia="Times New Roman" w:hAnsi="Times New Roman"/>
          <w:lang w:eastAsia="fr-FR"/>
        </w:rPr>
        <w:t>32</w:t>
      </w:r>
      <w:r w:rsidR="00EE77D4">
        <w:rPr>
          <w:rFonts w:ascii="Times New Roman" w:eastAsia="Times New Roman" w:hAnsi="Times New Roman"/>
          <w:lang w:eastAsia="fr-FR"/>
        </w:rPr>
        <w:t xml:space="preserve"> </w:t>
      </w:r>
      <w:r>
        <w:rPr>
          <w:rFonts w:ascii="Times New Roman" w:eastAsia="Times New Roman" w:hAnsi="Times New Roman"/>
          <w:lang w:eastAsia="fr-FR"/>
        </w:rPr>
        <w:t xml:space="preserve">% des suffrages exprimés lors des dernières élections professionnelles. Cet accord de branche autorise la </w:t>
      </w:r>
      <w:r w:rsidR="00B13D4C">
        <w:rPr>
          <w:rFonts w:ascii="Times New Roman" w:eastAsia="Times New Roman" w:hAnsi="Times New Roman"/>
          <w:lang w:eastAsia="fr-FR"/>
        </w:rPr>
        <w:t>mise en place de la modulation du temps de travail</w:t>
      </w:r>
      <w:r>
        <w:rPr>
          <w:rFonts w:ascii="Times New Roman" w:eastAsia="Times New Roman" w:hAnsi="Times New Roman"/>
          <w:lang w:eastAsia="fr-FR"/>
        </w:rPr>
        <w:t>.</w:t>
      </w:r>
      <w:r w:rsidR="00B13D4C">
        <w:rPr>
          <w:rFonts w:ascii="Times New Roman" w:eastAsia="Times New Roman" w:hAnsi="Times New Roman"/>
          <w:lang w:eastAsia="fr-FR"/>
        </w:rPr>
        <w:t xml:space="preserve"> Un troisième </w:t>
      </w:r>
      <w:r>
        <w:rPr>
          <w:rFonts w:ascii="Times New Roman" w:eastAsia="Times New Roman" w:hAnsi="Times New Roman"/>
          <w:lang w:eastAsia="fr-FR"/>
        </w:rPr>
        <w:t xml:space="preserve">syndicat </w:t>
      </w:r>
      <w:r w:rsidR="004627E2">
        <w:rPr>
          <w:rFonts w:ascii="Times New Roman" w:eastAsia="Times New Roman" w:hAnsi="Times New Roman"/>
          <w:lang w:eastAsia="fr-FR"/>
        </w:rPr>
        <w:t>s’oppose à cet accord. I</w:t>
      </w:r>
      <w:r>
        <w:rPr>
          <w:rFonts w:ascii="Times New Roman" w:eastAsia="Times New Roman" w:hAnsi="Times New Roman"/>
          <w:lang w:eastAsia="fr-FR"/>
        </w:rPr>
        <w:t xml:space="preserve">l </w:t>
      </w:r>
      <w:r w:rsidR="00244A6D">
        <w:rPr>
          <w:rFonts w:ascii="Times New Roman" w:eastAsia="Times New Roman" w:hAnsi="Times New Roman"/>
          <w:lang w:eastAsia="fr-FR"/>
        </w:rPr>
        <w:t>a obtenu</w:t>
      </w:r>
      <w:r>
        <w:rPr>
          <w:rFonts w:ascii="Times New Roman" w:eastAsia="Times New Roman" w:hAnsi="Times New Roman"/>
          <w:lang w:eastAsia="fr-FR"/>
        </w:rPr>
        <w:t xml:space="preserve"> 11</w:t>
      </w:r>
      <w:r w:rsidR="00EE77D4">
        <w:rPr>
          <w:rFonts w:ascii="Times New Roman" w:eastAsia="Times New Roman" w:hAnsi="Times New Roman"/>
          <w:lang w:eastAsia="fr-FR"/>
        </w:rPr>
        <w:t xml:space="preserve"> </w:t>
      </w:r>
      <w:r>
        <w:rPr>
          <w:rFonts w:ascii="Times New Roman" w:eastAsia="Times New Roman" w:hAnsi="Times New Roman"/>
          <w:lang w:eastAsia="fr-FR"/>
        </w:rPr>
        <w:t>% des suffrages exprimés lors des dernières élections professionnelles.</w:t>
      </w:r>
    </w:p>
    <w:p w:rsidR="00222878" w:rsidRPr="00F71E4B" w:rsidRDefault="006B660A" w:rsidP="00092E08">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La société n’est </w:t>
      </w:r>
      <w:r w:rsidR="00092E08">
        <w:rPr>
          <w:rFonts w:ascii="Times New Roman" w:eastAsia="Times New Roman" w:hAnsi="Times New Roman"/>
          <w:lang w:eastAsia="fr-FR"/>
        </w:rPr>
        <w:t>affilié</w:t>
      </w:r>
      <w:r>
        <w:rPr>
          <w:rFonts w:ascii="Times New Roman" w:eastAsia="Times New Roman" w:hAnsi="Times New Roman"/>
          <w:lang w:eastAsia="fr-FR"/>
        </w:rPr>
        <w:t>e</w:t>
      </w:r>
      <w:r w:rsidR="00092E08">
        <w:rPr>
          <w:rFonts w:ascii="Times New Roman" w:eastAsia="Times New Roman" w:hAnsi="Times New Roman"/>
          <w:lang w:eastAsia="fr-FR"/>
        </w:rPr>
        <w:t xml:space="preserve"> à aucun syndicat</w:t>
      </w:r>
      <w:r>
        <w:rPr>
          <w:rFonts w:ascii="Times New Roman" w:eastAsia="Times New Roman" w:hAnsi="Times New Roman"/>
          <w:lang w:eastAsia="fr-FR"/>
        </w:rPr>
        <w:t xml:space="preserve"> ; Monsieur Lenoir, le dirigeant, </w:t>
      </w:r>
      <w:r w:rsidR="0077519E" w:rsidRPr="00F71E4B">
        <w:rPr>
          <w:rFonts w:ascii="Times New Roman" w:eastAsia="Times New Roman" w:hAnsi="Times New Roman"/>
          <w:lang w:eastAsia="fr-FR"/>
        </w:rPr>
        <w:t xml:space="preserve">veut être certain que </w:t>
      </w:r>
      <w:r w:rsidR="006350A5" w:rsidRPr="00F71E4B">
        <w:rPr>
          <w:rFonts w:ascii="Times New Roman" w:eastAsia="Times New Roman" w:hAnsi="Times New Roman"/>
          <w:lang w:eastAsia="fr-FR"/>
        </w:rPr>
        <w:t xml:space="preserve">l’accord </w:t>
      </w:r>
      <w:r w:rsidR="00222878" w:rsidRPr="00F71E4B">
        <w:rPr>
          <w:rFonts w:ascii="Times New Roman" w:eastAsia="Times New Roman" w:hAnsi="Times New Roman"/>
          <w:lang w:eastAsia="fr-FR"/>
        </w:rPr>
        <w:t xml:space="preserve">sera </w:t>
      </w:r>
      <w:r w:rsidR="007A251C" w:rsidRPr="00F71E4B">
        <w:rPr>
          <w:rFonts w:ascii="Times New Roman" w:eastAsia="Times New Roman" w:hAnsi="Times New Roman"/>
          <w:lang w:eastAsia="fr-FR"/>
        </w:rPr>
        <w:t>opposable</w:t>
      </w:r>
      <w:r w:rsidR="00222878" w:rsidRPr="00F71E4B">
        <w:rPr>
          <w:rFonts w:ascii="Times New Roman" w:eastAsia="Times New Roman" w:hAnsi="Times New Roman"/>
          <w:lang w:eastAsia="fr-FR"/>
        </w:rPr>
        <w:t xml:space="preserve"> </w:t>
      </w:r>
      <w:r w:rsidR="007A251C" w:rsidRPr="00F71E4B">
        <w:rPr>
          <w:rFonts w:ascii="Times New Roman" w:eastAsia="Times New Roman" w:hAnsi="Times New Roman"/>
          <w:lang w:eastAsia="fr-FR"/>
        </w:rPr>
        <w:t>aux salariés de l’entreprise</w:t>
      </w:r>
      <w:r w:rsidR="0096274E" w:rsidRPr="00F71E4B">
        <w:rPr>
          <w:rFonts w:ascii="Times New Roman" w:eastAsia="Times New Roman" w:hAnsi="Times New Roman"/>
          <w:lang w:eastAsia="fr-FR"/>
        </w:rPr>
        <w:t xml:space="preserve">. </w:t>
      </w:r>
      <w:r w:rsidR="00FE11EA" w:rsidRPr="00F71E4B">
        <w:rPr>
          <w:rFonts w:ascii="Times New Roman" w:eastAsia="Times New Roman" w:hAnsi="Times New Roman"/>
          <w:lang w:eastAsia="fr-FR"/>
        </w:rPr>
        <w:t>Il</w:t>
      </w:r>
      <w:r w:rsidR="001C01A7" w:rsidRPr="00F71E4B">
        <w:rPr>
          <w:rFonts w:ascii="Times New Roman" w:eastAsia="Times New Roman" w:hAnsi="Times New Roman"/>
          <w:lang w:eastAsia="fr-FR"/>
        </w:rPr>
        <w:t xml:space="preserve"> vous consulte.</w:t>
      </w:r>
    </w:p>
    <w:p w:rsidR="007A251C" w:rsidRPr="00F71E4B" w:rsidRDefault="007A251C" w:rsidP="007A251C">
      <w:pPr>
        <w:tabs>
          <w:tab w:val="left" w:pos="567"/>
        </w:tabs>
        <w:spacing w:after="0" w:line="240" w:lineRule="auto"/>
        <w:jc w:val="both"/>
        <w:rPr>
          <w:rFonts w:ascii="Times New Roman" w:eastAsia="Times New Roman" w:hAnsi="Times New Roman"/>
          <w:lang w:eastAsia="fr-FR"/>
        </w:rPr>
      </w:pPr>
    </w:p>
    <w:p w:rsidR="007A251C" w:rsidRPr="00F71E4B" w:rsidRDefault="00092E08" w:rsidP="00C13C9C">
      <w:pPr>
        <w:spacing w:after="80" w:line="240" w:lineRule="auto"/>
        <w:ind w:left="425" w:hanging="425"/>
        <w:jc w:val="both"/>
        <w:rPr>
          <w:rFonts w:ascii="Times New Roman" w:eastAsia="Times New Roman" w:hAnsi="Times New Roman"/>
          <w:b/>
          <w:lang w:eastAsia="fr-FR"/>
        </w:rPr>
      </w:pPr>
      <w:r>
        <w:rPr>
          <w:rFonts w:ascii="Times New Roman" w:eastAsia="Times New Roman" w:hAnsi="Times New Roman"/>
          <w:b/>
          <w:lang w:eastAsia="fr-FR"/>
        </w:rPr>
        <w:t>2.1</w:t>
      </w:r>
      <w:r>
        <w:rPr>
          <w:rFonts w:ascii="Times New Roman" w:eastAsia="Times New Roman" w:hAnsi="Times New Roman"/>
          <w:b/>
          <w:lang w:eastAsia="fr-FR"/>
        </w:rPr>
        <w:tab/>
        <w:t xml:space="preserve">Le </w:t>
      </w:r>
      <w:r w:rsidR="006B660A">
        <w:rPr>
          <w:rFonts w:ascii="Times New Roman" w:eastAsia="Times New Roman" w:hAnsi="Times New Roman"/>
          <w:b/>
          <w:lang w:eastAsia="fr-FR"/>
        </w:rPr>
        <w:t>troisième s</w:t>
      </w:r>
      <w:r>
        <w:rPr>
          <w:rFonts w:ascii="Times New Roman" w:eastAsia="Times New Roman" w:hAnsi="Times New Roman"/>
          <w:b/>
          <w:lang w:eastAsia="fr-FR"/>
        </w:rPr>
        <w:t>yndicat  verra-t-il son opposition couronné</w:t>
      </w:r>
      <w:r w:rsidR="006B660A">
        <w:rPr>
          <w:rFonts w:ascii="Times New Roman" w:eastAsia="Times New Roman" w:hAnsi="Times New Roman"/>
          <w:b/>
          <w:lang w:eastAsia="fr-FR"/>
        </w:rPr>
        <w:t>e</w:t>
      </w:r>
      <w:r>
        <w:rPr>
          <w:rFonts w:ascii="Times New Roman" w:eastAsia="Times New Roman" w:hAnsi="Times New Roman"/>
          <w:b/>
          <w:lang w:eastAsia="fr-FR"/>
        </w:rPr>
        <w:t xml:space="preserve"> de succès</w:t>
      </w:r>
      <w:r w:rsidR="007A251C" w:rsidRPr="00F71E4B">
        <w:rPr>
          <w:rFonts w:ascii="Times New Roman" w:eastAsia="Times New Roman" w:hAnsi="Times New Roman"/>
          <w:b/>
          <w:lang w:eastAsia="fr-FR"/>
        </w:rPr>
        <w:t> ?</w:t>
      </w:r>
    </w:p>
    <w:p w:rsidR="0077519E" w:rsidRPr="00F71E4B" w:rsidRDefault="007A251C" w:rsidP="00304A6C">
      <w:pPr>
        <w:spacing w:after="0" w:line="240" w:lineRule="auto"/>
        <w:ind w:left="426" w:hanging="426"/>
        <w:jc w:val="both"/>
        <w:rPr>
          <w:rFonts w:ascii="Times New Roman" w:eastAsia="Times New Roman" w:hAnsi="Times New Roman"/>
          <w:b/>
          <w:lang w:eastAsia="fr-FR"/>
        </w:rPr>
      </w:pPr>
      <w:r w:rsidRPr="00F71E4B">
        <w:rPr>
          <w:rFonts w:ascii="Times New Roman" w:eastAsia="Times New Roman" w:hAnsi="Times New Roman"/>
          <w:b/>
          <w:lang w:eastAsia="fr-FR"/>
        </w:rPr>
        <w:t>2.2</w:t>
      </w:r>
      <w:r w:rsidRPr="00F71E4B">
        <w:rPr>
          <w:rFonts w:ascii="Times New Roman" w:eastAsia="Times New Roman" w:hAnsi="Times New Roman"/>
          <w:b/>
          <w:lang w:eastAsia="fr-FR"/>
        </w:rPr>
        <w:tab/>
      </w:r>
      <w:r w:rsidR="00244A6D">
        <w:rPr>
          <w:rFonts w:ascii="Times New Roman" w:eastAsia="Times New Roman" w:hAnsi="Times New Roman"/>
          <w:b/>
          <w:lang w:eastAsia="fr-FR"/>
        </w:rPr>
        <w:t>L’accord de branche</w:t>
      </w:r>
      <w:r w:rsidR="009F1C41" w:rsidRPr="00F71E4B">
        <w:rPr>
          <w:rFonts w:ascii="Times New Roman" w:eastAsia="Times New Roman" w:hAnsi="Times New Roman"/>
          <w:b/>
          <w:lang w:eastAsia="fr-FR"/>
        </w:rPr>
        <w:t xml:space="preserve"> </w:t>
      </w:r>
      <w:r w:rsidRPr="00F71E4B">
        <w:rPr>
          <w:rFonts w:ascii="Times New Roman" w:eastAsia="Times New Roman" w:hAnsi="Times New Roman"/>
          <w:b/>
          <w:lang w:eastAsia="fr-FR"/>
        </w:rPr>
        <w:t xml:space="preserve">s’appliquera-t-il </w:t>
      </w:r>
      <w:r w:rsidR="0096274E" w:rsidRPr="00F71E4B">
        <w:rPr>
          <w:rFonts w:ascii="Times New Roman" w:eastAsia="Times New Roman" w:hAnsi="Times New Roman"/>
          <w:b/>
          <w:lang w:eastAsia="fr-FR"/>
        </w:rPr>
        <w:t xml:space="preserve">obligatoirement </w:t>
      </w:r>
      <w:r w:rsidRPr="00F71E4B">
        <w:rPr>
          <w:rFonts w:ascii="Times New Roman" w:eastAsia="Times New Roman" w:hAnsi="Times New Roman"/>
          <w:b/>
          <w:lang w:eastAsia="fr-FR"/>
        </w:rPr>
        <w:t>à la société Breizhappétit ?</w:t>
      </w:r>
    </w:p>
    <w:p w:rsidR="007A251C" w:rsidRPr="00F71E4B" w:rsidRDefault="007A251C" w:rsidP="007A251C">
      <w:pPr>
        <w:tabs>
          <w:tab w:val="left" w:pos="567"/>
        </w:tabs>
        <w:spacing w:after="0" w:line="240" w:lineRule="auto"/>
        <w:jc w:val="both"/>
        <w:rPr>
          <w:rFonts w:ascii="Times New Roman" w:eastAsia="Times New Roman" w:hAnsi="Times New Roman"/>
          <w:b/>
          <w:lang w:eastAsia="fr-FR"/>
        </w:rPr>
      </w:pPr>
    </w:p>
    <w:p w:rsidR="002043A3" w:rsidRDefault="002043A3" w:rsidP="007A251C">
      <w:pPr>
        <w:tabs>
          <w:tab w:val="left" w:pos="567"/>
        </w:tabs>
        <w:spacing w:after="0" w:line="240" w:lineRule="auto"/>
        <w:jc w:val="both"/>
        <w:rPr>
          <w:rFonts w:ascii="Times New Roman" w:eastAsia="Times New Roman" w:hAnsi="Times New Roman"/>
          <w:b/>
          <w:lang w:eastAsia="fr-FR"/>
        </w:rPr>
      </w:pPr>
    </w:p>
    <w:p w:rsidR="00C81DCC" w:rsidRPr="00F71E4B" w:rsidRDefault="00C81DCC" w:rsidP="007A251C">
      <w:pPr>
        <w:tabs>
          <w:tab w:val="left" w:pos="567"/>
        </w:tabs>
        <w:spacing w:after="0" w:line="240" w:lineRule="auto"/>
        <w:jc w:val="both"/>
        <w:rPr>
          <w:rFonts w:ascii="Times New Roman" w:eastAsia="Times New Roman" w:hAnsi="Times New Roman"/>
          <w:b/>
          <w:lang w:eastAsia="fr-FR"/>
        </w:rPr>
      </w:pPr>
    </w:p>
    <w:p w:rsidR="002043A3" w:rsidRPr="00F71E4B" w:rsidRDefault="002043A3" w:rsidP="002043A3">
      <w:pPr>
        <w:tabs>
          <w:tab w:val="left" w:pos="567"/>
        </w:tabs>
        <w:spacing w:after="0" w:line="240" w:lineRule="auto"/>
        <w:jc w:val="center"/>
        <w:rPr>
          <w:rFonts w:ascii="Times New Roman" w:eastAsia="Times New Roman" w:hAnsi="Times New Roman"/>
          <w:b/>
          <w:sz w:val="24"/>
          <w:szCs w:val="24"/>
          <w:u w:val="single"/>
          <w:lang w:eastAsia="fr-FR"/>
        </w:rPr>
      </w:pPr>
      <w:r w:rsidRPr="00F71E4B">
        <w:rPr>
          <w:rFonts w:ascii="Times New Roman" w:eastAsia="Times New Roman" w:hAnsi="Times New Roman"/>
          <w:b/>
          <w:sz w:val="24"/>
          <w:szCs w:val="24"/>
          <w:u w:val="single"/>
          <w:lang w:eastAsia="fr-FR"/>
        </w:rPr>
        <w:t>DOSSIER 3</w:t>
      </w:r>
    </w:p>
    <w:p w:rsidR="002043A3" w:rsidRPr="00F71E4B" w:rsidRDefault="002043A3" w:rsidP="002043A3">
      <w:pPr>
        <w:tabs>
          <w:tab w:val="left" w:pos="567"/>
        </w:tabs>
        <w:spacing w:after="0" w:line="240" w:lineRule="auto"/>
        <w:jc w:val="center"/>
        <w:rPr>
          <w:rFonts w:ascii="Times New Roman" w:eastAsia="Times New Roman" w:hAnsi="Times New Roman"/>
          <w:b/>
          <w:lang w:eastAsia="fr-FR"/>
        </w:rPr>
      </w:pPr>
    </w:p>
    <w:p w:rsidR="002043A3" w:rsidRPr="00F71E4B" w:rsidRDefault="002043A3" w:rsidP="007A251C">
      <w:pPr>
        <w:tabs>
          <w:tab w:val="left" w:pos="567"/>
        </w:tabs>
        <w:spacing w:after="0" w:line="240" w:lineRule="auto"/>
        <w:jc w:val="both"/>
        <w:rPr>
          <w:rFonts w:ascii="Times New Roman" w:eastAsia="Times New Roman" w:hAnsi="Times New Roman"/>
          <w:b/>
          <w:lang w:eastAsia="fr-FR"/>
        </w:rPr>
      </w:pPr>
      <w:r w:rsidRPr="00F71E4B">
        <w:rPr>
          <w:rFonts w:ascii="Times New Roman" w:eastAsia="Times New Roman" w:hAnsi="Times New Roman"/>
          <w:lang w:eastAsia="fr-FR"/>
        </w:rPr>
        <w:t xml:space="preserve">La société Breizhappétit est confrontée à des enjeux d’hygiène et de sécurité au sein de ses cuisines. </w:t>
      </w:r>
      <w:r w:rsidR="004627E2">
        <w:rPr>
          <w:rFonts w:ascii="Times New Roman" w:eastAsia="Times New Roman" w:hAnsi="Times New Roman"/>
          <w:lang w:eastAsia="fr-FR"/>
        </w:rPr>
        <w:t>L</w:t>
      </w:r>
      <w:r w:rsidRPr="00F71E4B">
        <w:rPr>
          <w:rFonts w:ascii="Times New Roman" w:eastAsia="Times New Roman" w:hAnsi="Times New Roman"/>
          <w:lang w:eastAsia="fr-FR"/>
        </w:rPr>
        <w:t xml:space="preserve">a société </w:t>
      </w:r>
      <w:r w:rsidR="004627E2">
        <w:rPr>
          <w:rFonts w:ascii="Times New Roman" w:eastAsia="Times New Roman" w:hAnsi="Times New Roman"/>
          <w:lang w:eastAsia="fr-FR"/>
        </w:rPr>
        <w:t>veille</w:t>
      </w:r>
      <w:r w:rsidRPr="00F71E4B">
        <w:rPr>
          <w:rFonts w:ascii="Times New Roman" w:eastAsia="Times New Roman" w:hAnsi="Times New Roman"/>
          <w:lang w:eastAsia="fr-FR"/>
        </w:rPr>
        <w:t xml:space="preserve"> à prése</w:t>
      </w:r>
      <w:r w:rsidR="00685DDD" w:rsidRPr="00F71E4B">
        <w:rPr>
          <w:rFonts w:ascii="Times New Roman" w:eastAsia="Times New Roman" w:hAnsi="Times New Roman"/>
          <w:lang w:eastAsia="fr-FR"/>
        </w:rPr>
        <w:t>rver la salubrité des aliments afin de</w:t>
      </w:r>
      <w:r w:rsidRPr="00F71E4B">
        <w:rPr>
          <w:rFonts w:ascii="Times New Roman" w:eastAsia="Times New Roman" w:hAnsi="Times New Roman"/>
          <w:lang w:eastAsia="fr-FR"/>
        </w:rPr>
        <w:t xml:space="preserve"> réduire les risques en matière de sécurité alimentaire</w:t>
      </w:r>
      <w:r w:rsidR="009F1C41" w:rsidRPr="00F71E4B">
        <w:rPr>
          <w:rFonts w:ascii="Times New Roman" w:eastAsia="Times New Roman" w:hAnsi="Times New Roman"/>
          <w:lang w:eastAsia="fr-FR"/>
        </w:rPr>
        <w:t xml:space="preserve">. </w:t>
      </w:r>
      <w:r w:rsidR="004627E2">
        <w:rPr>
          <w:rFonts w:ascii="Times New Roman" w:eastAsia="Times New Roman" w:hAnsi="Times New Roman"/>
          <w:lang w:eastAsia="fr-FR"/>
        </w:rPr>
        <w:t xml:space="preserve">Elle </w:t>
      </w:r>
      <w:r w:rsidRPr="00F71E4B">
        <w:rPr>
          <w:rFonts w:ascii="Times New Roman" w:eastAsia="Times New Roman" w:hAnsi="Times New Roman"/>
          <w:lang w:eastAsia="fr-FR"/>
        </w:rPr>
        <w:t xml:space="preserve">assure une protection collective et individuelle au personnel, confronté à des risques liés </w:t>
      </w:r>
      <w:r w:rsidR="00F73586" w:rsidRPr="00F71E4B">
        <w:rPr>
          <w:rFonts w:ascii="Times New Roman" w:eastAsia="Times New Roman" w:hAnsi="Times New Roman"/>
          <w:lang w:eastAsia="fr-FR"/>
        </w:rPr>
        <w:t>à la</w:t>
      </w:r>
      <w:r w:rsidRPr="00F71E4B">
        <w:rPr>
          <w:rFonts w:ascii="Times New Roman" w:eastAsia="Times New Roman" w:hAnsi="Times New Roman"/>
          <w:lang w:eastAsia="fr-FR"/>
        </w:rPr>
        <w:t xml:space="preserve"> fabrication des repas et aux lieux de travail (fours, tables de cuisson, chambres froides, outils tranchants, fumées de cuisson, sols glissants …).</w:t>
      </w:r>
    </w:p>
    <w:p w:rsidR="009F1C41" w:rsidRPr="00F71E4B" w:rsidRDefault="009F1C41" w:rsidP="0096274E">
      <w:pPr>
        <w:spacing w:after="0" w:line="240" w:lineRule="auto"/>
        <w:jc w:val="both"/>
        <w:rPr>
          <w:rFonts w:ascii="Times New Roman" w:eastAsia="Times New Roman" w:hAnsi="Times New Roman"/>
          <w:lang w:eastAsia="fr-FR"/>
        </w:rPr>
      </w:pPr>
    </w:p>
    <w:p w:rsidR="00F73586" w:rsidRPr="00F71E4B" w:rsidRDefault="004627E2" w:rsidP="0096274E">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règlement intérieur rend</w:t>
      </w:r>
      <w:r w:rsidR="009F1C41" w:rsidRPr="00F71E4B">
        <w:rPr>
          <w:rFonts w:ascii="Times New Roman" w:eastAsia="Times New Roman" w:hAnsi="Times New Roman"/>
          <w:lang w:eastAsia="fr-FR"/>
        </w:rPr>
        <w:t xml:space="preserve"> obligatoire le port </w:t>
      </w:r>
      <w:r w:rsidR="001C01A7" w:rsidRPr="00F71E4B">
        <w:rPr>
          <w:rFonts w:ascii="Times New Roman" w:eastAsia="Times New Roman" w:hAnsi="Times New Roman"/>
          <w:lang w:eastAsia="fr-FR"/>
        </w:rPr>
        <w:t>d</w:t>
      </w:r>
      <w:r w:rsidR="009F1C41" w:rsidRPr="00F71E4B">
        <w:rPr>
          <w:rFonts w:ascii="Times New Roman" w:eastAsia="Times New Roman" w:hAnsi="Times New Roman"/>
          <w:lang w:eastAsia="fr-FR"/>
        </w:rPr>
        <w:t xml:space="preserve">e vêtements </w:t>
      </w:r>
      <w:r w:rsidR="001C01A7" w:rsidRPr="00F71E4B">
        <w:rPr>
          <w:rFonts w:ascii="Times New Roman" w:eastAsia="Times New Roman" w:hAnsi="Times New Roman"/>
          <w:lang w:eastAsia="fr-FR"/>
        </w:rPr>
        <w:t xml:space="preserve">de protection. Malgré plusieurs avertissements, </w:t>
      </w:r>
      <w:r>
        <w:rPr>
          <w:rFonts w:ascii="Times New Roman" w:eastAsia="Times New Roman" w:hAnsi="Times New Roman"/>
          <w:lang w:eastAsia="fr-FR"/>
        </w:rPr>
        <w:t>M</w:t>
      </w:r>
      <w:r w:rsidR="00E23805" w:rsidRPr="00F71E4B">
        <w:rPr>
          <w:rFonts w:ascii="Times New Roman" w:eastAsia="Times New Roman" w:hAnsi="Times New Roman"/>
          <w:lang w:eastAsia="fr-FR"/>
        </w:rPr>
        <w:t>adame</w:t>
      </w:r>
      <w:r w:rsidR="001C01A7" w:rsidRPr="00F71E4B">
        <w:rPr>
          <w:rFonts w:ascii="Times New Roman" w:eastAsia="Times New Roman" w:hAnsi="Times New Roman"/>
          <w:lang w:eastAsia="fr-FR"/>
        </w:rPr>
        <w:t xml:space="preserve"> Cariou refuse souvent de porter la charlotte et les chaussures antidérapantes qu’elle juge disgracieuses. Elle considère qu’il y a atteinte à sa liberté de se vêtir.</w:t>
      </w:r>
    </w:p>
    <w:p w:rsidR="009F1C41" w:rsidRPr="00C81DCC" w:rsidRDefault="009F1C41" w:rsidP="0096274E">
      <w:pPr>
        <w:spacing w:after="0" w:line="240" w:lineRule="auto"/>
        <w:jc w:val="both"/>
        <w:rPr>
          <w:rFonts w:ascii="Times New Roman" w:eastAsia="Times New Roman" w:hAnsi="Times New Roman"/>
          <w:sz w:val="20"/>
          <w:szCs w:val="20"/>
          <w:lang w:eastAsia="fr-FR"/>
        </w:rPr>
      </w:pPr>
    </w:p>
    <w:p w:rsidR="001C01A7" w:rsidRPr="00F71E4B" w:rsidRDefault="001C01A7" w:rsidP="00304A6C">
      <w:pPr>
        <w:spacing w:after="0" w:line="240" w:lineRule="auto"/>
        <w:ind w:left="426" w:hanging="426"/>
        <w:jc w:val="both"/>
        <w:rPr>
          <w:rFonts w:ascii="Times New Roman" w:eastAsia="Times New Roman" w:hAnsi="Times New Roman"/>
          <w:b/>
          <w:lang w:eastAsia="fr-FR"/>
        </w:rPr>
      </w:pPr>
      <w:r w:rsidRPr="00F71E4B">
        <w:rPr>
          <w:rFonts w:ascii="Times New Roman" w:eastAsia="Times New Roman" w:hAnsi="Times New Roman"/>
          <w:b/>
          <w:lang w:eastAsia="fr-FR"/>
        </w:rPr>
        <w:t>3.1</w:t>
      </w:r>
      <w:r w:rsidRPr="00F71E4B">
        <w:rPr>
          <w:rFonts w:ascii="Times New Roman" w:eastAsia="Times New Roman" w:hAnsi="Times New Roman"/>
          <w:b/>
          <w:lang w:eastAsia="fr-FR"/>
        </w:rPr>
        <w:tab/>
      </w:r>
      <w:r w:rsidR="00872335" w:rsidRPr="00F71E4B">
        <w:rPr>
          <w:rFonts w:ascii="Times New Roman" w:eastAsia="Times New Roman" w:hAnsi="Times New Roman"/>
          <w:b/>
          <w:lang w:eastAsia="fr-FR"/>
        </w:rPr>
        <w:t>Le refus de madame Cariou est-il fautif ?</w:t>
      </w:r>
    </w:p>
    <w:p w:rsidR="009F1C41" w:rsidRPr="00C81DCC" w:rsidRDefault="009F1C41" w:rsidP="0096274E">
      <w:pPr>
        <w:spacing w:after="0" w:line="240" w:lineRule="auto"/>
        <w:jc w:val="both"/>
        <w:rPr>
          <w:rFonts w:ascii="Times New Roman" w:eastAsia="Times New Roman" w:hAnsi="Times New Roman"/>
          <w:sz w:val="28"/>
          <w:szCs w:val="28"/>
          <w:lang w:eastAsia="fr-FR"/>
        </w:rPr>
      </w:pPr>
    </w:p>
    <w:p w:rsidR="005678BD" w:rsidRDefault="00F73586" w:rsidP="005678BD">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La société a </w:t>
      </w:r>
      <w:r w:rsidR="004627E2">
        <w:rPr>
          <w:rFonts w:ascii="Times New Roman" w:eastAsia="Times New Roman" w:hAnsi="Times New Roman"/>
          <w:lang w:eastAsia="fr-FR"/>
        </w:rPr>
        <w:t xml:space="preserve">acheté </w:t>
      </w:r>
      <w:r w:rsidRPr="00F71E4B">
        <w:rPr>
          <w:rFonts w:ascii="Times New Roman" w:eastAsia="Times New Roman" w:hAnsi="Times New Roman"/>
          <w:lang w:eastAsia="fr-FR"/>
        </w:rPr>
        <w:t>de</w:t>
      </w:r>
      <w:r w:rsidR="004627E2">
        <w:rPr>
          <w:rFonts w:ascii="Times New Roman" w:eastAsia="Times New Roman" w:hAnsi="Times New Roman"/>
          <w:lang w:eastAsia="fr-FR"/>
        </w:rPr>
        <w:t>s</w:t>
      </w:r>
      <w:r w:rsidR="0096274E" w:rsidRPr="00F71E4B">
        <w:rPr>
          <w:rFonts w:ascii="Times New Roman" w:eastAsia="Times New Roman" w:hAnsi="Times New Roman"/>
          <w:lang w:eastAsia="fr-FR"/>
        </w:rPr>
        <w:t xml:space="preserve"> tenues à usage unique qui permet</w:t>
      </w:r>
      <w:r w:rsidR="00D800FC" w:rsidRPr="00F71E4B">
        <w:rPr>
          <w:rFonts w:ascii="Times New Roman" w:eastAsia="Times New Roman" w:hAnsi="Times New Roman"/>
          <w:lang w:eastAsia="fr-FR"/>
        </w:rPr>
        <w:t>tent</w:t>
      </w:r>
      <w:r w:rsidR="0096274E" w:rsidRPr="00F71E4B">
        <w:rPr>
          <w:rFonts w:ascii="Times New Roman" w:eastAsia="Times New Roman" w:hAnsi="Times New Roman"/>
          <w:lang w:eastAsia="fr-FR"/>
        </w:rPr>
        <w:t xml:space="preserve"> </w:t>
      </w:r>
      <w:r w:rsidRPr="00F71E4B">
        <w:rPr>
          <w:rFonts w:ascii="Times New Roman" w:eastAsia="Times New Roman" w:hAnsi="Times New Roman"/>
          <w:lang w:eastAsia="fr-FR"/>
        </w:rPr>
        <w:t>de rédui</w:t>
      </w:r>
      <w:r w:rsidR="00D800FC" w:rsidRPr="00F71E4B">
        <w:rPr>
          <w:rFonts w:ascii="Times New Roman" w:eastAsia="Times New Roman" w:hAnsi="Times New Roman"/>
          <w:lang w:eastAsia="fr-FR"/>
        </w:rPr>
        <w:t>re les risques de contamination</w:t>
      </w:r>
      <w:r w:rsidR="00C81DCC">
        <w:rPr>
          <w:rFonts w:ascii="Times New Roman" w:eastAsia="Times New Roman" w:hAnsi="Times New Roman"/>
          <w:lang w:eastAsia="fr-FR"/>
        </w:rPr>
        <w:t xml:space="preserve"> et </w:t>
      </w:r>
      <w:r w:rsidR="00D71EEC" w:rsidRPr="00F71E4B">
        <w:rPr>
          <w:rFonts w:ascii="Times New Roman" w:eastAsia="Times New Roman" w:hAnsi="Times New Roman"/>
          <w:lang w:eastAsia="fr-FR"/>
        </w:rPr>
        <w:t xml:space="preserve">les frais de </w:t>
      </w:r>
      <w:r w:rsidR="00A8033A" w:rsidRPr="00F71E4B">
        <w:rPr>
          <w:rFonts w:ascii="Times New Roman" w:eastAsia="Times New Roman" w:hAnsi="Times New Roman"/>
          <w:lang w:eastAsia="fr-FR"/>
        </w:rPr>
        <w:t>blanchisserie</w:t>
      </w:r>
      <w:r w:rsidR="00D800FC" w:rsidRPr="00F71E4B">
        <w:rPr>
          <w:rFonts w:ascii="Times New Roman" w:eastAsia="Times New Roman" w:hAnsi="Times New Roman"/>
          <w:lang w:eastAsia="fr-FR"/>
        </w:rPr>
        <w:t xml:space="preserve">. Il apparaît que </w:t>
      </w:r>
      <w:r w:rsidR="0096274E" w:rsidRPr="00F71E4B">
        <w:rPr>
          <w:rFonts w:ascii="Times New Roman" w:eastAsia="Times New Roman" w:hAnsi="Times New Roman"/>
          <w:lang w:eastAsia="fr-FR"/>
        </w:rPr>
        <w:t>leurs matières textiles (polypropylène, polyester,…), même traitées avec des produits retardateurs de feu, peuvent coller à la peau au contact d'une flamme.</w:t>
      </w:r>
      <w:r w:rsidR="00D800FC" w:rsidRPr="00F71E4B">
        <w:rPr>
          <w:rFonts w:ascii="Times New Roman" w:eastAsia="Times New Roman" w:hAnsi="Times New Roman"/>
          <w:lang w:eastAsia="fr-FR"/>
        </w:rPr>
        <w:t xml:space="preserve"> </w:t>
      </w:r>
      <w:r w:rsidR="001C4D9C">
        <w:rPr>
          <w:rFonts w:ascii="Times New Roman" w:eastAsia="Times New Roman" w:hAnsi="Times New Roman"/>
          <w:lang w:eastAsia="fr-FR"/>
        </w:rPr>
        <w:t xml:space="preserve">Ce matin, </w:t>
      </w:r>
      <w:r w:rsidR="004627E2">
        <w:rPr>
          <w:rFonts w:ascii="Times New Roman" w:eastAsia="Times New Roman" w:hAnsi="Times New Roman"/>
          <w:lang w:eastAsia="fr-FR"/>
        </w:rPr>
        <w:t>la blouse de M</w:t>
      </w:r>
      <w:r w:rsidR="001C4D9C">
        <w:rPr>
          <w:rFonts w:ascii="Times New Roman" w:eastAsia="Times New Roman" w:hAnsi="Times New Roman"/>
          <w:lang w:eastAsia="fr-FR"/>
        </w:rPr>
        <w:t>adame Cariou s’</w:t>
      </w:r>
      <w:r w:rsidR="004627E2">
        <w:rPr>
          <w:rFonts w:ascii="Times New Roman" w:eastAsia="Times New Roman" w:hAnsi="Times New Roman"/>
          <w:lang w:eastAsia="fr-FR"/>
        </w:rPr>
        <w:t>est enflammée</w:t>
      </w:r>
      <w:r w:rsidR="001C4D9C">
        <w:rPr>
          <w:rFonts w:ascii="Times New Roman" w:eastAsia="Times New Roman" w:hAnsi="Times New Roman"/>
          <w:lang w:eastAsia="fr-FR"/>
        </w:rPr>
        <w:t>.</w:t>
      </w:r>
    </w:p>
    <w:p w:rsidR="001C4D9C" w:rsidRPr="00C81DCC" w:rsidRDefault="001C4D9C" w:rsidP="005678BD">
      <w:pPr>
        <w:spacing w:after="0" w:line="240" w:lineRule="auto"/>
        <w:jc w:val="both"/>
        <w:rPr>
          <w:rFonts w:ascii="Times New Roman" w:eastAsia="Times New Roman" w:hAnsi="Times New Roman"/>
          <w:sz w:val="20"/>
          <w:szCs w:val="20"/>
          <w:lang w:eastAsia="fr-FR"/>
        </w:rPr>
      </w:pPr>
    </w:p>
    <w:p w:rsidR="00A8033A" w:rsidRPr="00F71E4B" w:rsidRDefault="00A8033A" w:rsidP="00304A6C">
      <w:pPr>
        <w:spacing w:after="0" w:line="240" w:lineRule="auto"/>
        <w:ind w:left="426" w:hanging="426"/>
        <w:jc w:val="both"/>
        <w:rPr>
          <w:rFonts w:ascii="Times New Roman" w:eastAsia="Times New Roman" w:hAnsi="Times New Roman"/>
          <w:b/>
          <w:lang w:eastAsia="fr-FR"/>
        </w:rPr>
      </w:pPr>
      <w:r w:rsidRPr="00F71E4B">
        <w:rPr>
          <w:rFonts w:ascii="Times New Roman" w:eastAsia="Times New Roman" w:hAnsi="Times New Roman"/>
          <w:b/>
          <w:lang w:eastAsia="fr-FR"/>
        </w:rPr>
        <w:t>3.2</w:t>
      </w:r>
      <w:r w:rsidRPr="00F71E4B">
        <w:rPr>
          <w:rFonts w:ascii="Times New Roman" w:eastAsia="Times New Roman" w:hAnsi="Times New Roman"/>
          <w:b/>
          <w:lang w:eastAsia="fr-FR"/>
        </w:rPr>
        <w:tab/>
      </w:r>
      <w:r w:rsidR="001C4D9C">
        <w:rPr>
          <w:rFonts w:ascii="Times New Roman" w:eastAsia="Times New Roman" w:hAnsi="Times New Roman"/>
          <w:b/>
          <w:lang w:eastAsia="fr-FR"/>
        </w:rPr>
        <w:t>Q</w:t>
      </w:r>
      <w:r w:rsidR="004627E2">
        <w:rPr>
          <w:rFonts w:ascii="Times New Roman" w:eastAsia="Times New Roman" w:hAnsi="Times New Roman"/>
          <w:b/>
          <w:lang w:eastAsia="fr-FR"/>
        </w:rPr>
        <w:t>uels sont les droits que M</w:t>
      </w:r>
      <w:r w:rsidR="001C4D9C">
        <w:rPr>
          <w:rFonts w:ascii="Times New Roman" w:eastAsia="Times New Roman" w:hAnsi="Times New Roman"/>
          <w:b/>
          <w:lang w:eastAsia="fr-FR"/>
        </w:rPr>
        <w:t xml:space="preserve">adame Cariou peut mettre en </w:t>
      </w:r>
      <w:r w:rsidR="00C81DCC">
        <w:rPr>
          <w:rFonts w:ascii="Times New Roman" w:eastAsia="Times New Roman" w:hAnsi="Times New Roman"/>
          <w:b/>
          <w:lang w:eastAsia="fr-FR"/>
        </w:rPr>
        <w:t>œuvre</w:t>
      </w:r>
      <w:r w:rsidR="006A6354" w:rsidRPr="00F71E4B">
        <w:rPr>
          <w:rFonts w:ascii="Times New Roman" w:eastAsia="Times New Roman" w:hAnsi="Times New Roman"/>
          <w:b/>
          <w:lang w:eastAsia="fr-FR"/>
        </w:rPr>
        <w:t> ?</w:t>
      </w:r>
    </w:p>
    <w:p w:rsidR="00ED7F8A" w:rsidRPr="00C81DCC" w:rsidRDefault="00ED7F8A" w:rsidP="00A8033A">
      <w:pPr>
        <w:tabs>
          <w:tab w:val="left" w:pos="567"/>
        </w:tabs>
        <w:spacing w:after="0" w:line="240" w:lineRule="auto"/>
        <w:jc w:val="both"/>
        <w:rPr>
          <w:rFonts w:ascii="Times New Roman" w:eastAsia="Times New Roman" w:hAnsi="Times New Roman"/>
          <w:b/>
          <w:sz w:val="28"/>
          <w:szCs w:val="28"/>
          <w:lang w:eastAsia="fr-FR"/>
        </w:rPr>
      </w:pPr>
    </w:p>
    <w:p w:rsidR="00ED7F8A" w:rsidRPr="00F71E4B" w:rsidRDefault="00CD7C39" w:rsidP="00ED7F8A">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La société a mis au point, avec le CHSCT, des mesures de nature à faire cesser ce danger. La mise en œuvre ne sera pas immédiate. En </w:t>
      </w:r>
      <w:r w:rsidR="00ED7F8A" w:rsidRPr="00F71E4B">
        <w:rPr>
          <w:rFonts w:ascii="Times New Roman" w:eastAsia="Times New Roman" w:hAnsi="Times New Roman"/>
          <w:lang w:eastAsia="fr-FR"/>
        </w:rPr>
        <w:t xml:space="preserve">attendant, </w:t>
      </w:r>
      <w:r w:rsidR="006B660A">
        <w:rPr>
          <w:rFonts w:ascii="Times New Roman" w:eastAsia="Times New Roman" w:hAnsi="Times New Roman"/>
          <w:lang w:eastAsia="fr-FR"/>
        </w:rPr>
        <w:t>le dirigeant</w:t>
      </w:r>
      <w:r w:rsidR="00ED7F8A" w:rsidRPr="00F71E4B">
        <w:rPr>
          <w:rFonts w:ascii="Times New Roman" w:eastAsia="Times New Roman" w:hAnsi="Times New Roman"/>
          <w:lang w:eastAsia="fr-FR"/>
        </w:rPr>
        <w:t xml:space="preserve"> souhaiterait que les salariés concernés </w:t>
      </w:r>
      <w:r w:rsidR="00B674D2" w:rsidRPr="00F71E4B">
        <w:rPr>
          <w:rFonts w:ascii="Times New Roman" w:eastAsia="Times New Roman" w:hAnsi="Times New Roman"/>
          <w:lang w:eastAsia="fr-FR"/>
        </w:rPr>
        <w:t>demeurent à leur poste afin de poursuivre l’activité.</w:t>
      </w:r>
    </w:p>
    <w:p w:rsidR="00FE11EA" w:rsidRPr="00C81DCC" w:rsidRDefault="00FE11EA" w:rsidP="00A8033A">
      <w:pPr>
        <w:spacing w:after="0" w:line="240" w:lineRule="auto"/>
        <w:jc w:val="both"/>
        <w:rPr>
          <w:rFonts w:ascii="Times New Roman" w:eastAsia="Times New Roman" w:hAnsi="Times New Roman"/>
          <w:sz w:val="20"/>
          <w:szCs w:val="20"/>
          <w:lang w:eastAsia="fr-FR"/>
        </w:rPr>
      </w:pPr>
    </w:p>
    <w:p w:rsidR="00A8033A" w:rsidRPr="00F71E4B" w:rsidRDefault="009A4C54" w:rsidP="00304A6C">
      <w:pPr>
        <w:spacing w:after="0" w:line="240" w:lineRule="auto"/>
        <w:ind w:left="426" w:hanging="426"/>
        <w:jc w:val="both"/>
        <w:rPr>
          <w:rFonts w:ascii="Times New Roman" w:eastAsia="Times New Roman" w:hAnsi="Times New Roman"/>
          <w:b/>
          <w:lang w:eastAsia="fr-FR"/>
        </w:rPr>
      </w:pPr>
      <w:r w:rsidRPr="00F71E4B">
        <w:rPr>
          <w:rFonts w:ascii="Times New Roman" w:eastAsia="Times New Roman" w:hAnsi="Times New Roman"/>
          <w:b/>
          <w:lang w:eastAsia="fr-FR"/>
        </w:rPr>
        <w:t>3.3</w:t>
      </w:r>
      <w:r w:rsidRPr="00F71E4B">
        <w:rPr>
          <w:rFonts w:ascii="Times New Roman" w:eastAsia="Times New Roman" w:hAnsi="Times New Roman"/>
          <w:b/>
          <w:lang w:eastAsia="fr-FR"/>
        </w:rPr>
        <w:tab/>
        <w:t xml:space="preserve">Que risque </w:t>
      </w:r>
      <w:r w:rsidR="004627E2">
        <w:rPr>
          <w:rFonts w:ascii="Times New Roman" w:eastAsia="Times New Roman" w:hAnsi="Times New Roman"/>
          <w:b/>
          <w:lang w:eastAsia="fr-FR"/>
        </w:rPr>
        <w:t>M</w:t>
      </w:r>
      <w:r w:rsidR="00E23805" w:rsidRPr="00F71E4B">
        <w:rPr>
          <w:rFonts w:ascii="Times New Roman" w:eastAsia="Times New Roman" w:hAnsi="Times New Roman"/>
          <w:b/>
          <w:lang w:eastAsia="fr-FR"/>
        </w:rPr>
        <w:t>onsieur</w:t>
      </w:r>
      <w:r w:rsidR="005678BD" w:rsidRPr="00F71E4B">
        <w:rPr>
          <w:rFonts w:ascii="Times New Roman" w:eastAsia="Times New Roman" w:hAnsi="Times New Roman"/>
          <w:b/>
          <w:lang w:eastAsia="fr-FR"/>
        </w:rPr>
        <w:t xml:space="preserve"> Lenoir</w:t>
      </w:r>
      <w:r w:rsidRPr="00F71E4B">
        <w:rPr>
          <w:rFonts w:ascii="Times New Roman" w:eastAsia="Times New Roman" w:hAnsi="Times New Roman"/>
          <w:b/>
          <w:lang w:eastAsia="fr-FR"/>
        </w:rPr>
        <w:t xml:space="preserve"> si un </w:t>
      </w:r>
      <w:r w:rsidR="005678BD" w:rsidRPr="00F71E4B">
        <w:rPr>
          <w:rFonts w:ascii="Times New Roman" w:eastAsia="Times New Roman" w:hAnsi="Times New Roman"/>
          <w:b/>
          <w:lang w:eastAsia="fr-FR"/>
        </w:rPr>
        <w:t>salarié est victime d’un accident ?</w:t>
      </w:r>
    </w:p>
    <w:p w:rsidR="00D22F44" w:rsidRPr="00C81DCC" w:rsidRDefault="00D22F44" w:rsidP="00965BFC">
      <w:pPr>
        <w:tabs>
          <w:tab w:val="left" w:pos="567"/>
        </w:tabs>
        <w:spacing w:after="0" w:line="240" w:lineRule="auto"/>
        <w:jc w:val="both"/>
        <w:rPr>
          <w:rFonts w:ascii="Times New Roman" w:eastAsia="Times New Roman" w:hAnsi="Times New Roman"/>
          <w:b/>
          <w:sz w:val="28"/>
          <w:szCs w:val="28"/>
          <w:lang w:eastAsia="fr-FR"/>
        </w:rPr>
      </w:pPr>
    </w:p>
    <w:p w:rsidR="009576EA" w:rsidRPr="00F71E4B" w:rsidRDefault="009A4C54" w:rsidP="009F7384">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L</w:t>
      </w:r>
      <w:r w:rsidR="00D71EEC" w:rsidRPr="00F71E4B">
        <w:rPr>
          <w:rFonts w:ascii="Times New Roman" w:eastAsia="Times New Roman" w:hAnsi="Times New Roman"/>
          <w:lang w:eastAsia="fr-FR"/>
        </w:rPr>
        <w:t xml:space="preserve">a direction </w:t>
      </w:r>
      <w:r w:rsidR="009576EA" w:rsidRPr="00F71E4B">
        <w:rPr>
          <w:rFonts w:ascii="Times New Roman" w:eastAsia="Times New Roman" w:hAnsi="Times New Roman"/>
          <w:lang w:eastAsia="fr-FR"/>
        </w:rPr>
        <w:t xml:space="preserve">envisage d’externaliser l’ensemble des activités liées à la blanchisserie (lavage, séchage </w:t>
      </w:r>
      <w:r w:rsidR="00D22F44" w:rsidRPr="00F71E4B">
        <w:rPr>
          <w:rFonts w:ascii="Times New Roman" w:eastAsia="Times New Roman" w:hAnsi="Times New Roman"/>
          <w:lang w:eastAsia="fr-FR"/>
        </w:rPr>
        <w:t>et</w:t>
      </w:r>
      <w:r w:rsidR="009576EA" w:rsidRPr="00F71E4B">
        <w:rPr>
          <w:rFonts w:ascii="Times New Roman" w:eastAsia="Times New Roman" w:hAnsi="Times New Roman"/>
          <w:lang w:eastAsia="fr-FR"/>
        </w:rPr>
        <w:t xml:space="preserve"> repassage).</w:t>
      </w:r>
      <w:r w:rsidRPr="00F71E4B">
        <w:rPr>
          <w:rFonts w:ascii="Times New Roman" w:eastAsia="Times New Roman" w:hAnsi="Times New Roman"/>
          <w:lang w:eastAsia="fr-FR"/>
        </w:rPr>
        <w:t xml:space="preserve"> </w:t>
      </w:r>
      <w:r w:rsidR="00245386" w:rsidRPr="00F71E4B">
        <w:rPr>
          <w:rFonts w:ascii="Times New Roman" w:eastAsia="Times New Roman" w:hAnsi="Times New Roman"/>
          <w:lang w:eastAsia="fr-FR"/>
        </w:rPr>
        <w:t>Monsieur</w:t>
      </w:r>
      <w:r w:rsidRPr="00F71E4B">
        <w:rPr>
          <w:rFonts w:ascii="Times New Roman" w:eastAsia="Times New Roman" w:hAnsi="Times New Roman"/>
          <w:lang w:eastAsia="fr-FR"/>
        </w:rPr>
        <w:t xml:space="preserve"> Lenoir interroge </w:t>
      </w:r>
      <w:r w:rsidR="00CD7C39">
        <w:rPr>
          <w:rFonts w:ascii="Times New Roman" w:eastAsia="Times New Roman" w:hAnsi="Times New Roman"/>
          <w:lang w:eastAsia="fr-FR"/>
        </w:rPr>
        <w:t>M</w:t>
      </w:r>
      <w:r w:rsidR="00245386" w:rsidRPr="00F71E4B">
        <w:rPr>
          <w:rFonts w:ascii="Times New Roman" w:eastAsia="Times New Roman" w:hAnsi="Times New Roman"/>
          <w:lang w:eastAsia="fr-FR"/>
        </w:rPr>
        <w:t>onsieur</w:t>
      </w:r>
      <w:r w:rsidRPr="00F71E4B">
        <w:rPr>
          <w:rFonts w:ascii="Times New Roman" w:eastAsia="Times New Roman" w:hAnsi="Times New Roman"/>
          <w:lang w:eastAsia="fr-FR"/>
        </w:rPr>
        <w:t xml:space="preserve"> Poullaoue</w:t>
      </w:r>
      <w:r w:rsidR="009576EA" w:rsidRPr="00F71E4B">
        <w:rPr>
          <w:rFonts w:ascii="Times New Roman" w:eastAsia="Times New Roman" w:hAnsi="Times New Roman"/>
          <w:lang w:eastAsia="fr-FR"/>
        </w:rPr>
        <w:t xml:space="preserve">c sur le sort des contrats de travail des salariés blanchisseurs si cette décision devait être </w:t>
      </w:r>
      <w:r w:rsidR="00DE4896" w:rsidRPr="00F71E4B">
        <w:rPr>
          <w:rFonts w:ascii="Times New Roman" w:eastAsia="Times New Roman" w:hAnsi="Times New Roman"/>
          <w:lang w:eastAsia="fr-FR"/>
        </w:rPr>
        <w:t>entérin</w:t>
      </w:r>
      <w:r w:rsidR="009576EA" w:rsidRPr="00F71E4B">
        <w:rPr>
          <w:rFonts w:ascii="Times New Roman" w:eastAsia="Times New Roman" w:hAnsi="Times New Roman"/>
          <w:lang w:eastAsia="fr-FR"/>
        </w:rPr>
        <w:t>ée.</w:t>
      </w:r>
    </w:p>
    <w:p w:rsidR="00D71EEC" w:rsidRPr="00C81DCC" w:rsidRDefault="00D71EEC" w:rsidP="009F7384">
      <w:pPr>
        <w:spacing w:after="0" w:line="240" w:lineRule="auto"/>
        <w:jc w:val="both"/>
        <w:rPr>
          <w:rFonts w:ascii="Times New Roman" w:eastAsia="Times New Roman" w:hAnsi="Times New Roman"/>
          <w:sz w:val="20"/>
          <w:szCs w:val="20"/>
          <w:lang w:eastAsia="fr-FR"/>
        </w:rPr>
      </w:pPr>
    </w:p>
    <w:p w:rsidR="00D71EEC" w:rsidRPr="00F71E4B" w:rsidRDefault="00C52336" w:rsidP="00304A6C">
      <w:pPr>
        <w:spacing w:after="0" w:line="240" w:lineRule="auto"/>
        <w:ind w:left="426" w:hanging="426"/>
        <w:jc w:val="both"/>
        <w:rPr>
          <w:rFonts w:ascii="Times New Roman" w:eastAsia="Times New Roman" w:hAnsi="Times New Roman"/>
          <w:lang w:eastAsia="fr-FR"/>
        </w:rPr>
      </w:pPr>
      <w:r w:rsidRPr="00F71E4B">
        <w:rPr>
          <w:rFonts w:ascii="Times New Roman" w:eastAsia="Times New Roman" w:hAnsi="Times New Roman"/>
          <w:b/>
          <w:lang w:eastAsia="fr-FR"/>
        </w:rPr>
        <w:t>3.</w:t>
      </w:r>
      <w:r w:rsidR="00C0729D">
        <w:rPr>
          <w:rFonts w:ascii="Times New Roman" w:eastAsia="Times New Roman" w:hAnsi="Times New Roman"/>
          <w:b/>
          <w:lang w:eastAsia="fr-FR"/>
        </w:rPr>
        <w:t>4</w:t>
      </w:r>
      <w:r w:rsidRPr="00F71E4B">
        <w:rPr>
          <w:rFonts w:ascii="Times New Roman" w:eastAsia="Times New Roman" w:hAnsi="Times New Roman"/>
          <w:b/>
          <w:lang w:eastAsia="fr-FR"/>
        </w:rPr>
        <w:tab/>
      </w:r>
      <w:r w:rsidR="001C4D9C">
        <w:rPr>
          <w:rFonts w:ascii="Times New Roman" w:eastAsia="Times New Roman" w:hAnsi="Times New Roman"/>
          <w:b/>
          <w:lang w:eastAsia="fr-FR"/>
        </w:rPr>
        <w:t>Que devient le contrat de travail des salariés de la blanchisserie</w:t>
      </w:r>
      <w:r w:rsidR="00B710B9" w:rsidRPr="00F71E4B">
        <w:rPr>
          <w:rFonts w:ascii="Times New Roman" w:eastAsia="Times New Roman" w:hAnsi="Times New Roman"/>
          <w:b/>
          <w:lang w:eastAsia="fr-FR"/>
        </w:rPr>
        <w:t> </w:t>
      </w:r>
      <w:r w:rsidR="006B660A">
        <w:rPr>
          <w:rFonts w:ascii="Times New Roman" w:eastAsia="Times New Roman" w:hAnsi="Times New Roman"/>
          <w:b/>
          <w:lang w:eastAsia="fr-FR"/>
        </w:rPr>
        <w:t>de la société Breizhappétit</w:t>
      </w:r>
      <w:r w:rsidR="00B710B9" w:rsidRPr="00F71E4B">
        <w:rPr>
          <w:rFonts w:ascii="Times New Roman" w:eastAsia="Times New Roman" w:hAnsi="Times New Roman"/>
          <w:b/>
          <w:lang w:eastAsia="fr-FR"/>
        </w:rPr>
        <w:t>?</w:t>
      </w:r>
    </w:p>
    <w:p w:rsidR="00256D23" w:rsidRPr="00F71E4B" w:rsidRDefault="00256D23" w:rsidP="00304A6C">
      <w:pPr>
        <w:tabs>
          <w:tab w:val="left" w:pos="567"/>
        </w:tabs>
        <w:spacing w:after="0" w:line="240" w:lineRule="auto"/>
        <w:jc w:val="center"/>
        <w:rPr>
          <w:rFonts w:ascii="Times New Roman" w:eastAsia="Times New Roman" w:hAnsi="Times New Roman"/>
          <w:b/>
          <w:sz w:val="24"/>
          <w:szCs w:val="24"/>
          <w:lang w:eastAsia="fr-FR"/>
        </w:rPr>
      </w:pPr>
      <w:r w:rsidRPr="00F71E4B">
        <w:rPr>
          <w:rFonts w:ascii="Times New Roman" w:eastAsia="Times New Roman" w:hAnsi="Times New Roman"/>
          <w:lang w:eastAsia="fr-FR"/>
        </w:rPr>
        <w:br w:type="page"/>
      </w:r>
      <w:r w:rsidRPr="00F71E4B">
        <w:rPr>
          <w:rFonts w:ascii="Times New Roman" w:eastAsia="Times New Roman" w:hAnsi="Times New Roman"/>
          <w:b/>
          <w:sz w:val="24"/>
          <w:szCs w:val="24"/>
          <w:lang w:eastAsia="fr-FR"/>
        </w:rPr>
        <w:lastRenderedPageBreak/>
        <w:t>Annexe</w:t>
      </w:r>
    </w:p>
    <w:p w:rsidR="00256D23" w:rsidRPr="00F71E4B" w:rsidRDefault="00256D23" w:rsidP="00256D23">
      <w:pPr>
        <w:spacing w:after="0" w:line="240" w:lineRule="auto"/>
        <w:jc w:val="both"/>
        <w:rPr>
          <w:rFonts w:ascii="Times New Roman" w:eastAsia="Times New Roman" w:hAnsi="Times New Roman"/>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56D23" w:rsidRPr="00941AD8" w:rsidTr="00941AD8">
        <w:trPr>
          <w:jc w:val="center"/>
        </w:trPr>
        <w:tc>
          <w:tcPr>
            <w:tcW w:w="9889" w:type="dxa"/>
            <w:shd w:val="clear" w:color="auto" w:fill="auto"/>
          </w:tcPr>
          <w:p w:rsidR="00E23805" w:rsidRPr="00941AD8" w:rsidRDefault="00256D23" w:rsidP="00941AD8">
            <w:pPr>
              <w:spacing w:after="0" w:line="240" w:lineRule="auto"/>
              <w:jc w:val="both"/>
              <w:rPr>
                <w:rFonts w:ascii="Times New Roman" w:eastAsia="Times New Roman" w:hAnsi="Times New Roman"/>
                <w:lang w:eastAsia="fr-FR"/>
              </w:rPr>
            </w:pPr>
            <w:r w:rsidRPr="00941AD8">
              <w:rPr>
                <w:rFonts w:ascii="Times New Roman" w:eastAsia="Times New Roman" w:hAnsi="Times New Roman"/>
                <w:lang w:eastAsia="fr-FR"/>
              </w:rPr>
              <w:t>Leader de la restauration collective en Bretagne, nous recrutons </w:t>
            </w:r>
            <w:r w:rsidR="001C4D9C" w:rsidRPr="00941AD8">
              <w:rPr>
                <w:rFonts w:ascii="Times New Roman" w:eastAsia="Times New Roman" w:hAnsi="Times New Roman"/>
                <w:lang w:eastAsia="fr-FR"/>
              </w:rPr>
              <w:t>un cuisinier</w:t>
            </w:r>
            <w:r w:rsidRPr="00941AD8">
              <w:rPr>
                <w:rFonts w:ascii="Times New Roman" w:eastAsia="Times New Roman" w:hAnsi="Times New Roman"/>
                <w:b/>
                <w:lang w:eastAsia="fr-FR"/>
              </w:rPr>
              <w:t xml:space="preserve"> </w:t>
            </w:r>
            <w:r w:rsidRPr="00941AD8">
              <w:rPr>
                <w:rFonts w:ascii="Times New Roman" w:eastAsia="Times New Roman" w:hAnsi="Times New Roman"/>
                <w:lang w:eastAsia="fr-FR"/>
              </w:rPr>
              <w:t xml:space="preserve">en bonne condition physique pour le restaurant </w:t>
            </w:r>
            <w:r w:rsidR="00954865" w:rsidRPr="00941AD8">
              <w:rPr>
                <w:rFonts w:ascii="Times New Roman" w:eastAsia="Times New Roman" w:hAnsi="Times New Roman"/>
                <w:lang w:eastAsia="fr-FR"/>
              </w:rPr>
              <w:t>d’un établissement scolaire</w:t>
            </w:r>
            <w:r w:rsidRPr="00941AD8">
              <w:rPr>
                <w:rFonts w:ascii="Times New Roman" w:eastAsia="Times New Roman" w:hAnsi="Times New Roman"/>
                <w:lang w:eastAsia="fr-FR"/>
              </w:rPr>
              <w:t xml:space="preserve"> afin d’assurer la production culinaire</w:t>
            </w:r>
            <w:r w:rsidR="00E23805" w:rsidRPr="00941AD8">
              <w:rPr>
                <w:rFonts w:ascii="Times New Roman" w:eastAsia="Times New Roman" w:hAnsi="Times New Roman"/>
                <w:lang w:eastAsia="fr-FR"/>
              </w:rPr>
              <w:t xml:space="preserve"> à compter de la rentrée 2014.</w:t>
            </w:r>
          </w:p>
          <w:p w:rsidR="00256D23" w:rsidRPr="00941AD8" w:rsidRDefault="00256D23" w:rsidP="00941AD8">
            <w:pPr>
              <w:spacing w:after="0" w:line="240" w:lineRule="auto"/>
              <w:jc w:val="both"/>
              <w:rPr>
                <w:rFonts w:ascii="Times New Roman" w:eastAsia="Times New Roman" w:hAnsi="Times New Roman"/>
                <w:lang w:eastAsia="fr-FR"/>
              </w:rPr>
            </w:pPr>
          </w:p>
          <w:p w:rsidR="00256D23" w:rsidRPr="00941AD8" w:rsidRDefault="00256D23" w:rsidP="00941AD8">
            <w:pPr>
              <w:spacing w:after="0" w:line="240" w:lineRule="auto"/>
              <w:jc w:val="both"/>
              <w:rPr>
                <w:rFonts w:ascii="Times New Roman" w:hAnsi="Times New Roman"/>
              </w:rPr>
            </w:pPr>
            <w:r w:rsidRPr="00941AD8">
              <w:rPr>
                <w:rFonts w:ascii="Times New Roman" w:eastAsia="Times New Roman" w:hAnsi="Times New Roman"/>
                <w:b/>
                <w:lang w:eastAsia="fr-FR"/>
              </w:rPr>
              <w:t>Profil </w:t>
            </w:r>
            <w:r w:rsidRPr="00941AD8">
              <w:rPr>
                <w:rFonts w:ascii="Times New Roman" w:eastAsia="Times New Roman" w:hAnsi="Times New Roman"/>
                <w:lang w:eastAsia="fr-FR"/>
              </w:rPr>
              <w:t xml:space="preserve">: bon </w:t>
            </w:r>
            <w:r w:rsidR="006B660A" w:rsidRPr="00941AD8">
              <w:rPr>
                <w:rFonts w:ascii="Times New Roman" w:eastAsia="Times New Roman" w:hAnsi="Times New Roman"/>
                <w:lang w:eastAsia="fr-FR"/>
              </w:rPr>
              <w:t>professionnel</w:t>
            </w:r>
            <w:r w:rsidRPr="00941AD8">
              <w:rPr>
                <w:rFonts w:ascii="Times New Roman" w:eastAsia="Times New Roman" w:hAnsi="Times New Roman"/>
                <w:lang w:eastAsia="fr-FR"/>
              </w:rPr>
              <w:t>, autonome, bonne maîtrise des règles haccp (</w:t>
            </w:r>
            <w:r w:rsidRPr="00941AD8">
              <w:rPr>
                <w:rFonts w:ascii="Times New Roman" w:hAnsi="Times New Roman"/>
              </w:rPr>
              <w:t>méthode de maîtrise de la sécurité sanitaire des denrées alimentaires).</w:t>
            </w:r>
          </w:p>
          <w:p w:rsidR="00E23805" w:rsidRPr="00941AD8" w:rsidRDefault="00E23805" w:rsidP="00941AD8">
            <w:pPr>
              <w:spacing w:after="0" w:line="240" w:lineRule="auto"/>
              <w:jc w:val="both"/>
              <w:rPr>
                <w:rFonts w:ascii="Times New Roman" w:hAnsi="Times New Roman"/>
              </w:rPr>
            </w:pPr>
          </w:p>
          <w:p w:rsidR="00256D23" w:rsidRPr="00941AD8" w:rsidRDefault="00256D23" w:rsidP="00941AD8">
            <w:pPr>
              <w:spacing w:after="0" w:line="240" w:lineRule="auto"/>
              <w:jc w:val="both"/>
              <w:rPr>
                <w:rFonts w:ascii="Times New Roman" w:hAnsi="Times New Roman"/>
              </w:rPr>
            </w:pPr>
            <w:r w:rsidRPr="00941AD8">
              <w:rPr>
                <w:rFonts w:ascii="Times New Roman" w:hAnsi="Times New Roman"/>
                <w:b/>
              </w:rPr>
              <w:t>Salaire indicatif</w:t>
            </w:r>
            <w:r w:rsidRPr="00941AD8">
              <w:rPr>
                <w:rFonts w:ascii="Times New Roman" w:hAnsi="Times New Roman"/>
              </w:rPr>
              <w:t xml:space="preserve"> : mensuel </w:t>
            </w:r>
            <w:r w:rsidR="006B660A" w:rsidRPr="00941AD8">
              <w:rPr>
                <w:rFonts w:ascii="Times New Roman" w:hAnsi="Times New Roman"/>
              </w:rPr>
              <w:t xml:space="preserve">brut </w:t>
            </w:r>
            <w:r w:rsidRPr="00941AD8">
              <w:rPr>
                <w:rFonts w:ascii="Times New Roman" w:hAnsi="Times New Roman"/>
              </w:rPr>
              <w:t>de 1</w:t>
            </w:r>
            <w:r w:rsidR="006B660A" w:rsidRPr="00941AD8">
              <w:rPr>
                <w:rFonts w:ascii="Times New Roman" w:hAnsi="Times New Roman"/>
              </w:rPr>
              <w:t>600</w:t>
            </w:r>
            <w:r w:rsidRPr="00941AD8">
              <w:rPr>
                <w:rFonts w:ascii="Times New Roman" w:hAnsi="Times New Roman"/>
              </w:rPr>
              <w:t xml:space="preserve"> € </w:t>
            </w:r>
            <w:r w:rsidR="006B660A" w:rsidRPr="00941AD8">
              <w:rPr>
                <w:rFonts w:ascii="Times New Roman" w:hAnsi="Times New Roman"/>
              </w:rPr>
              <w:t xml:space="preserve">par </w:t>
            </w:r>
            <w:r w:rsidRPr="00941AD8">
              <w:rPr>
                <w:rFonts w:ascii="Times New Roman" w:hAnsi="Times New Roman"/>
              </w:rPr>
              <w:t>mois</w:t>
            </w:r>
          </w:p>
          <w:p w:rsidR="00E23805" w:rsidRPr="00941AD8" w:rsidRDefault="00E23805" w:rsidP="00941AD8">
            <w:pPr>
              <w:spacing w:after="0" w:line="240" w:lineRule="auto"/>
              <w:jc w:val="both"/>
              <w:rPr>
                <w:rFonts w:ascii="Times New Roman" w:hAnsi="Times New Roman"/>
              </w:rPr>
            </w:pPr>
          </w:p>
          <w:p w:rsidR="00256D23" w:rsidRPr="00941AD8" w:rsidRDefault="00256D23" w:rsidP="00941AD8">
            <w:pPr>
              <w:spacing w:after="0" w:line="240" w:lineRule="auto"/>
              <w:jc w:val="both"/>
              <w:rPr>
                <w:rFonts w:ascii="Times New Roman" w:hAnsi="Times New Roman"/>
              </w:rPr>
            </w:pPr>
            <w:r w:rsidRPr="00941AD8">
              <w:rPr>
                <w:rFonts w:ascii="Times New Roman" w:hAnsi="Times New Roman"/>
                <w:b/>
              </w:rPr>
              <w:t>Durée hebdomadaire de travail</w:t>
            </w:r>
            <w:r w:rsidRPr="00941AD8">
              <w:rPr>
                <w:rFonts w:ascii="Times New Roman" w:hAnsi="Times New Roman"/>
              </w:rPr>
              <w:t xml:space="preserve"> : 35 heures </w:t>
            </w:r>
          </w:p>
          <w:p w:rsidR="00CD7C39" w:rsidRPr="00941AD8" w:rsidRDefault="00CD7C39" w:rsidP="00941AD8">
            <w:pPr>
              <w:spacing w:after="0" w:line="240" w:lineRule="auto"/>
              <w:jc w:val="both"/>
              <w:rPr>
                <w:rFonts w:ascii="Times New Roman" w:hAnsi="Times New Roman"/>
              </w:rPr>
            </w:pPr>
          </w:p>
          <w:p w:rsidR="00256D23" w:rsidRPr="00941AD8" w:rsidRDefault="00256D23" w:rsidP="00941AD8">
            <w:pPr>
              <w:spacing w:after="0" w:line="240" w:lineRule="auto"/>
              <w:jc w:val="both"/>
              <w:rPr>
                <w:rFonts w:ascii="Times New Roman" w:hAnsi="Times New Roman"/>
              </w:rPr>
            </w:pPr>
            <w:r w:rsidRPr="00941AD8">
              <w:rPr>
                <w:rFonts w:ascii="Times New Roman" w:hAnsi="Times New Roman"/>
              </w:rPr>
              <w:t xml:space="preserve">Le candidat sera âgé de 35 ans au plus afin d’accéder par l’expérience aux fonctions de second de cuisine </w:t>
            </w:r>
            <w:r w:rsidR="002C68BB" w:rsidRPr="00941AD8">
              <w:rPr>
                <w:rFonts w:ascii="Times New Roman" w:hAnsi="Times New Roman"/>
              </w:rPr>
              <w:t>voire</w:t>
            </w:r>
            <w:r w:rsidRPr="00941AD8">
              <w:rPr>
                <w:rFonts w:ascii="Times New Roman" w:hAnsi="Times New Roman"/>
              </w:rPr>
              <w:t xml:space="preserve"> de chef de cuisine.</w:t>
            </w:r>
          </w:p>
          <w:p w:rsidR="00E23805" w:rsidRPr="00941AD8" w:rsidRDefault="00E23805" w:rsidP="00941AD8">
            <w:pPr>
              <w:spacing w:after="0" w:line="240" w:lineRule="auto"/>
              <w:jc w:val="both"/>
              <w:rPr>
                <w:rFonts w:ascii="Times New Roman" w:hAnsi="Times New Roman"/>
              </w:rPr>
            </w:pPr>
          </w:p>
          <w:p w:rsidR="00256D23" w:rsidRPr="00941AD8" w:rsidRDefault="00256D23" w:rsidP="00941AD8">
            <w:pPr>
              <w:spacing w:after="0" w:line="240" w:lineRule="auto"/>
              <w:jc w:val="both"/>
              <w:rPr>
                <w:rFonts w:ascii="Times New Roman" w:hAnsi="Times New Roman"/>
              </w:rPr>
            </w:pPr>
            <w:r w:rsidRPr="00941AD8">
              <w:rPr>
                <w:rFonts w:ascii="Times New Roman" w:hAnsi="Times New Roman"/>
              </w:rPr>
              <w:t>L</w:t>
            </w:r>
            <w:r w:rsidR="006B660A" w:rsidRPr="00941AD8">
              <w:rPr>
                <w:rFonts w:ascii="Times New Roman" w:hAnsi="Times New Roman"/>
              </w:rPr>
              <w:t>a prise de fonction</w:t>
            </w:r>
            <w:r w:rsidR="00CD7C39" w:rsidRPr="00941AD8">
              <w:rPr>
                <w:rFonts w:ascii="Times New Roman" w:hAnsi="Times New Roman"/>
              </w:rPr>
              <w:t xml:space="preserve"> débutera par une action de</w:t>
            </w:r>
            <w:r w:rsidRPr="00941AD8">
              <w:rPr>
                <w:rFonts w:ascii="Times New Roman" w:hAnsi="Times New Roman"/>
              </w:rPr>
              <w:t xml:space="preserve"> formation sur la préparation de plats régionaux traditionnels</w:t>
            </w:r>
            <w:r w:rsidR="002C68BB" w:rsidRPr="00941AD8">
              <w:rPr>
                <w:rFonts w:ascii="Times New Roman" w:hAnsi="Times New Roman"/>
              </w:rPr>
              <w:t> : Kig ha farz, Kouign Aman, Far breton, etc.</w:t>
            </w:r>
          </w:p>
          <w:p w:rsidR="00E23805" w:rsidRPr="00941AD8" w:rsidRDefault="00E23805" w:rsidP="00941AD8">
            <w:pPr>
              <w:spacing w:after="0" w:line="240" w:lineRule="auto"/>
              <w:jc w:val="both"/>
              <w:rPr>
                <w:rFonts w:ascii="Times New Roman" w:eastAsia="Times New Roman" w:hAnsi="Times New Roman"/>
                <w:lang w:eastAsia="fr-FR"/>
              </w:rPr>
            </w:pPr>
          </w:p>
          <w:p w:rsidR="00256D23" w:rsidRPr="00941AD8" w:rsidRDefault="00256D23" w:rsidP="00941AD8">
            <w:pPr>
              <w:spacing w:after="0" w:line="240" w:lineRule="auto"/>
              <w:jc w:val="both"/>
              <w:rPr>
                <w:rFonts w:ascii="Times New Roman" w:eastAsia="Times New Roman" w:hAnsi="Times New Roman"/>
                <w:lang w:eastAsia="fr-FR"/>
              </w:rPr>
            </w:pPr>
            <w:r w:rsidRPr="00941AD8">
              <w:rPr>
                <w:rFonts w:ascii="Times New Roman" w:eastAsia="Times New Roman" w:hAnsi="Times New Roman"/>
                <w:lang w:eastAsia="fr-FR"/>
              </w:rPr>
              <w:t>Pour postuler, merci de nous faire parvenir un CV et une lettre de motivation à l’adresse suivante :</w:t>
            </w:r>
          </w:p>
          <w:p w:rsidR="00256D23" w:rsidRPr="00941AD8" w:rsidRDefault="00BA2C81" w:rsidP="00941AD8">
            <w:pPr>
              <w:spacing w:after="0" w:line="240" w:lineRule="auto"/>
              <w:jc w:val="both"/>
              <w:rPr>
                <w:rFonts w:ascii="Times New Roman" w:eastAsia="Times New Roman" w:hAnsi="Times New Roman"/>
                <w:lang w:eastAsia="fr-FR"/>
              </w:rPr>
            </w:pPr>
            <w:hyperlink r:id="rId14" w:history="1">
              <w:r w:rsidR="00256D23" w:rsidRPr="00941AD8">
                <w:rPr>
                  <w:rStyle w:val="Lienhypertexte"/>
                  <w:rFonts w:ascii="Times New Roman" w:eastAsia="Times New Roman" w:hAnsi="Times New Roman"/>
                  <w:lang w:eastAsia="fr-FR"/>
                </w:rPr>
                <w:t>recrutement@breizhappetit.com</w:t>
              </w:r>
            </w:hyperlink>
          </w:p>
          <w:p w:rsidR="00256D23" w:rsidRPr="00941AD8" w:rsidRDefault="00256D23" w:rsidP="00941AD8">
            <w:pPr>
              <w:spacing w:after="0" w:line="240" w:lineRule="auto"/>
              <w:jc w:val="both"/>
              <w:rPr>
                <w:rFonts w:ascii="Times New Roman" w:hAnsi="Times New Roman"/>
                <w:sz w:val="20"/>
                <w:szCs w:val="20"/>
              </w:rPr>
            </w:pPr>
          </w:p>
        </w:tc>
      </w:tr>
    </w:tbl>
    <w:p w:rsidR="005678BD" w:rsidRPr="00F71E4B" w:rsidRDefault="005678BD" w:rsidP="00F93766">
      <w:pPr>
        <w:spacing w:after="0" w:line="240" w:lineRule="auto"/>
        <w:jc w:val="both"/>
        <w:rPr>
          <w:rFonts w:ascii="Times New Roman" w:hAnsi="Times New Roman"/>
        </w:rPr>
      </w:pPr>
    </w:p>
    <w:p w:rsidR="002C2AD8" w:rsidRPr="00F71E4B" w:rsidRDefault="002C2AD8" w:rsidP="00F93766">
      <w:pPr>
        <w:spacing w:after="0" w:line="240" w:lineRule="auto"/>
        <w:jc w:val="both"/>
        <w:rPr>
          <w:rFonts w:ascii="Times New Roman" w:hAnsi="Times New Roman"/>
        </w:rPr>
      </w:pPr>
    </w:p>
    <w:p w:rsidR="009C0953" w:rsidRPr="00F71E4B" w:rsidRDefault="009C0953" w:rsidP="00F93766">
      <w:pPr>
        <w:spacing w:after="0" w:line="240" w:lineRule="auto"/>
        <w:jc w:val="both"/>
        <w:rPr>
          <w:rFonts w:ascii="Times New Roman" w:hAnsi="Times New Roman"/>
        </w:rPr>
      </w:pPr>
    </w:p>
    <w:p w:rsidR="002C2AD8" w:rsidRPr="00F71E4B" w:rsidRDefault="002C2AD8" w:rsidP="00F93766">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889"/>
      </w:tblGrid>
      <w:tr w:rsidR="005678BD" w:rsidRPr="00941AD8" w:rsidTr="00941AD8">
        <w:tc>
          <w:tcPr>
            <w:tcW w:w="9889" w:type="dxa"/>
            <w:shd w:val="pct20" w:color="auto" w:fill="auto"/>
          </w:tcPr>
          <w:p w:rsidR="00DE4896" w:rsidRPr="00941AD8" w:rsidRDefault="00DE4896" w:rsidP="00941AD8">
            <w:pPr>
              <w:pStyle w:val="Paragraphedeliste"/>
              <w:spacing w:after="0" w:line="240" w:lineRule="auto"/>
              <w:ind w:left="1080"/>
              <w:rPr>
                <w:rFonts w:ascii="Times New Roman" w:eastAsia="Times New Roman" w:hAnsi="Times New Roman"/>
                <w:b/>
                <w:sz w:val="28"/>
                <w:szCs w:val="28"/>
                <w:lang w:eastAsia="fr-FR"/>
              </w:rPr>
            </w:pPr>
          </w:p>
          <w:p w:rsidR="005678BD" w:rsidRPr="00941AD8" w:rsidRDefault="00304A6C" w:rsidP="00941AD8">
            <w:pPr>
              <w:pStyle w:val="Paragraphedeliste"/>
              <w:spacing w:after="0" w:line="240" w:lineRule="auto"/>
              <w:ind w:left="0"/>
              <w:jc w:val="center"/>
              <w:rPr>
                <w:rFonts w:ascii="Times New Roman" w:eastAsia="Times New Roman" w:hAnsi="Times New Roman"/>
                <w:b/>
                <w:sz w:val="28"/>
                <w:szCs w:val="28"/>
                <w:lang w:eastAsia="fr-FR"/>
              </w:rPr>
            </w:pPr>
            <w:r w:rsidRPr="00941AD8">
              <w:rPr>
                <w:rFonts w:ascii="Times New Roman" w:eastAsia="Times New Roman" w:hAnsi="Times New Roman"/>
                <w:b/>
                <w:sz w:val="28"/>
                <w:szCs w:val="28"/>
                <w:lang w:eastAsia="fr-FR"/>
              </w:rPr>
              <w:t xml:space="preserve">II - </w:t>
            </w:r>
            <w:r w:rsidR="005678BD" w:rsidRPr="00941AD8">
              <w:rPr>
                <w:rFonts w:ascii="Times New Roman" w:eastAsia="Times New Roman" w:hAnsi="Times New Roman"/>
                <w:b/>
                <w:sz w:val="28"/>
                <w:szCs w:val="28"/>
                <w:lang w:eastAsia="fr-FR"/>
              </w:rPr>
              <w:t xml:space="preserve">QUESTION </w:t>
            </w:r>
            <w:r w:rsidR="00B006C7" w:rsidRPr="00941AD8">
              <w:rPr>
                <w:rFonts w:ascii="Times New Roman" w:eastAsia="Times New Roman" w:hAnsi="Times New Roman"/>
                <w:b/>
                <w:sz w:val="28"/>
                <w:szCs w:val="28"/>
                <w:lang w:eastAsia="fr-FR"/>
              </w:rPr>
              <w:t>(</w:t>
            </w:r>
            <w:r w:rsidR="006E4983" w:rsidRPr="00941AD8">
              <w:rPr>
                <w:rFonts w:ascii="Times New Roman" w:eastAsia="Times New Roman" w:hAnsi="Times New Roman"/>
                <w:b/>
                <w:sz w:val="28"/>
                <w:szCs w:val="28"/>
                <w:lang w:eastAsia="fr-FR"/>
              </w:rPr>
              <w:t xml:space="preserve">3 </w:t>
            </w:r>
            <w:r w:rsidR="00B006C7" w:rsidRPr="00941AD8">
              <w:rPr>
                <w:rFonts w:ascii="Times New Roman" w:eastAsia="Times New Roman" w:hAnsi="Times New Roman"/>
                <w:b/>
                <w:sz w:val="28"/>
                <w:szCs w:val="28"/>
                <w:lang w:eastAsia="fr-FR"/>
              </w:rPr>
              <w:t>POINTS)</w:t>
            </w:r>
          </w:p>
          <w:p w:rsidR="0065333C" w:rsidRPr="00941AD8" w:rsidRDefault="0065333C" w:rsidP="00941AD8">
            <w:pPr>
              <w:pStyle w:val="Paragraphedeliste"/>
              <w:spacing w:after="0" w:line="240" w:lineRule="auto"/>
              <w:ind w:left="1080"/>
              <w:rPr>
                <w:rFonts w:ascii="Times New Roman" w:eastAsia="Times New Roman" w:hAnsi="Times New Roman"/>
                <w:b/>
                <w:sz w:val="28"/>
                <w:szCs w:val="28"/>
                <w:lang w:eastAsia="fr-FR"/>
              </w:rPr>
            </w:pPr>
          </w:p>
        </w:tc>
      </w:tr>
    </w:tbl>
    <w:p w:rsidR="00256D23" w:rsidRPr="00F71E4B" w:rsidRDefault="00256D23" w:rsidP="00256D23">
      <w:pPr>
        <w:spacing w:after="0" w:line="240" w:lineRule="auto"/>
        <w:jc w:val="both"/>
        <w:rPr>
          <w:rFonts w:ascii="Times New Roman" w:hAnsi="Times New Roman"/>
        </w:rPr>
      </w:pPr>
    </w:p>
    <w:p w:rsidR="009C0953" w:rsidRPr="00F71E4B" w:rsidRDefault="009C0953" w:rsidP="00256D23">
      <w:pPr>
        <w:spacing w:after="0" w:line="240" w:lineRule="auto"/>
        <w:jc w:val="both"/>
        <w:rPr>
          <w:rFonts w:ascii="Times New Roman" w:hAnsi="Times New Roman"/>
        </w:rPr>
      </w:pPr>
    </w:p>
    <w:p w:rsidR="00256D23" w:rsidRPr="00C13C9C" w:rsidRDefault="00304A6C" w:rsidP="00256D23">
      <w:pPr>
        <w:tabs>
          <w:tab w:val="left" w:pos="567"/>
        </w:tabs>
        <w:spacing w:after="0" w:line="240" w:lineRule="auto"/>
        <w:jc w:val="both"/>
        <w:rPr>
          <w:rFonts w:ascii="Times New Roman" w:eastAsia="Times New Roman" w:hAnsi="Times New Roman"/>
          <w:b/>
          <w:lang w:eastAsia="fr-FR"/>
        </w:rPr>
      </w:pPr>
      <w:r w:rsidRPr="00C13C9C">
        <w:rPr>
          <w:rFonts w:ascii="Times New Roman" w:eastAsia="Times New Roman" w:hAnsi="Times New Roman"/>
          <w:b/>
          <w:lang w:eastAsia="fr-FR"/>
        </w:rPr>
        <w:t>À</w:t>
      </w:r>
      <w:r w:rsidR="00B274C3" w:rsidRPr="00C13C9C">
        <w:rPr>
          <w:rFonts w:ascii="Times New Roman" w:eastAsia="Times New Roman" w:hAnsi="Times New Roman"/>
          <w:b/>
          <w:lang w:eastAsia="fr-FR"/>
        </w:rPr>
        <w:t xml:space="preserve"> quelles conditions le </w:t>
      </w:r>
      <w:r w:rsidR="00F93766" w:rsidRPr="00C13C9C">
        <w:rPr>
          <w:rFonts w:ascii="Times New Roman" w:eastAsia="Times New Roman" w:hAnsi="Times New Roman"/>
          <w:b/>
          <w:lang w:eastAsia="fr-FR"/>
        </w:rPr>
        <w:t>travailleur privé d'emploi peut-il percevoir l’allocation d’aide au retour à l’emploi ?</w:t>
      </w:r>
      <w:r w:rsidR="001C4D9C" w:rsidRPr="00C13C9C">
        <w:rPr>
          <w:rFonts w:ascii="Times New Roman" w:eastAsia="Times New Roman" w:hAnsi="Times New Roman"/>
          <w:b/>
          <w:lang w:eastAsia="fr-FR"/>
        </w:rPr>
        <w:t xml:space="preserve"> Comment est </w:t>
      </w:r>
      <w:r w:rsidR="00CD7C39" w:rsidRPr="00C13C9C">
        <w:rPr>
          <w:rFonts w:ascii="Times New Roman" w:eastAsia="Times New Roman" w:hAnsi="Times New Roman"/>
          <w:b/>
          <w:lang w:eastAsia="fr-FR"/>
        </w:rPr>
        <w:t xml:space="preserve">déterminée </w:t>
      </w:r>
      <w:r w:rsidR="001C4D9C" w:rsidRPr="00C13C9C">
        <w:rPr>
          <w:rFonts w:ascii="Times New Roman" w:eastAsia="Times New Roman" w:hAnsi="Times New Roman"/>
          <w:b/>
          <w:lang w:eastAsia="fr-FR"/>
        </w:rPr>
        <w:t xml:space="preserve">cette allocation ? </w:t>
      </w:r>
    </w:p>
    <w:p w:rsidR="002C2AD8" w:rsidRPr="00F71E4B" w:rsidRDefault="002C2AD8">
      <w:pPr>
        <w:rPr>
          <w:rFonts w:ascii="Times New Roman" w:eastAsia="Times New Roman" w:hAnsi="Times New Roman"/>
          <w:sz w:val="20"/>
          <w:szCs w:val="20"/>
          <w:lang w:eastAsia="fr-FR"/>
        </w:rPr>
      </w:pPr>
      <w:r w:rsidRPr="00F71E4B">
        <w:rPr>
          <w:rFonts w:ascii="Times New Roman" w:eastAsia="Times New Roman" w:hAnsi="Times New Roman"/>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889"/>
      </w:tblGrid>
      <w:tr w:rsidR="005678BD" w:rsidRPr="00941AD8" w:rsidTr="00941AD8">
        <w:tc>
          <w:tcPr>
            <w:tcW w:w="9889" w:type="dxa"/>
            <w:shd w:val="pct20" w:color="auto" w:fill="auto"/>
          </w:tcPr>
          <w:p w:rsidR="00DE4896" w:rsidRPr="00941AD8" w:rsidRDefault="00DE4896" w:rsidP="00941AD8">
            <w:pPr>
              <w:spacing w:after="0" w:line="240" w:lineRule="auto"/>
              <w:rPr>
                <w:rFonts w:ascii="Times New Roman" w:eastAsia="Times New Roman" w:hAnsi="Times New Roman"/>
                <w:b/>
                <w:lang w:eastAsia="fr-FR"/>
              </w:rPr>
            </w:pPr>
          </w:p>
          <w:p w:rsidR="005678BD" w:rsidRPr="00941AD8" w:rsidRDefault="00304A6C" w:rsidP="00941AD8">
            <w:pPr>
              <w:pStyle w:val="Paragraphedeliste"/>
              <w:spacing w:after="0" w:line="240" w:lineRule="auto"/>
              <w:ind w:left="0"/>
              <w:jc w:val="center"/>
              <w:rPr>
                <w:rFonts w:ascii="Times New Roman" w:eastAsia="Times New Roman" w:hAnsi="Times New Roman"/>
                <w:b/>
                <w:lang w:eastAsia="fr-FR"/>
              </w:rPr>
            </w:pPr>
            <w:r w:rsidRPr="00941AD8">
              <w:rPr>
                <w:rFonts w:ascii="Times New Roman" w:eastAsia="Times New Roman" w:hAnsi="Times New Roman"/>
                <w:b/>
                <w:sz w:val="28"/>
                <w:szCs w:val="28"/>
                <w:lang w:eastAsia="fr-FR"/>
              </w:rPr>
              <w:t xml:space="preserve">III - </w:t>
            </w:r>
            <w:r w:rsidR="006B660A" w:rsidRPr="00941AD8">
              <w:rPr>
                <w:rFonts w:ascii="Times New Roman" w:eastAsia="Times New Roman" w:hAnsi="Times New Roman"/>
                <w:b/>
                <w:sz w:val="28"/>
                <w:szCs w:val="28"/>
                <w:lang w:eastAsia="fr-FR"/>
              </w:rPr>
              <w:t>É</w:t>
            </w:r>
            <w:r w:rsidR="005678BD" w:rsidRPr="00941AD8">
              <w:rPr>
                <w:rFonts w:ascii="Times New Roman" w:eastAsia="Times New Roman" w:hAnsi="Times New Roman"/>
                <w:b/>
                <w:sz w:val="28"/>
                <w:szCs w:val="28"/>
                <w:lang w:eastAsia="fr-FR"/>
              </w:rPr>
              <w:t>TUDE D’UN DOCUMENT</w:t>
            </w:r>
            <w:r w:rsidR="00B006C7" w:rsidRPr="00941AD8">
              <w:rPr>
                <w:rFonts w:ascii="Times New Roman" w:eastAsia="Times New Roman" w:hAnsi="Times New Roman"/>
                <w:b/>
                <w:sz w:val="28"/>
                <w:szCs w:val="28"/>
                <w:lang w:eastAsia="fr-FR"/>
              </w:rPr>
              <w:t xml:space="preserve"> (</w:t>
            </w:r>
            <w:r w:rsidR="006E4983" w:rsidRPr="00941AD8">
              <w:rPr>
                <w:rFonts w:ascii="Times New Roman" w:eastAsia="Times New Roman" w:hAnsi="Times New Roman"/>
                <w:b/>
                <w:sz w:val="28"/>
                <w:szCs w:val="28"/>
                <w:lang w:eastAsia="fr-FR"/>
              </w:rPr>
              <w:t xml:space="preserve">3 </w:t>
            </w:r>
            <w:r w:rsidR="00B006C7" w:rsidRPr="00941AD8">
              <w:rPr>
                <w:rFonts w:ascii="Times New Roman" w:eastAsia="Times New Roman" w:hAnsi="Times New Roman"/>
                <w:b/>
                <w:sz w:val="28"/>
                <w:szCs w:val="28"/>
                <w:lang w:eastAsia="fr-FR"/>
              </w:rPr>
              <w:t>POINTS)</w:t>
            </w:r>
          </w:p>
          <w:p w:rsidR="0065333C" w:rsidRPr="00941AD8" w:rsidRDefault="0065333C" w:rsidP="00941AD8">
            <w:pPr>
              <w:pStyle w:val="Paragraphedeliste"/>
              <w:spacing w:after="0" w:line="240" w:lineRule="auto"/>
              <w:ind w:left="1080"/>
              <w:rPr>
                <w:rFonts w:ascii="Times New Roman" w:eastAsia="Times New Roman" w:hAnsi="Times New Roman"/>
                <w:b/>
                <w:lang w:eastAsia="fr-FR"/>
              </w:rPr>
            </w:pPr>
          </w:p>
        </w:tc>
      </w:tr>
    </w:tbl>
    <w:p w:rsidR="005678BD" w:rsidRPr="00F71E4B" w:rsidRDefault="005678BD" w:rsidP="00256D23">
      <w:pPr>
        <w:tabs>
          <w:tab w:val="left" w:pos="567"/>
        </w:tabs>
        <w:spacing w:after="0" w:line="240" w:lineRule="auto"/>
        <w:jc w:val="both"/>
        <w:rPr>
          <w:rFonts w:ascii="Times New Roman" w:eastAsia="Times New Roman" w:hAnsi="Times New Roman"/>
          <w:sz w:val="20"/>
          <w:szCs w:val="20"/>
          <w:lang w:eastAsia="fr-FR"/>
        </w:rPr>
      </w:pPr>
    </w:p>
    <w:p w:rsidR="00F93766" w:rsidRPr="00F71E4B" w:rsidRDefault="00F93766" w:rsidP="00F93766">
      <w:pPr>
        <w:spacing w:after="0" w:line="240" w:lineRule="auto"/>
        <w:jc w:val="both"/>
        <w:rPr>
          <w:rFonts w:ascii="Times New Roman" w:eastAsia="Times New Roman" w:hAnsi="Times New Roman"/>
          <w:b/>
          <w:lang w:eastAsia="fr-FR"/>
        </w:rPr>
      </w:pPr>
      <w:r w:rsidRPr="00F71E4B">
        <w:rPr>
          <w:rFonts w:ascii="Times New Roman" w:eastAsia="Times New Roman" w:hAnsi="Times New Roman"/>
          <w:b/>
          <w:lang w:eastAsia="fr-FR"/>
        </w:rPr>
        <w:t>Cour de cassation, Ch</w:t>
      </w:r>
      <w:r w:rsidR="002C2AD8" w:rsidRPr="00F71E4B">
        <w:rPr>
          <w:rFonts w:ascii="Times New Roman" w:eastAsia="Times New Roman" w:hAnsi="Times New Roman"/>
          <w:b/>
          <w:lang w:eastAsia="fr-FR"/>
        </w:rPr>
        <w:t xml:space="preserve">ambre sociale, 30 octobre 2013 </w:t>
      </w:r>
      <w:r w:rsidR="00E23805" w:rsidRPr="00F71E4B">
        <w:rPr>
          <w:rFonts w:ascii="Times New Roman" w:eastAsia="Times New Roman" w:hAnsi="Times New Roman"/>
          <w:b/>
          <w:lang w:eastAsia="fr-FR"/>
        </w:rPr>
        <w:t xml:space="preserve">- </w:t>
      </w:r>
      <w:r w:rsidR="00E23805" w:rsidRPr="00F71E4B">
        <w:rPr>
          <w:rFonts w:ascii="Times New Roman" w:eastAsia="Times New Roman" w:hAnsi="Times New Roman"/>
          <w:lang w:eastAsia="fr-FR"/>
        </w:rPr>
        <w:t>N</w:t>
      </w:r>
      <w:r w:rsidR="00E23805" w:rsidRPr="00F71E4B">
        <w:rPr>
          <w:rFonts w:ascii="Times New Roman" w:eastAsia="Times New Roman" w:hAnsi="Times New Roman"/>
          <w:bCs/>
          <w:lang w:eastAsia="fr-FR"/>
        </w:rPr>
        <w:t>uméro de pourvoi</w:t>
      </w:r>
      <w:r w:rsidR="00CD7C39">
        <w:rPr>
          <w:rFonts w:ascii="Times New Roman" w:eastAsia="Times New Roman" w:hAnsi="Times New Roman"/>
          <w:bCs/>
          <w:lang w:eastAsia="fr-FR"/>
        </w:rPr>
        <w:t xml:space="preserve"> </w:t>
      </w:r>
      <w:r w:rsidR="00E23805" w:rsidRPr="00F71E4B">
        <w:rPr>
          <w:rFonts w:ascii="Times New Roman" w:eastAsia="Times New Roman" w:hAnsi="Times New Roman"/>
          <w:bCs/>
          <w:lang w:eastAsia="fr-FR"/>
        </w:rPr>
        <w:t>: 12-15133</w:t>
      </w:r>
    </w:p>
    <w:p w:rsidR="00F93766" w:rsidRPr="00F71E4B" w:rsidRDefault="00F93766" w:rsidP="00F93766">
      <w:pPr>
        <w:spacing w:after="0" w:line="240" w:lineRule="auto"/>
        <w:jc w:val="both"/>
        <w:rPr>
          <w:rFonts w:ascii="Times New Roman" w:eastAsia="Times New Roman" w:hAnsi="Times New Roman"/>
          <w:lang w:eastAsia="fr-FR"/>
        </w:rPr>
      </w:pPr>
    </w:p>
    <w:p w:rsidR="00F9376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Attendu, selon l'arrêt attaqué (Amiens, 29 mai 2012) rendu sur renvoi après cassation (Soc., 19 octobre 2010), que M. X..., engagé le 13 mars 2000 en qualité d'éducateur spécialisé par l'association Alter égaux, a été mis à pied, le 14 octobre 2005 ; que le 20 octobre suivant, l'association lui a adressé une convocation à entretien préalable à un éventuel licenciement, et l'a licencié pour faute grave, le 8 novembre 2005 ; </w:t>
      </w:r>
    </w:p>
    <w:p w:rsidR="0065333C" w:rsidRPr="00F71E4B" w:rsidRDefault="0065333C" w:rsidP="00F93766">
      <w:pPr>
        <w:spacing w:after="0" w:line="240" w:lineRule="auto"/>
        <w:jc w:val="both"/>
        <w:rPr>
          <w:rFonts w:ascii="Times New Roman" w:eastAsia="Times New Roman" w:hAnsi="Times New Roman"/>
          <w:lang w:eastAsia="fr-FR"/>
        </w:rPr>
      </w:pPr>
    </w:p>
    <w:p w:rsidR="00F9376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Attendu que l'employeur fait grief à l'arrêt de dire le licenciement sans cause réelle et sérieuse et de le condamner au paiement de diverses sommes alors, selon le moyen : </w:t>
      </w:r>
    </w:p>
    <w:p w:rsidR="00F9376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1°/ qu'il ressort des constatations de l'arrêt attaqué que trois jours ouvrés et non six jours se sont écoulés entre les deux mesures ; qu'en se bornant à affirmer que l'employeur avait laissé s'écouler un délai de six jours entre les deux mesures, ce qui était inexact et insuffisant à justifier sa décision, la cour d'appel a méconnu les prescriptions de l'article 455 du code de procédure civile ; </w:t>
      </w:r>
    </w:p>
    <w:p w:rsidR="002E279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2°/ qu'il résultait des constatations de l'arrêt attaqué que la mise à pied avait été qualifiée de conservatoire dès sa notification et qu'elle avait été rapidement suivie de l'engagement de la procédure de licenciement puisque trois jours ouvrés seulement s'étaient écoulés entre les deux mesures ; qu'en jugeant néanmoins que, faute de concomitance entre les deux mesures, la mise à pied présentait un caractère disciplinaire interdisant qu'elle soit suivie d'un licenciement prononcé pour les mêmes faits, la cour d'appel a violé l'article L. 1332-3 du code du travail ; </w:t>
      </w:r>
    </w:p>
    <w:p w:rsidR="002E2796" w:rsidRPr="00F71E4B" w:rsidRDefault="002E2796" w:rsidP="00F93766">
      <w:pPr>
        <w:spacing w:after="0" w:line="240" w:lineRule="auto"/>
        <w:jc w:val="both"/>
        <w:rPr>
          <w:rFonts w:ascii="Times New Roman" w:eastAsia="Times New Roman" w:hAnsi="Times New Roman"/>
          <w:lang w:eastAsia="fr-FR"/>
        </w:rPr>
      </w:pPr>
    </w:p>
    <w:p w:rsidR="002E279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Mais attendu, d'abord, qu'ayant relevé que l'employeur avait notifié au salarié sa mise à pied et qu'il n'avait engagé la procédure de licenciement que six jours plus tard sans justifier d'aucun motif à ce délai, la cour d'appel a pu en déduire que la mise à pied présentait un caractère disciplinaire nonobstant sa qualification de mise à pied conservatoire et que l'employeur ne pouvait sanctionner une nouvelle fois le salarié pour les mêmes faits en prononçant ultérieurement son licenciement ; </w:t>
      </w:r>
    </w:p>
    <w:p w:rsidR="002E279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Attendu, ensuite, que la cour d'appel n'était pas tenue de répondre à de simples arguments ; </w:t>
      </w:r>
    </w:p>
    <w:p w:rsidR="002E279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D'où il suit que le moyen n'est fondé en aucune de ses branches ; </w:t>
      </w:r>
    </w:p>
    <w:p w:rsidR="0065333C" w:rsidRPr="00F71E4B" w:rsidRDefault="0065333C" w:rsidP="00F93766">
      <w:pPr>
        <w:spacing w:after="0" w:line="240" w:lineRule="auto"/>
        <w:jc w:val="both"/>
        <w:rPr>
          <w:rFonts w:ascii="Times New Roman" w:eastAsia="Times New Roman" w:hAnsi="Times New Roman"/>
          <w:lang w:eastAsia="fr-FR"/>
        </w:rPr>
      </w:pPr>
    </w:p>
    <w:p w:rsidR="002E279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PAR CES MOTIFS</w:t>
      </w:r>
      <w:r w:rsidR="0065333C" w:rsidRPr="00F71E4B">
        <w:rPr>
          <w:rFonts w:ascii="Times New Roman" w:eastAsia="Times New Roman" w:hAnsi="Times New Roman"/>
          <w:lang w:eastAsia="fr-FR"/>
        </w:rPr>
        <w:t>,</w:t>
      </w:r>
    </w:p>
    <w:p w:rsidR="00F93766" w:rsidRPr="00F71E4B" w:rsidRDefault="00F93766" w:rsidP="00F93766">
      <w:pPr>
        <w:spacing w:after="0" w:line="240" w:lineRule="auto"/>
        <w:jc w:val="both"/>
        <w:rPr>
          <w:rFonts w:ascii="Times New Roman" w:eastAsia="Times New Roman" w:hAnsi="Times New Roman"/>
          <w:lang w:eastAsia="fr-FR"/>
        </w:rPr>
      </w:pPr>
      <w:r w:rsidRPr="00F71E4B">
        <w:rPr>
          <w:rFonts w:ascii="Times New Roman" w:eastAsia="Times New Roman" w:hAnsi="Times New Roman"/>
          <w:lang w:eastAsia="fr-FR"/>
        </w:rPr>
        <w:t xml:space="preserve">REJETTE le pourvoi </w:t>
      </w:r>
    </w:p>
    <w:p w:rsidR="00C96989" w:rsidRDefault="00C96989" w:rsidP="001667F5">
      <w:pPr>
        <w:spacing w:after="0" w:line="240" w:lineRule="auto"/>
        <w:jc w:val="both"/>
        <w:rPr>
          <w:rFonts w:ascii="Times New Roman" w:eastAsia="Times New Roman" w:hAnsi="Times New Roman"/>
          <w:lang w:eastAsia="fr-FR"/>
        </w:rPr>
      </w:pPr>
    </w:p>
    <w:p w:rsidR="00C81DCC" w:rsidRPr="00F71E4B" w:rsidRDefault="00C81DCC" w:rsidP="001667F5">
      <w:pPr>
        <w:spacing w:after="0" w:line="240" w:lineRule="auto"/>
        <w:jc w:val="both"/>
        <w:rPr>
          <w:rFonts w:ascii="Times New Roman" w:eastAsia="Times New Roman" w:hAnsi="Times New Roman"/>
          <w:lang w:eastAsia="fr-FR"/>
        </w:rPr>
      </w:pPr>
    </w:p>
    <w:p w:rsidR="00304A6C" w:rsidRDefault="002E2796" w:rsidP="00B35768">
      <w:pPr>
        <w:spacing w:after="0" w:line="240" w:lineRule="auto"/>
        <w:jc w:val="center"/>
        <w:rPr>
          <w:rFonts w:ascii="Times New Roman" w:eastAsia="Times New Roman" w:hAnsi="Times New Roman"/>
          <w:b/>
          <w:u w:val="single"/>
          <w:lang w:eastAsia="fr-FR"/>
        </w:rPr>
      </w:pPr>
      <w:r w:rsidRPr="00F71E4B">
        <w:rPr>
          <w:rFonts w:ascii="Times New Roman" w:eastAsia="Times New Roman" w:hAnsi="Times New Roman"/>
          <w:b/>
          <w:u w:val="single"/>
          <w:lang w:eastAsia="fr-FR"/>
        </w:rPr>
        <w:t>Travail à faire</w:t>
      </w:r>
    </w:p>
    <w:p w:rsidR="002E2796" w:rsidRPr="00304A6C" w:rsidRDefault="00304A6C" w:rsidP="00C81DCC">
      <w:pPr>
        <w:pStyle w:val="Paragraphedeliste"/>
        <w:numPr>
          <w:ilvl w:val="0"/>
          <w:numId w:val="45"/>
        </w:numPr>
        <w:spacing w:before="120" w:after="40" w:line="240" w:lineRule="auto"/>
        <w:ind w:left="284" w:hanging="284"/>
        <w:contextualSpacing w:val="0"/>
        <w:rPr>
          <w:rFonts w:ascii="Times New Roman" w:eastAsia="Times New Roman" w:hAnsi="Times New Roman"/>
          <w:b/>
          <w:u w:val="single"/>
          <w:lang w:eastAsia="fr-FR"/>
        </w:rPr>
      </w:pPr>
      <w:r w:rsidRPr="00304A6C">
        <w:rPr>
          <w:rFonts w:ascii="Times New Roman" w:eastAsia="Times New Roman" w:hAnsi="Times New Roman"/>
          <w:b/>
          <w:lang w:eastAsia="fr-FR"/>
        </w:rPr>
        <w:t>À</w:t>
      </w:r>
      <w:r w:rsidR="00066321" w:rsidRPr="00304A6C">
        <w:rPr>
          <w:rFonts w:ascii="Times New Roman" w:eastAsia="Times New Roman" w:hAnsi="Times New Roman"/>
          <w:b/>
          <w:lang w:eastAsia="fr-FR"/>
        </w:rPr>
        <w:t xml:space="preserve"> partir de vos connaissances et de cet arrêt, d</w:t>
      </w:r>
      <w:r w:rsidR="00C96989" w:rsidRPr="00304A6C">
        <w:rPr>
          <w:rFonts w:ascii="Times New Roman" w:eastAsia="Times New Roman" w:hAnsi="Times New Roman"/>
          <w:b/>
          <w:lang w:eastAsia="fr-FR"/>
        </w:rPr>
        <w:t xml:space="preserve">istinguez mise à pied </w:t>
      </w:r>
      <w:r w:rsidR="00066321" w:rsidRPr="00304A6C">
        <w:rPr>
          <w:rFonts w:ascii="Times New Roman" w:eastAsia="Times New Roman" w:hAnsi="Times New Roman"/>
          <w:b/>
          <w:lang w:eastAsia="fr-FR"/>
        </w:rPr>
        <w:t>dis</w:t>
      </w:r>
      <w:r w:rsidR="00EB0D65" w:rsidRPr="00304A6C">
        <w:rPr>
          <w:rFonts w:ascii="Times New Roman" w:eastAsia="Times New Roman" w:hAnsi="Times New Roman"/>
          <w:b/>
          <w:lang w:eastAsia="fr-FR"/>
        </w:rPr>
        <w:t>c</w:t>
      </w:r>
      <w:r w:rsidR="00066321" w:rsidRPr="00304A6C">
        <w:rPr>
          <w:rFonts w:ascii="Times New Roman" w:eastAsia="Times New Roman" w:hAnsi="Times New Roman"/>
          <w:b/>
          <w:lang w:eastAsia="fr-FR"/>
        </w:rPr>
        <w:t>iplinaire</w:t>
      </w:r>
      <w:r w:rsidR="00C96989" w:rsidRPr="00304A6C">
        <w:rPr>
          <w:rFonts w:ascii="Times New Roman" w:eastAsia="Times New Roman" w:hAnsi="Times New Roman"/>
          <w:b/>
          <w:lang w:eastAsia="fr-FR"/>
        </w:rPr>
        <w:t xml:space="preserve"> et mise à pied conservatoire</w:t>
      </w:r>
      <w:r w:rsidR="00066321" w:rsidRPr="00304A6C">
        <w:rPr>
          <w:rFonts w:ascii="Times New Roman" w:eastAsia="Times New Roman" w:hAnsi="Times New Roman"/>
          <w:b/>
          <w:lang w:eastAsia="fr-FR"/>
        </w:rPr>
        <w:t>.</w:t>
      </w:r>
    </w:p>
    <w:p w:rsidR="002C2AD8" w:rsidRPr="00F71E4B" w:rsidRDefault="00C96989" w:rsidP="001667F5">
      <w:pPr>
        <w:pStyle w:val="Paragraphedeliste"/>
        <w:numPr>
          <w:ilvl w:val="0"/>
          <w:numId w:val="45"/>
        </w:numPr>
        <w:spacing w:after="0" w:line="240" w:lineRule="auto"/>
        <w:ind w:left="284" w:hanging="284"/>
        <w:jc w:val="both"/>
        <w:rPr>
          <w:rFonts w:ascii="Times New Roman" w:eastAsia="Times New Roman" w:hAnsi="Times New Roman"/>
          <w:b/>
          <w:lang w:eastAsia="fr-FR"/>
        </w:rPr>
      </w:pPr>
      <w:r w:rsidRPr="00F71E4B">
        <w:rPr>
          <w:rFonts w:ascii="Times New Roman" w:eastAsia="Times New Roman" w:hAnsi="Times New Roman"/>
          <w:b/>
          <w:lang w:eastAsia="fr-FR"/>
        </w:rPr>
        <w:t>Quelle est la portée de c</w:t>
      </w:r>
      <w:r w:rsidR="001C4D9C">
        <w:rPr>
          <w:rFonts w:ascii="Times New Roman" w:eastAsia="Times New Roman" w:hAnsi="Times New Roman"/>
          <w:b/>
          <w:lang w:eastAsia="fr-FR"/>
        </w:rPr>
        <w:t>et arrêt</w:t>
      </w:r>
      <w:r w:rsidRPr="00F71E4B">
        <w:rPr>
          <w:rFonts w:ascii="Times New Roman" w:eastAsia="Times New Roman" w:hAnsi="Times New Roman"/>
          <w:b/>
          <w:lang w:eastAsia="fr-FR"/>
        </w:rPr>
        <w:t> ?</w:t>
      </w:r>
    </w:p>
    <w:p w:rsidR="002C2AD8" w:rsidRPr="00F71E4B" w:rsidRDefault="002C2AD8" w:rsidP="002C2AD8">
      <w:pPr>
        <w:spacing w:after="0" w:line="240" w:lineRule="auto"/>
        <w:jc w:val="both"/>
        <w:rPr>
          <w:rFonts w:ascii="Times New Roman" w:eastAsia="Times New Roman" w:hAnsi="Times New Roman"/>
          <w:lang w:eastAsia="fr-FR"/>
        </w:rPr>
      </w:pPr>
    </w:p>
    <w:p w:rsidR="006E4983" w:rsidRPr="00F71E4B" w:rsidRDefault="006E4983" w:rsidP="00BD038D">
      <w:pPr>
        <w:spacing w:after="120" w:line="240" w:lineRule="auto"/>
        <w:jc w:val="both"/>
        <w:rPr>
          <w:rFonts w:ascii="Times New Roman" w:eastAsia="Times New Roman" w:hAnsi="Times New Roman"/>
          <w:u w:val="single"/>
          <w:lang w:eastAsia="fr-FR"/>
        </w:rPr>
      </w:pPr>
      <w:r w:rsidRPr="00F71E4B">
        <w:rPr>
          <w:rFonts w:ascii="Times New Roman" w:eastAsia="Times New Roman" w:hAnsi="Times New Roman"/>
          <w:u w:val="single"/>
          <w:lang w:eastAsia="fr-FR"/>
        </w:rPr>
        <w:t>Articles cités dans l’arrêt</w:t>
      </w:r>
      <w:r w:rsidRPr="00B34FFF">
        <w:rPr>
          <w:rFonts w:ascii="Times New Roman" w:eastAsia="Times New Roman" w:hAnsi="Times New Roman"/>
          <w:lang w:eastAsia="fr-FR"/>
        </w:rPr>
        <w:t> :</w:t>
      </w:r>
      <w:r w:rsidRPr="00F71E4B">
        <w:rPr>
          <w:rFonts w:ascii="Times New Roman" w:eastAsia="Times New Roman" w:hAnsi="Times New Roman"/>
          <w:u w:val="single"/>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5333C" w:rsidRPr="00941AD8" w:rsidTr="00941AD8">
        <w:tc>
          <w:tcPr>
            <w:tcW w:w="9889" w:type="dxa"/>
            <w:shd w:val="clear" w:color="auto" w:fill="auto"/>
          </w:tcPr>
          <w:p w:rsidR="0065333C" w:rsidRPr="00941AD8" w:rsidRDefault="0065333C" w:rsidP="00941AD8">
            <w:pPr>
              <w:spacing w:after="0" w:line="240" w:lineRule="auto"/>
              <w:jc w:val="both"/>
              <w:rPr>
                <w:rFonts w:ascii="Times New Roman" w:eastAsia="Times New Roman" w:hAnsi="Times New Roman"/>
                <w:b/>
                <w:sz w:val="20"/>
                <w:szCs w:val="20"/>
                <w:lang w:eastAsia="fr-FR"/>
              </w:rPr>
            </w:pPr>
            <w:r w:rsidRPr="00941AD8">
              <w:rPr>
                <w:rFonts w:ascii="Times New Roman" w:eastAsia="Times New Roman" w:hAnsi="Times New Roman"/>
                <w:b/>
                <w:sz w:val="20"/>
                <w:szCs w:val="20"/>
                <w:lang w:eastAsia="fr-FR"/>
              </w:rPr>
              <w:t>Article L</w:t>
            </w:r>
            <w:r w:rsidR="004F003B" w:rsidRPr="00941AD8">
              <w:rPr>
                <w:rFonts w:ascii="Times New Roman" w:eastAsia="Times New Roman" w:hAnsi="Times New Roman"/>
                <w:b/>
                <w:sz w:val="20"/>
                <w:szCs w:val="20"/>
                <w:lang w:eastAsia="fr-FR"/>
              </w:rPr>
              <w:t>.</w:t>
            </w:r>
            <w:r w:rsidR="00DC67B3" w:rsidRPr="00941AD8">
              <w:rPr>
                <w:rFonts w:ascii="Times New Roman" w:eastAsia="Times New Roman" w:hAnsi="Times New Roman"/>
                <w:b/>
                <w:sz w:val="20"/>
                <w:szCs w:val="20"/>
                <w:lang w:eastAsia="fr-FR"/>
              </w:rPr>
              <w:t>1332-3 du C</w:t>
            </w:r>
            <w:r w:rsidRPr="00941AD8">
              <w:rPr>
                <w:rFonts w:ascii="Times New Roman" w:eastAsia="Times New Roman" w:hAnsi="Times New Roman"/>
                <w:b/>
                <w:sz w:val="20"/>
                <w:szCs w:val="20"/>
                <w:lang w:eastAsia="fr-FR"/>
              </w:rPr>
              <w:t xml:space="preserve">ode du travail : </w:t>
            </w:r>
          </w:p>
          <w:p w:rsidR="0065333C" w:rsidRPr="00941AD8" w:rsidRDefault="0065333C" w:rsidP="00941AD8">
            <w:pPr>
              <w:spacing w:after="0" w:line="240" w:lineRule="auto"/>
              <w:jc w:val="both"/>
              <w:rPr>
                <w:rFonts w:ascii="Times New Roman" w:eastAsia="Times New Roman" w:hAnsi="Times New Roman"/>
                <w:sz w:val="20"/>
                <w:szCs w:val="20"/>
                <w:lang w:eastAsia="fr-FR"/>
              </w:rPr>
            </w:pPr>
            <w:r w:rsidRPr="00941AD8">
              <w:rPr>
                <w:rFonts w:ascii="Times New Roman" w:eastAsia="Times New Roman" w:hAnsi="Times New Roman"/>
                <w:sz w:val="20"/>
                <w:szCs w:val="20"/>
                <w:lang w:eastAsia="fr-FR"/>
              </w:rPr>
              <w:t>Lorsque les faits reprochés au salarié ont rendu indispensable une mesure conservatoire de mise à pied à effet immédiat, aucune sanction définitive relative à ces faits ne peut être prise sans que la procédure</w:t>
            </w:r>
            <w:r w:rsidR="00BD7E9A" w:rsidRPr="00941AD8">
              <w:rPr>
                <w:rFonts w:ascii="Times New Roman" w:eastAsia="Times New Roman" w:hAnsi="Times New Roman"/>
                <w:sz w:val="20"/>
                <w:szCs w:val="20"/>
                <w:vertAlign w:val="superscript"/>
                <w:lang w:eastAsia="fr-FR"/>
              </w:rPr>
              <w:t>1</w:t>
            </w:r>
            <w:r w:rsidRPr="00941AD8">
              <w:rPr>
                <w:rFonts w:ascii="Times New Roman" w:eastAsia="Times New Roman" w:hAnsi="Times New Roman"/>
                <w:sz w:val="20"/>
                <w:szCs w:val="20"/>
                <w:lang w:eastAsia="fr-FR"/>
              </w:rPr>
              <w:t xml:space="preserve"> prévue à l'article L. 1332-2 ait été respectée</w:t>
            </w:r>
            <w:r w:rsidR="00DC67B3" w:rsidRPr="00941AD8">
              <w:rPr>
                <w:rFonts w:ascii="Times New Roman" w:eastAsia="Times New Roman" w:hAnsi="Times New Roman"/>
                <w:sz w:val="20"/>
                <w:szCs w:val="20"/>
                <w:lang w:eastAsia="fr-FR"/>
              </w:rPr>
              <w:t>.</w:t>
            </w:r>
          </w:p>
          <w:p w:rsidR="0065333C" w:rsidRPr="00941AD8" w:rsidRDefault="0065333C" w:rsidP="00941AD8">
            <w:pPr>
              <w:spacing w:after="0" w:line="240" w:lineRule="auto"/>
              <w:jc w:val="both"/>
              <w:rPr>
                <w:rFonts w:ascii="Times New Roman" w:eastAsia="Times New Roman" w:hAnsi="Times New Roman"/>
                <w:sz w:val="20"/>
                <w:szCs w:val="20"/>
                <w:lang w:eastAsia="fr-FR"/>
              </w:rPr>
            </w:pPr>
          </w:p>
          <w:p w:rsidR="0065333C" w:rsidRPr="00941AD8" w:rsidRDefault="00E22173" w:rsidP="00941AD8">
            <w:pPr>
              <w:spacing w:after="0" w:line="240" w:lineRule="auto"/>
              <w:jc w:val="both"/>
              <w:rPr>
                <w:rFonts w:ascii="Times New Roman" w:eastAsia="Times New Roman" w:hAnsi="Times New Roman"/>
                <w:b/>
                <w:sz w:val="20"/>
                <w:szCs w:val="20"/>
                <w:lang w:eastAsia="fr-FR"/>
              </w:rPr>
            </w:pPr>
            <w:r w:rsidRPr="00941AD8">
              <w:rPr>
                <w:rFonts w:ascii="Times New Roman" w:eastAsia="Times New Roman" w:hAnsi="Times New Roman"/>
                <w:b/>
                <w:sz w:val="20"/>
                <w:szCs w:val="20"/>
                <w:lang w:eastAsia="fr-FR"/>
              </w:rPr>
              <w:t>Article 455 du C</w:t>
            </w:r>
            <w:r w:rsidR="0065333C" w:rsidRPr="00941AD8">
              <w:rPr>
                <w:rFonts w:ascii="Times New Roman" w:eastAsia="Times New Roman" w:hAnsi="Times New Roman"/>
                <w:b/>
                <w:sz w:val="20"/>
                <w:szCs w:val="20"/>
                <w:lang w:eastAsia="fr-FR"/>
              </w:rPr>
              <w:t>ode de procédure civile</w:t>
            </w:r>
          </w:p>
          <w:p w:rsidR="006E4983" w:rsidRPr="00941AD8" w:rsidRDefault="0065333C" w:rsidP="00941AD8">
            <w:pPr>
              <w:spacing w:after="0" w:line="240" w:lineRule="auto"/>
              <w:jc w:val="both"/>
              <w:rPr>
                <w:rFonts w:ascii="Times New Roman" w:eastAsia="Times New Roman" w:hAnsi="Times New Roman"/>
                <w:lang w:eastAsia="fr-FR"/>
              </w:rPr>
            </w:pPr>
            <w:r w:rsidRPr="00941AD8">
              <w:rPr>
                <w:rFonts w:ascii="Times New Roman" w:eastAsia="Times New Roman" w:hAnsi="Times New Roman"/>
                <w:sz w:val="20"/>
                <w:szCs w:val="20"/>
                <w:lang w:eastAsia="fr-FR"/>
              </w:rPr>
              <w:t>Le jugement doit exposer succinctement les prétentions respectives des parties et leurs moyens. Cet exposé peut revêtir la forme d'un visa des conclusions des parties avec l'indication de leur date. Le jugement doit être motivé.</w:t>
            </w:r>
            <w:r w:rsidR="00DC67B3" w:rsidRPr="00941AD8">
              <w:rPr>
                <w:rFonts w:ascii="Times New Roman" w:eastAsia="Times New Roman" w:hAnsi="Times New Roman"/>
                <w:sz w:val="20"/>
                <w:szCs w:val="20"/>
                <w:lang w:eastAsia="fr-FR"/>
              </w:rPr>
              <w:br/>
            </w:r>
            <w:r w:rsidRPr="00941AD8">
              <w:rPr>
                <w:rFonts w:ascii="Times New Roman" w:eastAsia="Times New Roman" w:hAnsi="Times New Roman"/>
                <w:sz w:val="20"/>
                <w:szCs w:val="20"/>
                <w:lang w:eastAsia="fr-FR"/>
              </w:rPr>
              <w:t>Il énonce la décision sous forme de dispositif.</w:t>
            </w:r>
          </w:p>
        </w:tc>
      </w:tr>
    </w:tbl>
    <w:p w:rsidR="00D73A0F" w:rsidRDefault="00D73A0F" w:rsidP="00D73A0F">
      <w:pPr>
        <w:spacing w:after="0" w:line="240" w:lineRule="auto"/>
        <w:rPr>
          <w:rFonts w:ascii="Times New Roman" w:eastAsia="Times New Roman" w:hAnsi="Times New Roman"/>
          <w:lang w:eastAsia="fr-FR"/>
        </w:rPr>
      </w:pPr>
    </w:p>
    <w:p w:rsidR="001667F5" w:rsidRDefault="00BA2C81" w:rsidP="001667F5">
      <w:pPr>
        <w:spacing w:after="0" w:line="240" w:lineRule="auto"/>
        <w:jc w:val="both"/>
        <w:rPr>
          <w:rFonts w:ascii="Times New Roman" w:eastAsia="Times New Roman" w:hAnsi="Times New Roman"/>
          <w:color w:val="FF0000"/>
          <w:sz w:val="20"/>
          <w:szCs w:val="20"/>
          <w:vertAlign w:val="superscript"/>
          <w:lang w:eastAsia="fr-FR"/>
        </w:rPr>
      </w:pPr>
      <w:r>
        <w:rPr>
          <w:rFonts w:ascii="Times New Roman" w:eastAsia="Times New Roman" w:hAnsi="Times New Roman"/>
          <w:color w:val="FF0000"/>
          <w:sz w:val="20"/>
          <w:szCs w:val="20"/>
          <w:vertAlign w:val="superscript"/>
          <w:lang w:eastAsia="fr-FR"/>
        </w:rPr>
        <w:lastRenderedPageBreak/>
        <w:pict>
          <v:rect id="_x0000_i1025" style="width:0;height:1.5pt" o:hralign="center" o:hrstd="t" o:hr="t" fillcolor="#a0a0a0" stroked="f"/>
        </w:pict>
      </w:r>
    </w:p>
    <w:p w:rsidR="001667F5" w:rsidRPr="00D73A0F" w:rsidRDefault="001667F5" w:rsidP="001667F5">
      <w:pPr>
        <w:spacing w:after="0" w:line="240" w:lineRule="auto"/>
        <w:jc w:val="both"/>
        <w:rPr>
          <w:rFonts w:ascii="Times New Roman" w:eastAsia="Times New Roman" w:hAnsi="Times New Roman"/>
          <w:sz w:val="20"/>
          <w:szCs w:val="20"/>
          <w:lang w:eastAsia="fr-FR"/>
        </w:rPr>
      </w:pPr>
      <w:r w:rsidRPr="00D73A0F">
        <w:rPr>
          <w:rFonts w:ascii="Times New Roman" w:eastAsia="Times New Roman" w:hAnsi="Times New Roman"/>
          <w:sz w:val="20"/>
          <w:szCs w:val="20"/>
          <w:vertAlign w:val="superscript"/>
          <w:lang w:eastAsia="fr-FR"/>
        </w:rPr>
        <w:t>1</w:t>
      </w:r>
      <w:r w:rsidRPr="00D73A0F">
        <w:rPr>
          <w:rFonts w:ascii="Times New Roman" w:eastAsia="Times New Roman" w:hAnsi="Times New Roman"/>
          <w:sz w:val="20"/>
          <w:szCs w:val="20"/>
          <w:lang w:eastAsia="fr-FR"/>
        </w:rPr>
        <w:t>Cet article fait référence à la procédure disciplinaire</w:t>
      </w:r>
    </w:p>
    <w:sectPr w:rsidR="001667F5" w:rsidRPr="00D73A0F" w:rsidSect="00F73AA2">
      <w:pgSz w:w="11906" w:h="16838"/>
      <w:pgMar w:top="709"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81" w:rsidRDefault="00BA2C81" w:rsidP="00A559AD">
      <w:pPr>
        <w:spacing w:after="0" w:line="240" w:lineRule="auto"/>
      </w:pPr>
      <w:r>
        <w:separator/>
      </w:r>
    </w:p>
    <w:p w:rsidR="00BA2C81" w:rsidRDefault="00BA2C81"/>
  </w:endnote>
  <w:endnote w:type="continuationSeparator" w:id="0">
    <w:p w:rsidR="00BA2C81" w:rsidRDefault="00BA2C81" w:rsidP="00A559AD">
      <w:pPr>
        <w:spacing w:after="0" w:line="240" w:lineRule="auto"/>
      </w:pPr>
      <w:r>
        <w:continuationSeparator/>
      </w:r>
    </w:p>
    <w:p w:rsidR="00BA2C81" w:rsidRDefault="00BA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9C" w:rsidRDefault="00C13C9C">
    <w:pPr>
      <w:pStyle w:val="Pieddepage"/>
    </w:pPr>
  </w:p>
  <w:p w:rsidR="00C13C9C" w:rsidRDefault="00C13C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68" w:rsidRPr="00B35768" w:rsidRDefault="00B35768" w:rsidP="00B35768">
    <w:pPr>
      <w:tabs>
        <w:tab w:val="center" w:pos="4536"/>
        <w:tab w:val="right" w:pos="9781"/>
      </w:tabs>
      <w:suppressAutoHyphens/>
      <w:ind w:right="360"/>
      <w:rPr>
        <w:rFonts w:cs="Calibri"/>
        <w:sz w:val="20"/>
        <w:lang w:eastAsia="ar-SA"/>
      </w:rPr>
    </w:pPr>
    <w:r w:rsidRPr="00B35768">
      <w:rPr>
        <w:rFonts w:cs="Calibri"/>
        <w:lang w:eastAsia="ar-SA"/>
      </w:rPr>
      <w:t>©Comptazine – Reproduction Interdite</w:t>
    </w:r>
    <w:r w:rsidRPr="00B35768">
      <w:rPr>
        <w:rFonts w:cs="Calibri"/>
        <w:lang w:eastAsia="ar-SA"/>
      </w:rPr>
      <w:tab/>
      <w:t xml:space="preserve">                                     </w:t>
    </w:r>
    <w:r>
      <w:rPr>
        <w:rFonts w:cs="Calibri"/>
        <w:sz w:val="20"/>
        <w:lang w:eastAsia="ar-SA"/>
      </w:rPr>
      <w:t>DCG 2014</w:t>
    </w:r>
    <w:r w:rsidRPr="00B35768">
      <w:rPr>
        <w:rFonts w:cs="Calibri"/>
        <w:sz w:val="20"/>
        <w:lang w:eastAsia="ar-SA"/>
      </w:rPr>
      <w:t xml:space="preserve"> UE3 – Droit social </w:t>
    </w:r>
    <w:r w:rsidRPr="00B35768">
      <w:rPr>
        <w:rFonts w:cs="Calibri"/>
        <w:sz w:val="20"/>
        <w:lang w:eastAsia="ar-SA"/>
      </w:rPr>
      <w:tab/>
    </w:r>
    <w:r w:rsidRPr="00B35768">
      <w:rPr>
        <w:rFonts w:cs="Calibri"/>
        <w:lang w:eastAsia="ar-SA"/>
      </w:rPr>
      <w:fldChar w:fldCharType="begin"/>
    </w:r>
    <w:r w:rsidRPr="00B35768">
      <w:rPr>
        <w:rFonts w:cs="Calibri"/>
        <w:lang w:eastAsia="ar-SA"/>
      </w:rPr>
      <w:instrText xml:space="preserve"> PAGE </w:instrText>
    </w:r>
    <w:r w:rsidRPr="00B35768">
      <w:rPr>
        <w:rFonts w:cs="Calibri"/>
        <w:lang w:eastAsia="ar-SA"/>
      </w:rPr>
      <w:fldChar w:fldCharType="separate"/>
    </w:r>
    <w:r w:rsidR="00086813">
      <w:rPr>
        <w:rFonts w:cs="Calibri"/>
        <w:noProof/>
        <w:lang w:eastAsia="ar-SA"/>
      </w:rPr>
      <w:t>1</w:t>
    </w:r>
    <w:r w:rsidRPr="00B35768">
      <w:rPr>
        <w:rFonts w:cs="Calibri"/>
        <w:lang w:eastAsia="ar-SA"/>
      </w:rPr>
      <w:fldChar w:fldCharType="end"/>
    </w:r>
    <w:r w:rsidRPr="00B35768">
      <w:rPr>
        <w:rFonts w:cs="Calibri"/>
        <w:lang w:eastAsia="ar-SA"/>
      </w:rPr>
      <w:t>/</w:t>
    </w:r>
    <w:r>
      <w:rPr>
        <w:rFonts w:cs="Calibri"/>
        <w:lang w:eastAsia="ar-SA"/>
      </w:rPr>
      <w:t>5</w:t>
    </w:r>
  </w:p>
  <w:p w:rsidR="00C13C9C" w:rsidRPr="00071B5F" w:rsidRDefault="00C13C9C" w:rsidP="00071B5F">
    <w:pPr>
      <w:pStyle w:val="Pieddepage"/>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16" w:rsidRDefault="007E6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81" w:rsidRDefault="00BA2C81" w:rsidP="00A559AD">
      <w:pPr>
        <w:spacing w:after="0" w:line="240" w:lineRule="auto"/>
      </w:pPr>
      <w:r>
        <w:separator/>
      </w:r>
    </w:p>
    <w:p w:rsidR="00BA2C81" w:rsidRDefault="00BA2C81"/>
  </w:footnote>
  <w:footnote w:type="continuationSeparator" w:id="0">
    <w:p w:rsidR="00BA2C81" w:rsidRDefault="00BA2C81" w:rsidP="00A559AD">
      <w:pPr>
        <w:spacing w:after="0" w:line="240" w:lineRule="auto"/>
      </w:pPr>
      <w:r>
        <w:continuationSeparator/>
      </w:r>
    </w:p>
    <w:p w:rsidR="00BA2C81" w:rsidRDefault="00BA2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9C" w:rsidRDefault="00C13C9C">
    <w:pPr>
      <w:pStyle w:val="En-tte"/>
    </w:pPr>
  </w:p>
  <w:p w:rsidR="00C13C9C" w:rsidRDefault="00C13C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68" w:rsidRPr="00B35768" w:rsidRDefault="007E6416" w:rsidP="00B35768">
    <w:pPr>
      <w:tabs>
        <w:tab w:val="center" w:pos="4536"/>
        <w:tab w:val="right" w:pos="9072"/>
      </w:tabs>
      <w:suppressAutoHyphens/>
      <w:ind w:right="849"/>
      <w:jc w:val="right"/>
      <w:rPr>
        <w:rFonts w:cs="Calibri"/>
        <w:lang w:eastAsia="ar-SA"/>
      </w:rPr>
    </w:pPr>
    <w:r>
      <w:rPr>
        <w:rFonts w:cs="Calibri"/>
        <w:lang w:eastAsia="ar-SA"/>
      </w:rPr>
      <w:t>UE3</w:t>
    </w:r>
    <w:r w:rsidR="00086813">
      <w:rPr>
        <w:noProof/>
        <w:lang w:eastAsia="fr-FR"/>
      </w:rPr>
      <w:drawing>
        <wp:anchor distT="0" distB="0" distL="114300" distR="114300" simplePos="0" relativeHeight="251660288" behindDoc="1" locked="0" layoutInCell="1" allowOverlap="1">
          <wp:simplePos x="0" y="0"/>
          <wp:positionH relativeFrom="margin">
            <wp:posOffset>6029960</wp:posOffset>
          </wp:positionH>
          <wp:positionV relativeFrom="margin">
            <wp:posOffset>-657225</wp:posOffset>
          </wp:positionV>
          <wp:extent cx="381000" cy="381000"/>
          <wp:effectExtent l="0" t="0" r="0" b="0"/>
          <wp:wrapNone/>
          <wp:docPr id="4" name="Image 1"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768">
      <w:rPr>
        <w:rFonts w:cs="Calibri"/>
        <w:lang w:eastAsia="ar-SA"/>
      </w:rPr>
      <w:t xml:space="preserve"> </w:t>
    </w:r>
    <w:hyperlink r:id="rId2" w:history="1">
      <w:r w:rsidR="00B35768" w:rsidRPr="00B35768">
        <w:rPr>
          <w:rFonts w:cs="Calibri"/>
          <w:color w:val="E36C0A"/>
          <w:sz w:val="18"/>
          <w:u w:val="single"/>
          <w:lang w:eastAsia="ar-SA"/>
        </w:rPr>
        <w:t>www.comptazine.fr</w:t>
      </w:r>
    </w:hyperlink>
    <w:bookmarkStart w:id="0" w:name="_GoBack"/>
    <w:r w:rsidR="00B35768" w:rsidRPr="00B35768">
      <w:rPr>
        <w:rFonts w:cs="Calibri"/>
        <w:noProof/>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bookmarkEnd w:id="0"/>
    <w:r w:rsidR="00B35768" w:rsidRPr="00B35768">
      <w:rPr>
        <w:rFonts w:cs="Calibri"/>
        <w:noProof/>
        <w:lang w:eastAsia="ar-SA"/>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B35768" w:rsidRPr="00B35768" w:rsidRDefault="00B35768" w:rsidP="00B3576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16" w:rsidRDefault="007E64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105"/>
    <w:multiLevelType w:val="multilevel"/>
    <w:tmpl w:val="A3F6BB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97FBA"/>
    <w:multiLevelType w:val="multilevel"/>
    <w:tmpl w:val="B1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D50B8"/>
    <w:multiLevelType w:val="hybridMultilevel"/>
    <w:tmpl w:val="54CEC0A0"/>
    <w:lvl w:ilvl="0" w:tplc="993292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00305"/>
    <w:multiLevelType w:val="hybridMultilevel"/>
    <w:tmpl w:val="022EDB5A"/>
    <w:lvl w:ilvl="0" w:tplc="09508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0D16D0"/>
    <w:multiLevelType w:val="hybridMultilevel"/>
    <w:tmpl w:val="022EDB5A"/>
    <w:lvl w:ilvl="0" w:tplc="09508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991694"/>
    <w:multiLevelType w:val="multilevel"/>
    <w:tmpl w:val="E598780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081588"/>
    <w:multiLevelType w:val="hybridMultilevel"/>
    <w:tmpl w:val="CBFE7F28"/>
    <w:lvl w:ilvl="0" w:tplc="77A2F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5E5C3A"/>
    <w:multiLevelType w:val="hybridMultilevel"/>
    <w:tmpl w:val="AFB06AFC"/>
    <w:lvl w:ilvl="0" w:tplc="1F16D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0730B0"/>
    <w:multiLevelType w:val="hybridMultilevel"/>
    <w:tmpl w:val="88AE1170"/>
    <w:lvl w:ilvl="0" w:tplc="040C0001">
      <w:start w:val="1"/>
      <w:numFmt w:val="bullet"/>
      <w:lvlText w:val=""/>
      <w:lvlJc w:val="left"/>
      <w:pPr>
        <w:ind w:left="720" w:hanging="360"/>
      </w:pPr>
      <w:rPr>
        <w:rFonts w:ascii="Symbol" w:hAnsi="Symbol" w:hint="default"/>
      </w:rPr>
    </w:lvl>
    <w:lvl w:ilvl="1" w:tplc="55AC23B4">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E31A5"/>
    <w:multiLevelType w:val="hybridMultilevel"/>
    <w:tmpl w:val="63B20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9A17D6"/>
    <w:multiLevelType w:val="hybridMultilevel"/>
    <w:tmpl w:val="067C3318"/>
    <w:lvl w:ilvl="0" w:tplc="F67691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322F7B"/>
    <w:multiLevelType w:val="hybridMultilevel"/>
    <w:tmpl w:val="CD4C86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072E75"/>
    <w:multiLevelType w:val="multilevel"/>
    <w:tmpl w:val="142884D2"/>
    <w:lvl w:ilvl="0">
      <w:start w:val="1"/>
      <w:numFmt w:val="decimal"/>
      <w:lvlText w:val="%1."/>
      <w:lvlJc w:val="left"/>
      <w:pPr>
        <w:ind w:left="375" w:hanging="375"/>
      </w:pPr>
      <w:rPr>
        <w:rFonts w:hint="default"/>
      </w:rPr>
    </w:lvl>
    <w:lvl w:ilvl="1">
      <w:start w:val="1"/>
      <w:numFmt w:val="decimal"/>
      <w:lvlText w:val="%1.%2-"/>
      <w:lvlJc w:val="left"/>
      <w:pPr>
        <w:ind w:left="1665" w:hanging="375"/>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3" w15:restartNumberingAfterBreak="0">
    <w:nsid w:val="2DA2670E"/>
    <w:multiLevelType w:val="hybridMultilevel"/>
    <w:tmpl w:val="7C845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F10CF"/>
    <w:multiLevelType w:val="hybridMultilevel"/>
    <w:tmpl w:val="450EAAF6"/>
    <w:lvl w:ilvl="0" w:tplc="040C0001">
      <w:start w:val="1"/>
      <w:numFmt w:val="bullet"/>
      <w:lvlText w:val=""/>
      <w:lvlJc w:val="left"/>
      <w:pPr>
        <w:tabs>
          <w:tab w:val="num" w:pos="540"/>
        </w:tabs>
        <w:ind w:left="5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46768"/>
    <w:multiLevelType w:val="hybridMultilevel"/>
    <w:tmpl w:val="F670B2D8"/>
    <w:lvl w:ilvl="0" w:tplc="77A2F55E">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CF0D2F"/>
    <w:multiLevelType w:val="hybridMultilevel"/>
    <w:tmpl w:val="1FFC6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FA06DF"/>
    <w:multiLevelType w:val="hybridMultilevel"/>
    <w:tmpl w:val="B2A4E8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E35449"/>
    <w:multiLevelType w:val="hybridMultilevel"/>
    <w:tmpl w:val="6AACBCDE"/>
    <w:lvl w:ilvl="0" w:tplc="09508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FE4546"/>
    <w:multiLevelType w:val="hybridMultilevel"/>
    <w:tmpl w:val="AD7047AE"/>
    <w:lvl w:ilvl="0" w:tplc="8340B3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02E74F3"/>
    <w:multiLevelType w:val="hybridMultilevel"/>
    <w:tmpl w:val="2ED64BA0"/>
    <w:lvl w:ilvl="0" w:tplc="5EC65C8E">
      <w:start w:val="1"/>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21" w15:restartNumberingAfterBreak="0">
    <w:nsid w:val="45772178"/>
    <w:multiLevelType w:val="hybridMultilevel"/>
    <w:tmpl w:val="D464866C"/>
    <w:lvl w:ilvl="0" w:tplc="040C0001">
      <w:start w:val="1"/>
      <w:numFmt w:val="bullet"/>
      <w:lvlText w:val=""/>
      <w:lvlJc w:val="left"/>
      <w:pPr>
        <w:tabs>
          <w:tab w:val="num" w:pos="720"/>
        </w:tabs>
        <w:ind w:left="720" w:hanging="360"/>
      </w:pPr>
      <w:rPr>
        <w:rFonts w:ascii="Symbol" w:hAnsi="Symbol" w:hint="default"/>
      </w:rPr>
    </w:lvl>
    <w:lvl w:ilvl="1" w:tplc="8282267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33ACB"/>
    <w:multiLevelType w:val="hybridMultilevel"/>
    <w:tmpl w:val="CE0057AC"/>
    <w:lvl w:ilvl="0" w:tplc="E2FECB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541244"/>
    <w:multiLevelType w:val="hybridMultilevel"/>
    <w:tmpl w:val="9882631C"/>
    <w:lvl w:ilvl="0" w:tplc="D05ACB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EE2978"/>
    <w:multiLevelType w:val="hybridMultilevel"/>
    <w:tmpl w:val="D7B84FB0"/>
    <w:lvl w:ilvl="0" w:tplc="8E0CC352">
      <w:start w:val="2"/>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C4A6DDC"/>
    <w:multiLevelType w:val="hybridMultilevel"/>
    <w:tmpl w:val="C0B21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702ED"/>
    <w:multiLevelType w:val="hybridMultilevel"/>
    <w:tmpl w:val="5B72B5A6"/>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332666"/>
    <w:multiLevelType w:val="hybridMultilevel"/>
    <w:tmpl w:val="6B82FB3C"/>
    <w:lvl w:ilvl="0" w:tplc="1CB48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9F5095"/>
    <w:multiLevelType w:val="hybridMultilevel"/>
    <w:tmpl w:val="6674D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D7259"/>
    <w:multiLevelType w:val="hybridMultilevel"/>
    <w:tmpl w:val="8CA4F06A"/>
    <w:lvl w:ilvl="0" w:tplc="B9823E9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361515"/>
    <w:multiLevelType w:val="multilevel"/>
    <w:tmpl w:val="E7A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D4C1B"/>
    <w:multiLevelType w:val="hybridMultilevel"/>
    <w:tmpl w:val="CA6075C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37393"/>
    <w:multiLevelType w:val="multilevel"/>
    <w:tmpl w:val="2ACA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50C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17D50FA"/>
    <w:multiLevelType w:val="hybridMultilevel"/>
    <w:tmpl w:val="A29CEC3A"/>
    <w:lvl w:ilvl="0" w:tplc="339C5260">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E8556C"/>
    <w:multiLevelType w:val="hybridMultilevel"/>
    <w:tmpl w:val="F670B2D8"/>
    <w:lvl w:ilvl="0" w:tplc="77A2F55E">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F66836"/>
    <w:multiLevelType w:val="multilevel"/>
    <w:tmpl w:val="75B4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397DCB"/>
    <w:multiLevelType w:val="hybridMultilevel"/>
    <w:tmpl w:val="3806981E"/>
    <w:lvl w:ilvl="0" w:tplc="AAC85E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3E503D5"/>
    <w:multiLevelType w:val="hybridMultilevel"/>
    <w:tmpl w:val="73AE3E12"/>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A0165A"/>
    <w:multiLevelType w:val="hybridMultilevel"/>
    <w:tmpl w:val="51407D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00B53"/>
    <w:multiLevelType w:val="hybridMultilevel"/>
    <w:tmpl w:val="AF18A2D0"/>
    <w:lvl w:ilvl="0" w:tplc="D4D462FA">
      <w:start w:val="1"/>
      <w:numFmt w:val="decimal"/>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41" w15:restartNumberingAfterBreak="0">
    <w:nsid w:val="6E8F2B9E"/>
    <w:multiLevelType w:val="hybridMultilevel"/>
    <w:tmpl w:val="16CAAD7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5E4A42"/>
    <w:multiLevelType w:val="hybridMultilevel"/>
    <w:tmpl w:val="5BCC3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5A2FCC"/>
    <w:multiLevelType w:val="hybridMultilevel"/>
    <w:tmpl w:val="A9FA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C81E90"/>
    <w:multiLevelType w:val="hybridMultilevel"/>
    <w:tmpl w:val="E41CC96C"/>
    <w:lvl w:ilvl="0" w:tplc="CB2AAA08">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9"/>
  </w:num>
  <w:num w:numId="3">
    <w:abstractNumId w:val="30"/>
  </w:num>
  <w:num w:numId="4">
    <w:abstractNumId w:val="23"/>
  </w:num>
  <w:num w:numId="5">
    <w:abstractNumId w:val="36"/>
  </w:num>
  <w:num w:numId="6">
    <w:abstractNumId w:val="44"/>
  </w:num>
  <w:num w:numId="7">
    <w:abstractNumId w:val="5"/>
  </w:num>
  <w:num w:numId="8">
    <w:abstractNumId w:val="1"/>
  </w:num>
  <w:num w:numId="9">
    <w:abstractNumId w:val="26"/>
  </w:num>
  <w:num w:numId="10">
    <w:abstractNumId w:val="24"/>
  </w:num>
  <w:num w:numId="11">
    <w:abstractNumId w:val="6"/>
  </w:num>
  <w:num w:numId="12">
    <w:abstractNumId w:val="22"/>
  </w:num>
  <w:num w:numId="13">
    <w:abstractNumId w:val="4"/>
  </w:num>
  <w:num w:numId="14">
    <w:abstractNumId w:val="32"/>
  </w:num>
  <w:num w:numId="15">
    <w:abstractNumId w:val="35"/>
  </w:num>
  <w:num w:numId="16">
    <w:abstractNumId w:val="37"/>
  </w:num>
  <w:num w:numId="17">
    <w:abstractNumId w:val="27"/>
  </w:num>
  <w:num w:numId="18">
    <w:abstractNumId w:val="39"/>
  </w:num>
  <w:num w:numId="19">
    <w:abstractNumId w:val="31"/>
  </w:num>
  <w:num w:numId="20">
    <w:abstractNumId w:val="41"/>
  </w:num>
  <w:num w:numId="21">
    <w:abstractNumId w:val="21"/>
  </w:num>
  <w:num w:numId="22">
    <w:abstractNumId w:val="14"/>
  </w:num>
  <w:num w:numId="23">
    <w:abstractNumId w:val="10"/>
  </w:num>
  <w:num w:numId="24">
    <w:abstractNumId w:val="40"/>
  </w:num>
  <w:num w:numId="25">
    <w:abstractNumId w:val="20"/>
  </w:num>
  <w:num w:numId="26">
    <w:abstractNumId w:val="12"/>
  </w:num>
  <w:num w:numId="27">
    <w:abstractNumId w:val="0"/>
  </w:num>
  <w:num w:numId="28">
    <w:abstractNumId w:val="42"/>
  </w:num>
  <w:num w:numId="29">
    <w:abstractNumId w:val="13"/>
  </w:num>
  <w:num w:numId="30">
    <w:abstractNumId w:val="28"/>
  </w:num>
  <w:num w:numId="31">
    <w:abstractNumId w:val="38"/>
  </w:num>
  <w:num w:numId="32">
    <w:abstractNumId w:val="9"/>
  </w:num>
  <w:num w:numId="33">
    <w:abstractNumId w:val="33"/>
  </w:num>
  <w:num w:numId="34">
    <w:abstractNumId w:val="17"/>
  </w:num>
  <w:num w:numId="35">
    <w:abstractNumId w:val="8"/>
  </w:num>
  <w:num w:numId="36">
    <w:abstractNumId w:val="43"/>
  </w:num>
  <w:num w:numId="37">
    <w:abstractNumId w:val="15"/>
  </w:num>
  <w:num w:numId="38">
    <w:abstractNumId w:val="11"/>
  </w:num>
  <w:num w:numId="39">
    <w:abstractNumId w:val="3"/>
  </w:num>
  <w:num w:numId="40">
    <w:abstractNumId w:val="7"/>
  </w:num>
  <w:num w:numId="41">
    <w:abstractNumId w:val="16"/>
  </w:num>
  <w:num w:numId="42">
    <w:abstractNumId w:val="18"/>
  </w:num>
  <w:num w:numId="43">
    <w:abstractNumId w:val="19"/>
  </w:num>
  <w:num w:numId="44">
    <w:abstractNumId w:val="2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02"/>
    <w:rsid w:val="000233E6"/>
    <w:rsid w:val="00031224"/>
    <w:rsid w:val="00047750"/>
    <w:rsid w:val="00062F31"/>
    <w:rsid w:val="00066321"/>
    <w:rsid w:val="000665C1"/>
    <w:rsid w:val="00071B5F"/>
    <w:rsid w:val="00077BF7"/>
    <w:rsid w:val="00086813"/>
    <w:rsid w:val="00092E08"/>
    <w:rsid w:val="000A45BF"/>
    <w:rsid w:val="000B3A50"/>
    <w:rsid w:val="000B7323"/>
    <w:rsid w:val="000F0DAE"/>
    <w:rsid w:val="00150799"/>
    <w:rsid w:val="00165AB7"/>
    <w:rsid w:val="001667F5"/>
    <w:rsid w:val="00187C89"/>
    <w:rsid w:val="001C01A7"/>
    <w:rsid w:val="001C2125"/>
    <w:rsid w:val="001C2A6C"/>
    <w:rsid w:val="001C4D9C"/>
    <w:rsid w:val="002022D6"/>
    <w:rsid w:val="00202BF0"/>
    <w:rsid w:val="002043A3"/>
    <w:rsid w:val="00222878"/>
    <w:rsid w:val="00244A6D"/>
    <w:rsid w:val="00245386"/>
    <w:rsid w:val="002475A5"/>
    <w:rsid w:val="00256D23"/>
    <w:rsid w:val="002662B4"/>
    <w:rsid w:val="00270E5E"/>
    <w:rsid w:val="00291D7A"/>
    <w:rsid w:val="002C2AD8"/>
    <w:rsid w:val="002C68BB"/>
    <w:rsid w:val="002D0591"/>
    <w:rsid w:val="002E2796"/>
    <w:rsid w:val="003010EC"/>
    <w:rsid w:val="00304A6C"/>
    <w:rsid w:val="00374C53"/>
    <w:rsid w:val="00387C2E"/>
    <w:rsid w:val="003E7702"/>
    <w:rsid w:val="003F39A2"/>
    <w:rsid w:val="00401071"/>
    <w:rsid w:val="00431C31"/>
    <w:rsid w:val="00441904"/>
    <w:rsid w:val="00447FFE"/>
    <w:rsid w:val="004627E2"/>
    <w:rsid w:val="0046550A"/>
    <w:rsid w:val="00486FF0"/>
    <w:rsid w:val="00493691"/>
    <w:rsid w:val="004B1FB2"/>
    <w:rsid w:val="004F003B"/>
    <w:rsid w:val="00502A4F"/>
    <w:rsid w:val="0053137B"/>
    <w:rsid w:val="00562FED"/>
    <w:rsid w:val="005678BD"/>
    <w:rsid w:val="00582A68"/>
    <w:rsid w:val="005B7F53"/>
    <w:rsid w:val="005C5537"/>
    <w:rsid w:val="005D072A"/>
    <w:rsid w:val="00604D82"/>
    <w:rsid w:val="00634867"/>
    <w:rsid w:val="006350A5"/>
    <w:rsid w:val="0064285E"/>
    <w:rsid w:val="00643E33"/>
    <w:rsid w:val="0065333C"/>
    <w:rsid w:val="00685DDD"/>
    <w:rsid w:val="006A6354"/>
    <w:rsid w:val="006B660A"/>
    <w:rsid w:val="006C555A"/>
    <w:rsid w:val="006D0B06"/>
    <w:rsid w:val="006D29C5"/>
    <w:rsid w:val="006D7A2A"/>
    <w:rsid w:val="006E00FC"/>
    <w:rsid w:val="006E4983"/>
    <w:rsid w:val="006E60C7"/>
    <w:rsid w:val="00701B5E"/>
    <w:rsid w:val="0072302D"/>
    <w:rsid w:val="00726C47"/>
    <w:rsid w:val="0077519E"/>
    <w:rsid w:val="00776DE5"/>
    <w:rsid w:val="00780346"/>
    <w:rsid w:val="007936C1"/>
    <w:rsid w:val="007A251C"/>
    <w:rsid w:val="007B5E5D"/>
    <w:rsid w:val="007D26D3"/>
    <w:rsid w:val="007E6416"/>
    <w:rsid w:val="007F4936"/>
    <w:rsid w:val="00802232"/>
    <w:rsid w:val="00805B60"/>
    <w:rsid w:val="00827BCA"/>
    <w:rsid w:val="00827CCE"/>
    <w:rsid w:val="0087133C"/>
    <w:rsid w:val="00872335"/>
    <w:rsid w:val="008961AF"/>
    <w:rsid w:val="008978D3"/>
    <w:rsid w:val="008A6A64"/>
    <w:rsid w:val="008B0D31"/>
    <w:rsid w:val="008B1503"/>
    <w:rsid w:val="008D39FC"/>
    <w:rsid w:val="008E173C"/>
    <w:rsid w:val="008E7773"/>
    <w:rsid w:val="0090389E"/>
    <w:rsid w:val="00907332"/>
    <w:rsid w:val="00941AD8"/>
    <w:rsid w:val="00942DD6"/>
    <w:rsid w:val="00945660"/>
    <w:rsid w:val="00954865"/>
    <w:rsid w:val="009576EA"/>
    <w:rsid w:val="0096274E"/>
    <w:rsid w:val="00965BFC"/>
    <w:rsid w:val="009A4C54"/>
    <w:rsid w:val="009B649F"/>
    <w:rsid w:val="009C0953"/>
    <w:rsid w:val="009F1C41"/>
    <w:rsid w:val="009F7384"/>
    <w:rsid w:val="00A559AD"/>
    <w:rsid w:val="00A64463"/>
    <w:rsid w:val="00A6794B"/>
    <w:rsid w:val="00A77486"/>
    <w:rsid w:val="00A8033A"/>
    <w:rsid w:val="00AC268E"/>
    <w:rsid w:val="00AD217D"/>
    <w:rsid w:val="00AE0D4D"/>
    <w:rsid w:val="00AE2639"/>
    <w:rsid w:val="00B006C7"/>
    <w:rsid w:val="00B04A49"/>
    <w:rsid w:val="00B13D4C"/>
    <w:rsid w:val="00B274C3"/>
    <w:rsid w:val="00B34FFF"/>
    <w:rsid w:val="00B35768"/>
    <w:rsid w:val="00B56305"/>
    <w:rsid w:val="00B674D2"/>
    <w:rsid w:val="00B710B9"/>
    <w:rsid w:val="00B83686"/>
    <w:rsid w:val="00BA2C81"/>
    <w:rsid w:val="00BB03FF"/>
    <w:rsid w:val="00BC53B8"/>
    <w:rsid w:val="00BD038D"/>
    <w:rsid w:val="00BD74BB"/>
    <w:rsid w:val="00BD7E9A"/>
    <w:rsid w:val="00C0729D"/>
    <w:rsid w:val="00C13C9C"/>
    <w:rsid w:val="00C2477E"/>
    <w:rsid w:val="00C52336"/>
    <w:rsid w:val="00C81DCC"/>
    <w:rsid w:val="00C96989"/>
    <w:rsid w:val="00CD7C39"/>
    <w:rsid w:val="00CE08C3"/>
    <w:rsid w:val="00CE4170"/>
    <w:rsid w:val="00CE486B"/>
    <w:rsid w:val="00D22ED8"/>
    <w:rsid w:val="00D22F44"/>
    <w:rsid w:val="00D37EE2"/>
    <w:rsid w:val="00D54112"/>
    <w:rsid w:val="00D71118"/>
    <w:rsid w:val="00D71EEC"/>
    <w:rsid w:val="00D73A0F"/>
    <w:rsid w:val="00D800FC"/>
    <w:rsid w:val="00DC67B3"/>
    <w:rsid w:val="00DE4896"/>
    <w:rsid w:val="00E22173"/>
    <w:rsid w:val="00E23805"/>
    <w:rsid w:val="00E25D94"/>
    <w:rsid w:val="00E80F7D"/>
    <w:rsid w:val="00EB0D65"/>
    <w:rsid w:val="00EB3974"/>
    <w:rsid w:val="00ED7F8A"/>
    <w:rsid w:val="00EE77D4"/>
    <w:rsid w:val="00F072F1"/>
    <w:rsid w:val="00F0789A"/>
    <w:rsid w:val="00F16F01"/>
    <w:rsid w:val="00F4324E"/>
    <w:rsid w:val="00F43A0E"/>
    <w:rsid w:val="00F71E4B"/>
    <w:rsid w:val="00F73586"/>
    <w:rsid w:val="00F73AA2"/>
    <w:rsid w:val="00F81741"/>
    <w:rsid w:val="00F93766"/>
    <w:rsid w:val="00FB0FB7"/>
    <w:rsid w:val="00FB1359"/>
    <w:rsid w:val="00FB1FB6"/>
    <w:rsid w:val="00FD27C8"/>
    <w:rsid w:val="00FD7E16"/>
    <w:rsid w:val="00FE1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AFF82A-8917-4548-941B-1E82853A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Heading1Char"/>
    <w:qFormat/>
    <w:rsid w:val="00150799"/>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Heading2Char"/>
    <w:uiPriority w:val="9"/>
    <w:semiHidden/>
    <w:unhideWhenUsed/>
    <w:qFormat/>
    <w:rsid w:val="00BC53B8"/>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Heading3Char"/>
    <w:unhideWhenUsed/>
    <w:qFormat/>
    <w:rsid w:val="008978D3"/>
    <w:pPr>
      <w:keepNext/>
      <w:keepLines/>
      <w:spacing w:before="200" w:after="0"/>
      <w:outlineLvl w:val="2"/>
    </w:pPr>
    <w:rPr>
      <w:rFonts w:ascii="Cambria" w:eastAsia="Times New Roman" w:hAnsi="Cambria"/>
      <w:b/>
      <w:bCs/>
      <w:color w:val="4F81BD"/>
    </w:rPr>
  </w:style>
  <w:style w:type="paragraph" w:styleId="Titre4">
    <w:name w:val="heading 4"/>
    <w:basedOn w:val="Normal"/>
    <w:link w:val="Heading4Char"/>
    <w:uiPriority w:val="9"/>
    <w:qFormat/>
    <w:rsid w:val="00150799"/>
    <w:pPr>
      <w:spacing w:before="100" w:beforeAutospacing="1" w:after="100" w:afterAutospacing="1" w:line="240" w:lineRule="auto"/>
      <w:outlineLvl w:val="3"/>
    </w:pPr>
    <w:rPr>
      <w:rFonts w:ascii="Times New Roman" w:eastAsia="Times New Roman" w:hAnsi="Times New Roman"/>
      <w:b/>
      <w:bCs/>
      <w:sz w:val="24"/>
      <w:szCs w:val="24"/>
      <w:lang w:eastAsia="fr-FR"/>
    </w:rPr>
  </w:style>
  <w:style w:type="paragraph" w:styleId="Titre5">
    <w:name w:val="heading 5"/>
    <w:basedOn w:val="Normal"/>
    <w:next w:val="Normal"/>
    <w:link w:val="Heading5Char"/>
    <w:uiPriority w:val="9"/>
    <w:semiHidden/>
    <w:unhideWhenUsed/>
    <w:qFormat/>
    <w:rsid w:val="008978D3"/>
    <w:pPr>
      <w:keepNext/>
      <w:keepLines/>
      <w:spacing w:before="200" w:after="0"/>
      <w:outlineLvl w:val="4"/>
    </w:pPr>
    <w:rPr>
      <w:rFonts w:ascii="Cambria" w:eastAsia="Times New Roman"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BalloonTextChar"/>
    <w:uiPriority w:val="99"/>
    <w:semiHidden/>
    <w:unhideWhenUsed/>
    <w:rsid w:val="003E7702"/>
    <w:pPr>
      <w:spacing w:after="0" w:line="240" w:lineRule="auto"/>
    </w:pPr>
    <w:rPr>
      <w:rFonts w:ascii="Tahoma" w:hAnsi="Tahoma" w:cs="Tahoma"/>
      <w:sz w:val="16"/>
      <w:szCs w:val="16"/>
    </w:rPr>
  </w:style>
  <w:style w:type="character" w:customStyle="1" w:styleId="BalloonTextChar">
    <w:name w:val="Balloon Text Char"/>
    <w:link w:val="Textedebulles"/>
    <w:uiPriority w:val="99"/>
    <w:semiHidden/>
    <w:rsid w:val="003E7702"/>
    <w:rPr>
      <w:rFonts w:ascii="Tahoma" w:hAnsi="Tahoma" w:cs="Tahoma"/>
      <w:sz w:val="16"/>
      <w:szCs w:val="16"/>
    </w:rPr>
  </w:style>
  <w:style w:type="paragraph" w:styleId="Paragraphedeliste">
    <w:name w:val="List Paragraph"/>
    <w:basedOn w:val="Normal"/>
    <w:uiPriority w:val="34"/>
    <w:qFormat/>
    <w:rsid w:val="00150799"/>
    <w:pPr>
      <w:ind w:left="720"/>
      <w:contextualSpacing/>
    </w:pPr>
  </w:style>
  <w:style w:type="character" w:customStyle="1" w:styleId="Heading1Char">
    <w:name w:val="Heading 1 Char"/>
    <w:link w:val="Titre1"/>
    <w:uiPriority w:val="9"/>
    <w:rsid w:val="00150799"/>
    <w:rPr>
      <w:rFonts w:ascii="Times New Roman" w:eastAsia="Times New Roman" w:hAnsi="Times New Roman" w:cs="Times New Roman"/>
      <w:b/>
      <w:bCs/>
      <w:kern w:val="36"/>
      <w:sz w:val="48"/>
      <w:szCs w:val="48"/>
      <w:lang w:eastAsia="fr-FR"/>
    </w:rPr>
  </w:style>
  <w:style w:type="character" w:customStyle="1" w:styleId="Heading4Char">
    <w:name w:val="Heading 4 Char"/>
    <w:link w:val="Titre4"/>
    <w:uiPriority w:val="9"/>
    <w:rsid w:val="00150799"/>
    <w:rPr>
      <w:rFonts w:ascii="Times New Roman" w:eastAsia="Times New Roman" w:hAnsi="Times New Roman" w:cs="Times New Roman"/>
      <w:b/>
      <w:bCs/>
      <w:sz w:val="24"/>
      <w:szCs w:val="24"/>
      <w:lang w:eastAsia="fr-FR"/>
    </w:rPr>
  </w:style>
  <w:style w:type="character" w:styleId="Lienhypertexte">
    <w:name w:val="Hyperlink"/>
    <w:uiPriority w:val="99"/>
    <w:unhideWhenUsed/>
    <w:rsid w:val="00150799"/>
    <w:rPr>
      <w:color w:val="0000FF"/>
      <w:u w:val="single"/>
    </w:rPr>
  </w:style>
  <w:style w:type="paragraph" w:customStyle="1" w:styleId="auteurpubli">
    <w:name w:val="auteurpubli"/>
    <w:basedOn w:val="Normal"/>
    <w:rsid w:val="0015079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nvoyerami">
    <w:name w:val="envoyerami"/>
    <w:basedOn w:val="Policepardfaut"/>
    <w:rsid w:val="00150799"/>
  </w:style>
  <w:style w:type="paragraph" w:customStyle="1" w:styleId="actions">
    <w:name w:val="actions"/>
    <w:basedOn w:val="Normal"/>
    <w:rsid w:val="00150799"/>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unhideWhenUsed/>
    <w:rsid w:val="00BC53B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BC53B8"/>
    <w:rPr>
      <w:b/>
      <w:bCs/>
    </w:rPr>
  </w:style>
  <w:style w:type="character" w:customStyle="1" w:styleId="Heading2Char">
    <w:name w:val="Heading 2 Char"/>
    <w:link w:val="Titre2"/>
    <w:uiPriority w:val="9"/>
    <w:semiHidden/>
    <w:rsid w:val="00BC53B8"/>
    <w:rPr>
      <w:rFonts w:ascii="Cambria" w:eastAsia="Times New Roman" w:hAnsi="Cambria" w:cs="Times New Roman"/>
      <w:b/>
      <w:bCs/>
      <w:color w:val="4F81BD"/>
      <w:sz w:val="26"/>
      <w:szCs w:val="26"/>
    </w:rPr>
  </w:style>
  <w:style w:type="character" w:styleId="Accentuation">
    <w:name w:val="Emphasis"/>
    <w:uiPriority w:val="20"/>
    <w:qFormat/>
    <w:rsid w:val="00BC53B8"/>
    <w:rPr>
      <w:i/>
      <w:iCs/>
    </w:rPr>
  </w:style>
  <w:style w:type="character" w:customStyle="1" w:styleId="titredetail">
    <w:name w:val="titredetail"/>
    <w:basedOn w:val="Policepardfaut"/>
    <w:rsid w:val="00BC53B8"/>
  </w:style>
  <w:style w:type="paragraph" w:customStyle="1" w:styleId="precherche">
    <w:name w:val="p_recherche"/>
    <w:basedOn w:val="Normal"/>
    <w:rsid w:val="008978D3"/>
    <w:pPr>
      <w:spacing w:before="100" w:beforeAutospacing="1" w:after="100" w:afterAutospacing="1" w:line="240" w:lineRule="auto"/>
    </w:pPr>
    <w:rPr>
      <w:rFonts w:ascii="Times New Roman" w:eastAsia="Times New Roman" w:hAnsi="Times New Roman"/>
      <w:sz w:val="24"/>
      <w:szCs w:val="24"/>
      <w:lang w:eastAsia="fr-FR"/>
    </w:rPr>
  </w:style>
  <w:style w:type="paragraph" w:styleId="z-Hautduformulaire">
    <w:name w:val="HTML Top of Form"/>
    <w:basedOn w:val="Normal"/>
    <w:next w:val="Normal"/>
    <w:link w:val="z-TopofFormChar"/>
    <w:hidden/>
    <w:uiPriority w:val="99"/>
    <w:semiHidden/>
    <w:unhideWhenUsed/>
    <w:rsid w:val="008978D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TopofFormChar">
    <w:name w:val="z-Top of Form Char"/>
    <w:link w:val="z-Hautduformulaire"/>
    <w:uiPriority w:val="99"/>
    <w:semiHidden/>
    <w:rsid w:val="008978D3"/>
    <w:rPr>
      <w:rFonts w:ascii="Arial" w:eastAsia="Times New Roman" w:hAnsi="Arial" w:cs="Arial"/>
      <w:vanish/>
      <w:sz w:val="16"/>
      <w:szCs w:val="16"/>
      <w:lang w:eastAsia="fr-FR"/>
    </w:rPr>
  </w:style>
  <w:style w:type="paragraph" w:styleId="z-Basduformulaire">
    <w:name w:val="HTML Bottom of Form"/>
    <w:basedOn w:val="Normal"/>
    <w:next w:val="Normal"/>
    <w:link w:val="z-BottomofFormChar"/>
    <w:hidden/>
    <w:uiPriority w:val="99"/>
    <w:semiHidden/>
    <w:unhideWhenUsed/>
    <w:rsid w:val="008978D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ottomofFormChar">
    <w:name w:val="z-Bottom of Form Char"/>
    <w:link w:val="z-Basduformulaire"/>
    <w:uiPriority w:val="99"/>
    <w:semiHidden/>
    <w:rsid w:val="008978D3"/>
    <w:rPr>
      <w:rFonts w:ascii="Arial" w:eastAsia="Times New Roman" w:hAnsi="Arial" w:cs="Arial"/>
      <w:vanish/>
      <w:sz w:val="16"/>
      <w:szCs w:val="16"/>
      <w:lang w:eastAsia="fr-FR"/>
    </w:rPr>
  </w:style>
  <w:style w:type="character" w:customStyle="1" w:styleId="Heading3Char">
    <w:name w:val="Heading 3 Char"/>
    <w:link w:val="Titre3"/>
    <w:uiPriority w:val="9"/>
    <w:semiHidden/>
    <w:rsid w:val="008978D3"/>
    <w:rPr>
      <w:rFonts w:ascii="Cambria" w:eastAsia="Times New Roman" w:hAnsi="Cambria" w:cs="Times New Roman"/>
      <w:b/>
      <w:bCs/>
      <w:color w:val="4F81BD"/>
    </w:rPr>
  </w:style>
  <w:style w:type="character" w:customStyle="1" w:styleId="Heading5Char">
    <w:name w:val="Heading 5 Char"/>
    <w:link w:val="Titre5"/>
    <w:uiPriority w:val="9"/>
    <w:semiHidden/>
    <w:rsid w:val="008978D3"/>
    <w:rPr>
      <w:rFonts w:ascii="Cambria" w:eastAsia="Times New Roman" w:hAnsi="Cambria" w:cs="Times New Roman"/>
      <w:color w:val="243F60"/>
    </w:rPr>
  </w:style>
  <w:style w:type="paragraph" w:customStyle="1" w:styleId="soustitrerectanglepresentationproduit">
    <w:name w:val="soustitrerectanglepresentationproduit"/>
    <w:basedOn w:val="Normal"/>
    <w:rsid w:val="008978D3"/>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44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e">
    <w:name w:val="article_texte"/>
    <w:basedOn w:val="Policepardfaut"/>
    <w:rsid w:val="00A64463"/>
  </w:style>
  <w:style w:type="character" w:customStyle="1" w:styleId="st">
    <w:name w:val="st"/>
    <w:basedOn w:val="Policepardfaut"/>
    <w:rsid w:val="00872335"/>
  </w:style>
  <w:style w:type="character" w:styleId="Textedelespacerserv">
    <w:name w:val="Placeholder Text"/>
    <w:uiPriority w:val="99"/>
    <w:semiHidden/>
    <w:rsid w:val="008E7773"/>
    <w:rPr>
      <w:color w:val="808080"/>
    </w:rPr>
  </w:style>
  <w:style w:type="paragraph" w:styleId="En-tte">
    <w:name w:val="header"/>
    <w:basedOn w:val="Normal"/>
    <w:link w:val="HeaderChar"/>
    <w:uiPriority w:val="99"/>
    <w:unhideWhenUsed/>
    <w:rsid w:val="00A559AD"/>
    <w:pPr>
      <w:tabs>
        <w:tab w:val="center" w:pos="4536"/>
        <w:tab w:val="right" w:pos="9072"/>
      </w:tabs>
      <w:spacing w:after="0" w:line="240" w:lineRule="auto"/>
    </w:pPr>
  </w:style>
  <w:style w:type="character" w:customStyle="1" w:styleId="HeaderChar">
    <w:name w:val="Header Char"/>
    <w:basedOn w:val="Policepardfaut"/>
    <w:link w:val="En-tte"/>
    <w:uiPriority w:val="99"/>
    <w:rsid w:val="00A559AD"/>
  </w:style>
  <w:style w:type="paragraph" w:styleId="Pieddepage">
    <w:name w:val="footer"/>
    <w:basedOn w:val="Normal"/>
    <w:link w:val="FooterChar"/>
    <w:uiPriority w:val="99"/>
    <w:unhideWhenUsed/>
    <w:rsid w:val="00A559AD"/>
    <w:pPr>
      <w:tabs>
        <w:tab w:val="center" w:pos="4536"/>
        <w:tab w:val="right" w:pos="9072"/>
      </w:tabs>
      <w:spacing w:after="0" w:line="240" w:lineRule="auto"/>
    </w:pPr>
  </w:style>
  <w:style w:type="character" w:customStyle="1" w:styleId="FooterChar">
    <w:name w:val="Footer Char"/>
    <w:basedOn w:val="Policepardfaut"/>
    <w:link w:val="Pieddepage"/>
    <w:uiPriority w:val="99"/>
    <w:rsid w:val="00A559AD"/>
  </w:style>
  <w:style w:type="paragraph" w:styleId="Titre">
    <w:name w:val="Title"/>
    <w:basedOn w:val="Normal"/>
    <w:link w:val="TitreCar"/>
    <w:qFormat/>
    <w:rsid w:val="00F71E4B"/>
    <w:pPr>
      <w:widowControl w:val="0"/>
      <w:overflowPunct w:val="0"/>
      <w:autoSpaceDE w:val="0"/>
      <w:autoSpaceDN w:val="0"/>
      <w:adjustRightInd w:val="0"/>
      <w:spacing w:after="0" w:line="240" w:lineRule="auto"/>
      <w:jc w:val="center"/>
      <w:textAlignment w:val="baseline"/>
    </w:pPr>
    <w:rPr>
      <w:rFonts w:ascii="Times New Roman" w:eastAsia="Times New Roman" w:hAnsi="Times New Roman"/>
      <w:noProof/>
      <w:sz w:val="28"/>
      <w:szCs w:val="28"/>
      <w:lang w:eastAsia="fr-FR"/>
    </w:rPr>
  </w:style>
  <w:style w:type="character" w:customStyle="1" w:styleId="TitreCar">
    <w:name w:val="Titre Car"/>
    <w:link w:val="Titre"/>
    <w:rsid w:val="00F71E4B"/>
    <w:rPr>
      <w:rFonts w:ascii="Times New Roman" w:eastAsia="Times New Roman" w:hAnsi="Times New Roman" w:cs="Times New Roman"/>
      <w:noProo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8250">
      <w:bodyDiv w:val="1"/>
      <w:marLeft w:val="0"/>
      <w:marRight w:val="0"/>
      <w:marTop w:val="0"/>
      <w:marBottom w:val="0"/>
      <w:divBdr>
        <w:top w:val="none" w:sz="0" w:space="0" w:color="auto"/>
        <w:left w:val="none" w:sz="0" w:space="0" w:color="auto"/>
        <w:bottom w:val="none" w:sz="0" w:space="0" w:color="auto"/>
        <w:right w:val="none" w:sz="0" w:space="0" w:color="auto"/>
      </w:divBdr>
    </w:div>
    <w:div w:id="175847674">
      <w:bodyDiv w:val="1"/>
      <w:marLeft w:val="0"/>
      <w:marRight w:val="0"/>
      <w:marTop w:val="0"/>
      <w:marBottom w:val="0"/>
      <w:divBdr>
        <w:top w:val="none" w:sz="0" w:space="0" w:color="auto"/>
        <w:left w:val="none" w:sz="0" w:space="0" w:color="auto"/>
        <w:bottom w:val="none" w:sz="0" w:space="0" w:color="auto"/>
        <w:right w:val="none" w:sz="0" w:space="0" w:color="auto"/>
      </w:divBdr>
    </w:div>
    <w:div w:id="212082882">
      <w:bodyDiv w:val="1"/>
      <w:marLeft w:val="0"/>
      <w:marRight w:val="0"/>
      <w:marTop w:val="0"/>
      <w:marBottom w:val="0"/>
      <w:divBdr>
        <w:top w:val="none" w:sz="0" w:space="0" w:color="auto"/>
        <w:left w:val="none" w:sz="0" w:space="0" w:color="auto"/>
        <w:bottom w:val="none" w:sz="0" w:space="0" w:color="auto"/>
        <w:right w:val="none" w:sz="0" w:space="0" w:color="auto"/>
      </w:divBdr>
      <w:divsChild>
        <w:div w:id="1002778941">
          <w:marLeft w:val="0"/>
          <w:marRight w:val="0"/>
          <w:marTop w:val="0"/>
          <w:marBottom w:val="0"/>
          <w:divBdr>
            <w:top w:val="none" w:sz="0" w:space="0" w:color="auto"/>
            <w:left w:val="none" w:sz="0" w:space="0" w:color="auto"/>
            <w:bottom w:val="none" w:sz="0" w:space="0" w:color="auto"/>
            <w:right w:val="none" w:sz="0" w:space="0" w:color="auto"/>
          </w:divBdr>
          <w:divsChild>
            <w:div w:id="1358114467">
              <w:marLeft w:val="0"/>
              <w:marRight w:val="0"/>
              <w:marTop w:val="0"/>
              <w:marBottom w:val="0"/>
              <w:divBdr>
                <w:top w:val="none" w:sz="0" w:space="0" w:color="auto"/>
                <w:left w:val="none" w:sz="0" w:space="0" w:color="auto"/>
                <w:bottom w:val="none" w:sz="0" w:space="0" w:color="auto"/>
                <w:right w:val="none" w:sz="0" w:space="0" w:color="auto"/>
              </w:divBdr>
              <w:divsChild>
                <w:div w:id="1479035868">
                  <w:marLeft w:val="0"/>
                  <w:marRight w:val="0"/>
                  <w:marTop w:val="0"/>
                  <w:marBottom w:val="0"/>
                  <w:divBdr>
                    <w:top w:val="none" w:sz="0" w:space="0" w:color="auto"/>
                    <w:left w:val="none" w:sz="0" w:space="0" w:color="auto"/>
                    <w:bottom w:val="none" w:sz="0" w:space="0" w:color="auto"/>
                    <w:right w:val="none" w:sz="0" w:space="0" w:color="auto"/>
                  </w:divBdr>
                  <w:divsChild>
                    <w:div w:id="708065416">
                      <w:marLeft w:val="0"/>
                      <w:marRight w:val="0"/>
                      <w:marTop w:val="0"/>
                      <w:marBottom w:val="0"/>
                      <w:divBdr>
                        <w:top w:val="none" w:sz="0" w:space="0" w:color="auto"/>
                        <w:left w:val="none" w:sz="0" w:space="0" w:color="auto"/>
                        <w:bottom w:val="none" w:sz="0" w:space="0" w:color="auto"/>
                        <w:right w:val="none" w:sz="0" w:space="0" w:color="auto"/>
                      </w:divBdr>
                      <w:divsChild>
                        <w:div w:id="1524323811">
                          <w:marLeft w:val="0"/>
                          <w:marRight w:val="0"/>
                          <w:marTop w:val="0"/>
                          <w:marBottom w:val="0"/>
                          <w:divBdr>
                            <w:top w:val="none" w:sz="0" w:space="0" w:color="auto"/>
                            <w:left w:val="none" w:sz="0" w:space="0" w:color="auto"/>
                            <w:bottom w:val="none" w:sz="0" w:space="0" w:color="auto"/>
                            <w:right w:val="none" w:sz="0" w:space="0" w:color="auto"/>
                          </w:divBdr>
                        </w:div>
                        <w:div w:id="2111973137">
                          <w:marLeft w:val="0"/>
                          <w:marRight w:val="0"/>
                          <w:marTop w:val="0"/>
                          <w:marBottom w:val="0"/>
                          <w:divBdr>
                            <w:top w:val="none" w:sz="0" w:space="0" w:color="auto"/>
                            <w:left w:val="none" w:sz="0" w:space="0" w:color="auto"/>
                            <w:bottom w:val="none" w:sz="0" w:space="0" w:color="auto"/>
                            <w:right w:val="none" w:sz="0" w:space="0" w:color="auto"/>
                          </w:divBdr>
                        </w:div>
                        <w:div w:id="1111315450">
                          <w:marLeft w:val="0"/>
                          <w:marRight w:val="0"/>
                          <w:marTop w:val="0"/>
                          <w:marBottom w:val="0"/>
                          <w:divBdr>
                            <w:top w:val="none" w:sz="0" w:space="0" w:color="auto"/>
                            <w:left w:val="none" w:sz="0" w:space="0" w:color="auto"/>
                            <w:bottom w:val="none" w:sz="0" w:space="0" w:color="auto"/>
                            <w:right w:val="none" w:sz="0" w:space="0" w:color="auto"/>
                          </w:divBdr>
                        </w:div>
                        <w:div w:id="1216283981">
                          <w:marLeft w:val="0"/>
                          <w:marRight w:val="0"/>
                          <w:marTop w:val="0"/>
                          <w:marBottom w:val="0"/>
                          <w:divBdr>
                            <w:top w:val="none" w:sz="0" w:space="0" w:color="auto"/>
                            <w:left w:val="none" w:sz="0" w:space="0" w:color="auto"/>
                            <w:bottom w:val="none" w:sz="0" w:space="0" w:color="auto"/>
                            <w:right w:val="none" w:sz="0" w:space="0" w:color="auto"/>
                          </w:divBdr>
                        </w:div>
                        <w:div w:id="1508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30709">
      <w:bodyDiv w:val="1"/>
      <w:marLeft w:val="0"/>
      <w:marRight w:val="0"/>
      <w:marTop w:val="0"/>
      <w:marBottom w:val="0"/>
      <w:divBdr>
        <w:top w:val="none" w:sz="0" w:space="0" w:color="auto"/>
        <w:left w:val="none" w:sz="0" w:space="0" w:color="auto"/>
        <w:bottom w:val="none" w:sz="0" w:space="0" w:color="auto"/>
        <w:right w:val="none" w:sz="0" w:space="0" w:color="auto"/>
      </w:divBdr>
    </w:div>
    <w:div w:id="383020631">
      <w:bodyDiv w:val="1"/>
      <w:marLeft w:val="0"/>
      <w:marRight w:val="0"/>
      <w:marTop w:val="0"/>
      <w:marBottom w:val="0"/>
      <w:divBdr>
        <w:top w:val="none" w:sz="0" w:space="0" w:color="auto"/>
        <w:left w:val="none" w:sz="0" w:space="0" w:color="auto"/>
        <w:bottom w:val="none" w:sz="0" w:space="0" w:color="auto"/>
        <w:right w:val="none" w:sz="0" w:space="0" w:color="auto"/>
      </w:divBdr>
    </w:div>
    <w:div w:id="483549362">
      <w:bodyDiv w:val="1"/>
      <w:marLeft w:val="0"/>
      <w:marRight w:val="0"/>
      <w:marTop w:val="0"/>
      <w:marBottom w:val="0"/>
      <w:divBdr>
        <w:top w:val="none" w:sz="0" w:space="0" w:color="auto"/>
        <w:left w:val="none" w:sz="0" w:space="0" w:color="auto"/>
        <w:bottom w:val="none" w:sz="0" w:space="0" w:color="auto"/>
        <w:right w:val="none" w:sz="0" w:space="0" w:color="auto"/>
      </w:divBdr>
      <w:divsChild>
        <w:div w:id="69234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247060">
      <w:bodyDiv w:val="1"/>
      <w:marLeft w:val="0"/>
      <w:marRight w:val="0"/>
      <w:marTop w:val="0"/>
      <w:marBottom w:val="0"/>
      <w:divBdr>
        <w:top w:val="none" w:sz="0" w:space="0" w:color="auto"/>
        <w:left w:val="none" w:sz="0" w:space="0" w:color="auto"/>
        <w:bottom w:val="none" w:sz="0" w:space="0" w:color="auto"/>
        <w:right w:val="none" w:sz="0" w:space="0" w:color="auto"/>
      </w:divBdr>
    </w:div>
    <w:div w:id="739324284">
      <w:bodyDiv w:val="1"/>
      <w:marLeft w:val="0"/>
      <w:marRight w:val="0"/>
      <w:marTop w:val="0"/>
      <w:marBottom w:val="0"/>
      <w:divBdr>
        <w:top w:val="none" w:sz="0" w:space="0" w:color="auto"/>
        <w:left w:val="none" w:sz="0" w:space="0" w:color="auto"/>
        <w:bottom w:val="none" w:sz="0" w:space="0" w:color="auto"/>
        <w:right w:val="none" w:sz="0" w:space="0" w:color="auto"/>
      </w:divBdr>
    </w:div>
    <w:div w:id="776560965">
      <w:bodyDiv w:val="1"/>
      <w:marLeft w:val="0"/>
      <w:marRight w:val="0"/>
      <w:marTop w:val="0"/>
      <w:marBottom w:val="0"/>
      <w:divBdr>
        <w:top w:val="none" w:sz="0" w:space="0" w:color="auto"/>
        <w:left w:val="none" w:sz="0" w:space="0" w:color="auto"/>
        <w:bottom w:val="none" w:sz="0" w:space="0" w:color="auto"/>
        <w:right w:val="none" w:sz="0" w:space="0" w:color="auto"/>
      </w:divBdr>
    </w:div>
    <w:div w:id="869299892">
      <w:bodyDiv w:val="1"/>
      <w:marLeft w:val="0"/>
      <w:marRight w:val="0"/>
      <w:marTop w:val="0"/>
      <w:marBottom w:val="0"/>
      <w:divBdr>
        <w:top w:val="none" w:sz="0" w:space="0" w:color="auto"/>
        <w:left w:val="none" w:sz="0" w:space="0" w:color="auto"/>
        <w:bottom w:val="none" w:sz="0" w:space="0" w:color="auto"/>
        <w:right w:val="none" w:sz="0" w:space="0" w:color="auto"/>
      </w:divBdr>
      <w:divsChild>
        <w:div w:id="179664383">
          <w:marLeft w:val="0"/>
          <w:marRight w:val="0"/>
          <w:marTop w:val="0"/>
          <w:marBottom w:val="0"/>
          <w:divBdr>
            <w:top w:val="none" w:sz="0" w:space="0" w:color="auto"/>
            <w:left w:val="none" w:sz="0" w:space="0" w:color="auto"/>
            <w:bottom w:val="none" w:sz="0" w:space="0" w:color="auto"/>
            <w:right w:val="none" w:sz="0" w:space="0" w:color="auto"/>
          </w:divBdr>
          <w:divsChild>
            <w:div w:id="500704382">
              <w:marLeft w:val="0"/>
              <w:marRight w:val="0"/>
              <w:marTop w:val="0"/>
              <w:marBottom w:val="0"/>
              <w:divBdr>
                <w:top w:val="none" w:sz="0" w:space="0" w:color="auto"/>
                <w:left w:val="none" w:sz="0" w:space="0" w:color="auto"/>
                <w:bottom w:val="none" w:sz="0" w:space="0" w:color="auto"/>
                <w:right w:val="none" w:sz="0" w:space="0" w:color="auto"/>
              </w:divBdr>
            </w:div>
          </w:divsChild>
        </w:div>
        <w:div w:id="1878279614">
          <w:marLeft w:val="0"/>
          <w:marRight w:val="0"/>
          <w:marTop w:val="0"/>
          <w:marBottom w:val="0"/>
          <w:divBdr>
            <w:top w:val="none" w:sz="0" w:space="0" w:color="auto"/>
            <w:left w:val="none" w:sz="0" w:space="0" w:color="auto"/>
            <w:bottom w:val="none" w:sz="0" w:space="0" w:color="auto"/>
            <w:right w:val="none" w:sz="0" w:space="0" w:color="auto"/>
          </w:divBdr>
        </w:div>
      </w:divsChild>
    </w:div>
    <w:div w:id="958296668">
      <w:bodyDiv w:val="1"/>
      <w:marLeft w:val="0"/>
      <w:marRight w:val="0"/>
      <w:marTop w:val="0"/>
      <w:marBottom w:val="0"/>
      <w:divBdr>
        <w:top w:val="none" w:sz="0" w:space="0" w:color="auto"/>
        <w:left w:val="none" w:sz="0" w:space="0" w:color="auto"/>
        <w:bottom w:val="none" w:sz="0" w:space="0" w:color="auto"/>
        <w:right w:val="none" w:sz="0" w:space="0" w:color="auto"/>
      </w:divBdr>
    </w:div>
    <w:div w:id="961809168">
      <w:bodyDiv w:val="1"/>
      <w:marLeft w:val="0"/>
      <w:marRight w:val="0"/>
      <w:marTop w:val="0"/>
      <w:marBottom w:val="0"/>
      <w:divBdr>
        <w:top w:val="none" w:sz="0" w:space="0" w:color="auto"/>
        <w:left w:val="none" w:sz="0" w:space="0" w:color="auto"/>
        <w:bottom w:val="none" w:sz="0" w:space="0" w:color="auto"/>
        <w:right w:val="none" w:sz="0" w:space="0" w:color="auto"/>
      </w:divBdr>
    </w:div>
    <w:div w:id="964891381">
      <w:bodyDiv w:val="1"/>
      <w:marLeft w:val="0"/>
      <w:marRight w:val="0"/>
      <w:marTop w:val="0"/>
      <w:marBottom w:val="0"/>
      <w:divBdr>
        <w:top w:val="none" w:sz="0" w:space="0" w:color="auto"/>
        <w:left w:val="none" w:sz="0" w:space="0" w:color="auto"/>
        <w:bottom w:val="none" w:sz="0" w:space="0" w:color="auto"/>
        <w:right w:val="none" w:sz="0" w:space="0" w:color="auto"/>
      </w:divBdr>
    </w:div>
    <w:div w:id="992832650">
      <w:bodyDiv w:val="1"/>
      <w:marLeft w:val="0"/>
      <w:marRight w:val="0"/>
      <w:marTop w:val="0"/>
      <w:marBottom w:val="0"/>
      <w:divBdr>
        <w:top w:val="none" w:sz="0" w:space="0" w:color="auto"/>
        <w:left w:val="none" w:sz="0" w:space="0" w:color="auto"/>
        <w:bottom w:val="none" w:sz="0" w:space="0" w:color="auto"/>
        <w:right w:val="none" w:sz="0" w:space="0" w:color="auto"/>
      </w:divBdr>
    </w:div>
    <w:div w:id="994408551">
      <w:bodyDiv w:val="1"/>
      <w:marLeft w:val="0"/>
      <w:marRight w:val="0"/>
      <w:marTop w:val="0"/>
      <w:marBottom w:val="0"/>
      <w:divBdr>
        <w:top w:val="none" w:sz="0" w:space="0" w:color="auto"/>
        <w:left w:val="none" w:sz="0" w:space="0" w:color="auto"/>
        <w:bottom w:val="none" w:sz="0" w:space="0" w:color="auto"/>
        <w:right w:val="none" w:sz="0" w:space="0" w:color="auto"/>
      </w:divBdr>
      <w:divsChild>
        <w:div w:id="1160080776">
          <w:marLeft w:val="0"/>
          <w:marRight w:val="0"/>
          <w:marTop w:val="0"/>
          <w:marBottom w:val="0"/>
          <w:divBdr>
            <w:top w:val="none" w:sz="0" w:space="0" w:color="auto"/>
            <w:left w:val="none" w:sz="0" w:space="0" w:color="auto"/>
            <w:bottom w:val="none" w:sz="0" w:space="0" w:color="auto"/>
            <w:right w:val="none" w:sz="0" w:space="0" w:color="auto"/>
          </w:divBdr>
          <w:divsChild>
            <w:div w:id="1052927859">
              <w:marLeft w:val="0"/>
              <w:marRight w:val="0"/>
              <w:marTop w:val="0"/>
              <w:marBottom w:val="0"/>
              <w:divBdr>
                <w:top w:val="none" w:sz="0" w:space="0" w:color="auto"/>
                <w:left w:val="none" w:sz="0" w:space="0" w:color="auto"/>
                <w:bottom w:val="none" w:sz="0" w:space="0" w:color="auto"/>
                <w:right w:val="none" w:sz="0" w:space="0" w:color="auto"/>
              </w:divBdr>
            </w:div>
          </w:divsChild>
        </w:div>
        <w:div w:id="882248086">
          <w:marLeft w:val="0"/>
          <w:marRight w:val="0"/>
          <w:marTop w:val="0"/>
          <w:marBottom w:val="0"/>
          <w:divBdr>
            <w:top w:val="none" w:sz="0" w:space="0" w:color="auto"/>
            <w:left w:val="none" w:sz="0" w:space="0" w:color="auto"/>
            <w:bottom w:val="none" w:sz="0" w:space="0" w:color="auto"/>
            <w:right w:val="none" w:sz="0" w:space="0" w:color="auto"/>
          </w:divBdr>
        </w:div>
      </w:divsChild>
    </w:div>
    <w:div w:id="1096562705">
      <w:bodyDiv w:val="1"/>
      <w:marLeft w:val="0"/>
      <w:marRight w:val="0"/>
      <w:marTop w:val="0"/>
      <w:marBottom w:val="0"/>
      <w:divBdr>
        <w:top w:val="none" w:sz="0" w:space="0" w:color="auto"/>
        <w:left w:val="none" w:sz="0" w:space="0" w:color="auto"/>
        <w:bottom w:val="none" w:sz="0" w:space="0" w:color="auto"/>
        <w:right w:val="none" w:sz="0" w:space="0" w:color="auto"/>
      </w:divBdr>
      <w:divsChild>
        <w:div w:id="783696586">
          <w:marLeft w:val="0"/>
          <w:marRight w:val="0"/>
          <w:marTop w:val="0"/>
          <w:marBottom w:val="0"/>
          <w:divBdr>
            <w:top w:val="none" w:sz="0" w:space="0" w:color="auto"/>
            <w:left w:val="none" w:sz="0" w:space="0" w:color="auto"/>
            <w:bottom w:val="none" w:sz="0" w:space="0" w:color="auto"/>
            <w:right w:val="none" w:sz="0" w:space="0" w:color="auto"/>
          </w:divBdr>
        </w:div>
        <w:div w:id="1235970720">
          <w:marLeft w:val="0"/>
          <w:marRight w:val="0"/>
          <w:marTop w:val="0"/>
          <w:marBottom w:val="0"/>
          <w:divBdr>
            <w:top w:val="none" w:sz="0" w:space="0" w:color="auto"/>
            <w:left w:val="none" w:sz="0" w:space="0" w:color="auto"/>
            <w:bottom w:val="none" w:sz="0" w:space="0" w:color="auto"/>
            <w:right w:val="none" w:sz="0" w:space="0" w:color="auto"/>
          </w:divBdr>
        </w:div>
        <w:div w:id="860896028">
          <w:marLeft w:val="0"/>
          <w:marRight w:val="0"/>
          <w:marTop w:val="0"/>
          <w:marBottom w:val="0"/>
          <w:divBdr>
            <w:top w:val="none" w:sz="0" w:space="0" w:color="auto"/>
            <w:left w:val="none" w:sz="0" w:space="0" w:color="auto"/>
            <w:bottom w:val="none" w:sz="0" w:space="0" w:color="auto"/>
            <w:right w:val="none" w:sz="0" w:space="0" w:color="auto"/>
          </w:divBdr>
        </w:div>
      </w:divsChild>
    </w:div>
    <w:div w:id="1194342182">
      <w:bodyDiv w:val="1"/>
      <w:marLeft w:val="0"/>
      <w:marRight w:val="0"/>
      <w:marTop w:val="0"/>
      <w:marBottom w:val="0"/>
      <w:divBdr>
        <w:top w:val="none" w:sz="0" w:space="0" w:color="auto"/>
        <w:left w:val="none" w:sz="0" w:space="0" w:color="auto"/>
        <w:bottom w:val="none" w:sz="0" w:space="0" w:color="auto"/>
        <w:right w:val="none" w:sz="0" w:space="0" w:color="auto"/>
      </w:divBdr>
    </w:div>
    <w:div w:id="1247495157">
      <w:bodyDiv w:val="1"/>
      <w:marLeft w:val="0"/>
      <w:marRight w:val="0"/>
      <w:marTop w:val="0"/>
      <w:marBottom w:val="0"/>
      <w:divBdr>
        <w:top w:val="none" w:sz="0" w:space="0" w:color="auto"/>
        <w:left w:val="none" w:sz="0" w:space="0" w:color="auto"/>
        <w:bottom w:val="none" w:sz="0" w:space="0" w:color="auto"/>
        <w:right w:val="none" w:sz="0" w:space="0" w:color="auto"/>
      </w:divBdr>
      <w:divsChild>
        <w:div w:id="10100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668183">
      <w:bodyDiv w:val="1"/>
      <w:marLeft w:val="0"/>
      <w:marRight w:val="0"/>
      <w:marTop w:val="0"/>
      <w:marBottom w:val="0"/>
      <w:divBdr>
        <w:top w:val="none" w:sz="0" w:space="0" w:color="auto"/>
        <w:left w:val="none" w:sz="0" w:space="0" w:color="auto"/>
        <w:bottom w:val="none" w:sz="0" w:space="0" w:color="auto"/>
        <w:right w:val="none" w:sz="0" w:space="0" w:color="auto"/>
      </w:divBdr>
    </w:div>
    <w:div w:id="1279144230">
      <w:bodyDiv w:val="1"/>
      <w:marLeft w:val="0"/>
      <w:marRight w:val="0"/>
      <w:marTop w:val="0"/>
      <w:marBottom w:val="0"/>
      <w:divBdr>
        <w:top w:val="none" w:sz="0" w:space="0" w:color="auto"/>
        <w:left w:val="none" w:sz="0" w:space="0" w:color="auto"/>
        <w:bottom w:val="none" w:sz="0" w:space="0" w:color="auto"/>
        <w:right w:val="none" w:sz="0" w:space="0" w:color="auto"/>
      </w:divBdr>
      <w:divsChild>
        <w:div w:id="1242131701">
          <w:marLeft w:val="0"/>
          <w:marRight w:val="0"/>
          <w:marTop w:val="0"/>
          <w:marBottom w:val="0"/>
          <w:divBdr>
            <w:top w:val="none" w:sz="0" w:space="0" w:color="auto"/>
            <w:left w:val="none" w:sz="0" w:space="0" w:color="auto"/>
            <w:bottom w:val="none" w:sz="0" w:space="0" w:color="auto"/>
            <w:right w:val="none" w:sz="0" w:space="0" w:color="auto"/>
          </w:divBdr>
        </w:div>
        <w:div w:id="530147978">
          <w:marLeft w:val="0"/>
          <w:marRight w:val="0"/>
          <w:marTop w:val="0"/>
          <w:marBottom w:val="0"/>
          <w:divBdr>
            <w:top w:val="none" w:sz="0" w:space="0" w:color="auto"/>
            <w:left w:val="none" w:sz="0" w:space="0" w:color="auto"/>
            <w:bottom w:val="none" w:sz="0" w:space="0" w:color="auto"/>
            <w:right w:val="none" w:sz="0" w:space="0" w:color="auto"/>
          </w:divBdr>
        </w:div>
      </w:divsChild>
    </w:div>
    <w:div w:id="1291865363">
      <w:bodyDiv w:val="1"/>
      <w:marLeft w:val="0"/>
      <w:marRight w:val="0"/>
      <w:marTop w:val="0"/>
      <w:marBottom w:val="0"/>
      <w:divBdr>
        <w:top w:val="none" w:sz="0" w:space="0" w:color="auto"/>
        <w:left w:val="none" w:sz="0" w:space="0" w:color="auto"/>
        <w:bottom w:val="none" w:sz="0" w:space="0" w:color="auto"/>
        <w:right w:val="none" w:sz="0" w:space="0" w:color="auto"/>
      </w:divBdr>
    </w:div>
    <w:div w:id="1310552165">
      <w:bodyDiv w:val="1"/>
      <w:marLeft w:val="0"/>
      <w:marRight w:val="0"/>
      <w:marTop w:val="0"/>
      <w:marBottom w:val="0"/>
      <w:divBdr>
        <w:top w:val="none" w:sz="0" w:space="0" w:color="auto"/>
        <w:left w:val="none" w:sz="0" w:space="0" w:color="auto"/>
        <w:bottom w:val="none" w:sz="0" w:space="0" w:color="auto"/>
        <w:right w:val="none" w:sz="0" w:space="0" w:color="auto"/>
      </w:divBdr>
    </w:div>
    <w:div w:id="1313636268">
      <w:bodyDiv w:val="1"/>
      <w:marLeft w:val="0"/>
      <w:marRight w:val="0"/>
      <w:marTop w:val="0"/>
      <w:marBottom w:val="0"/>
      <w:divBdr>
        <w:top w:val="none" w:sz="0" w:space="0" w:color="auto"/>
        <w:left w:val="none" w:sz="0" w:space="0" w:color="auto"/>
        <w:bottom w:val="none" w:sz="0" w:space="0" w:color="auto"/>
        <w:right w:val="none" w:sz="0" w:space="0" w:color="auto"/>
      </w:divBdr>
    </w:div>
    <w:div w:id="1340617549">
      <w:bodyDiv w:val="1"/>
      <w:marLeft w:val="0"/>
      <w:marRight w:val="0"/>
      <w:marTop w:val="0"/>
      <w:marBottom w:val="0"/>
      <w:divBdr>
        <w:top w:val="none" w:sz="0" w:space="0" w:color="auto"/>
        <w:left w:val="none" w:sz="0" w:space="0" w:color="auto"/>
        <w:bottom w:val="none" w:sz="0" w:space="0" w:color="auto"/>
        <w:right w:val="none" w:sz="0" w:space="0" w:color="auto"/>
      </w:divBdr>
      <w:divsChild>
        <w:div w:id="8530219">
          <w:marLeft w:val="0"/>
          <w:marRight w:val="0"/>
          <w:marTop w:val="0"/>
          <w:marBottom w:val="0"/>
          <w:divBdr>
            <w:top w:val="none" w:sz="0" w:space="0" w:color="auto"/>
            <w:left w:val="none" w:sz="0" w:space="0" w:color="auto"/>
            <w:bottom w:val="none" w:sz="0" w:space="0" w:color="auto"/>
            <w:right w:val="none" w:sz="0" w:space="0" w:color="auto"/>
          </w:divBdr>
        </w:div>
        <w:div w:id="1879319023">
          <w:marLeft w:val="0"/>
          <w:marRight w:val="0"/>
          <w:marTop w:val="0"/>
          <w:marBottom w:val="0"/>
          <w:divBdr>
            <w:top w:val="none" w:sz="0" w:space="0" w:color="auto"/>
            <w:left w:val="none" w:sz="0" w:space="0" w:color="auto"/>
            <w:bottom w:val="none" w:sz="0" w:space="0" w:color="auto"/>
            <w:right w:val="none" w:sz="0" w:space="0" w:color="auto"/>
          </w:divBdr>
        </w:div>
      </w:divsChild>
    </w:div>
    <w:div w:id="1468475827">
      <w:bodyDiv w:val="1"/>
      <w:marLeft w:val="0"/>
      <w:marRight w:val="0"/>
      <w:marTop w:val="0"/>
      <w:marBottom w:val="0"/>
      <w:divBdr>
        <w:top w:val="none" w:sz="0" w:space="0" w:color="auto"/>
        <w:left w:val="none" w:sz="0" w:space="0" w:color="auto"/>
        <w:bottom w:val="none" w:sz="0" w:space="0" w:color="auto"/>
        <w:right w:val="none" w:sz="0" w:space="0" w:color="auto"/>
      </w:divBdr>
    </w:div>
    <w:div w:id="1523744514">
      <w:bodyDiv w:val="1"/>
      <w:marLeft w:val="0"/>
      <w:marRight w:val="0"/>
      <w:marTop w:val="0"/>
      <w:marBottom w:val="0"/>
      <w:divBdr>
        <w:top w:val="none" w:sz="0" w:space="0" w:color="auto"/>
        <w:left w:val="none" w:sz="0" w:space="0" w:color="auto"/>
        <w:bottom w:val="none" w:sz="0" w:space="0" w:color="auto"/>
        <w:right w:val="none" w:sz="0" w:space="0" w:color="auto"/>
      </w:divBdr>
    </w:div>
    <w:div w:id="1629508286">
      <w:bodyDiv w:val="1"/>
      <w:marLeft w:val="0"/>
      <w:marRight w:val="0"/>
      <w:marTop w:val="0"/>
      <w:marBottom w:val="0"/>
      <w:divBdr>
        <w:top w:val="none" w:sz="0" w:space="0" w:color="auto"/>
        <w:left w:val="none" w:sz="0" w:space="0" w:color="auto"/>
        <w:bottom w:val="none" w:sz="0" w:space="0" w:color="auto"/>
        <w:right w:val="none" w:sz="0" w:space="0" w:color="auto"/>
      </w:divBdr>
    </w:div>
    <w:div w:id="1692218422">
      <w:bodyDiv w:val="1"/>
      <w:marLeft w:val="0"/>
      <w:marRight w:val="0"/>
      <w:marTop w:val="0"/>
      <w:marBottom w:val="0"/>
      <w:divBdr>
        <w:top w:val="none" w:sz="0" w:space="0" w:color="auto"/>
        <w:left w:val="none" w:sz="0" w:space="0" w:color="auto"/>
        <w:bottom w:val="none" w:sz="0" w:space="0" w:color="auto"/>
        <w:right w:val="none" w:sz="0" w:space="0" w:color="auto"/>
      </w:divBdr>
    </w:div>
    <w:div w:id="1741055033">
      <w:bodyDiv w:val="1"/>
      <w:marLeft w:val="0"/>
      <w:marRight w:val="0"/>
      <w:marTop w:val="0"/>
      <w:marBottom w:val="0"/>
      <w:divBdr>
        <w:top w:val="none" w:sz="0" w:space="0" w:color="auto"/>
        <w:left w:val="none" w:sz="0" w:space="0" w:color="auto"/>
        <w:bottom w:val="none" w:sz="0" w:space="0" w:color="auto"/>
        <w:right w:val="none" w:sz="0" w:space="0" w:color="auto"/>
      </w:divBdr>
    </w:div>
    <w:div w:id="1862432494">
      <w:bodyDiv w:val="1"/>
      <w:marLeft w:val="0"/>
      <w:marRight w:val="0"/>
      <w:marTop w:val="0"/>
      <w:marBottom w:val="0"/>
      <w:divBdr>
        <w:top w:val="none" w:sz="0" w:space="0" w:color="auto"/>
        <w:left w:val="none" w:sz="0" w:space="0" w:color="auto"/>
        <w:bottom w:val="none" w:sz="0" w:space="0" w:color="auto"/>
        <w:right w:val="none" w:sz="0" w:space="0" w:color="auto"/>
      </w:divBdr>
    </w:div>
    <w:div w:id="1903248896">
      <w:bodyDiv w:val="1"/>
      <w:marLeft w:val="0"/>
      <w:marRight w:val="0"/>
      <w:marTop w:val="0"/>
      <w:marBottom w:val="0"/>
      <w:divBdr>
        <w:top w:val="none" w:sz="0" w:space="0" w:color="auto"/>
        <w:left w:val="none" w:sz="0" w:space="0" w:color="auto"/>
        <w:bottom w:val="none" w:sz="0" w:space="0" w:color="auto"/>
        <w:right w:val="none" w:sz="0" w:space="0" w:color="auto"/>
      </w:divBdr>
    </w:div>
    <w:div w:id="1929800969">
      <w:bodyDiv w:val="1"/>
      <w:marLeft w:val="0"/>
      <w:marRight w:val="0"/>
      <w:marTop w:val="0"/>
      <w:marBottom w:val="0"/>
      <w:divBdr>
        <w:top w:val="none" w:sz="0" w:space="0" w:color="auto"/>
        <w:left w:val="none" w:sz="0" w:space="0" w:color="auto"/>
        <w:bottom w:val="none" w:sz="0" w:space="0" w:color="auto"/>
        <w:right w:val="none" w:sz="0" w:space="0" w:color="auto"/>
      </w:divBdr>
    </w:div>
    <w:div w:id="2067727518">
      <w:bodyDiv w:val="1"/>
      <w:marLeft w:val="0"/>
      <w:marRight w:val="0"/>
      <w:marTop w:val="0"/>
      <w:marBottom w:val="0"/>
      <w:divBdr>
        <w:top w:val="none" w:sz="0" w:space="0" w:color="auto"/>
        <w:left w:val="none" w:sz="0" w:space="0" w:color="auto"/>
        <w:bottom w:val="none" w:sz="0" w:space="0" w:color="auto"/>
        <w:right w:val="none" w:sz="0" w:space="0" w:color="auto"/>
      </w:divBdr>
    </w:div>
    <w:div w:id="2080637642">
      <w:bodyDiv w:val="1"/>
      <w:marLeft w:val="0"/>
      <w:marRight w:val="0"/>
      <w:marTop w:val="0"/>
      <w:marBottom w:val="0"/>
      <w:divBdr>
        <w:top w:val="none" w:sz="0" w:space="0" w:color="auto"/>
        <w:left w:val="none" w:sz="0" w:space="0" w:color="auto"/>
        <w:bottom w:val="none" w:sz="0" w:space="0" w:color="auto"/>
        <w:right w:val="none" w:sz="0" w:space="0" w:color="auto"/>
      </w:divBdr>
    </w:div>
    <w:div w:id="21062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crutement@breizhappeti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2426-F61E-4039-B113-C4B6A403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9358</Characters>
  <Application>Microsoft Office Word</Application>
  <DocSecurity>0</DocSecurity>
  <Lines>77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11037</CharactersWithSpaces>
  <SharedDoc>false</SharedDoc>
  <HLinks>
    <vt:vector size="12" baseType="variant">
      <vt:variant>
        <vt:i4>1048612</vt:i4>
      </vt:variant>
      <vt:variant>
        <vt:i4>0</vt:i4>
      </vt:variant>
      <vt:variant>
        <vt:i4>0</vt:i4>
      </vt:variant>
      <vt:variant>
        <vt:i4>5</vt:i4>
      </vt:variant>
      <vt:variant>
        <vt:lpwstr>mailto:recrutement@breizhappetit.com</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Mathilde</cp:lastModifiedBy>
  <cp:revision>2</cp:revision>
  <cp:lastPrinted>2014-02-26T09:42:00Z</cp:lastPrinted>
  <dcterms:created xsi:type="dcterms:W3CDTF">2016-08-01T13:42:00Z</dcterms:created>
  <dcterms:modified xsi:type="dcterms:W3CDTF">2016-08-01T13:42:00Z</dcterms:modified>
</cp:coreProperties>
</file>