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E9" w:rsidRDefault="008422E9">
      <w:pPr>
        <w:pStyle w:val="Corpsdetexte3"/>
        <w:rPr>
          <w:rFonts w:ascii="Times New Roman" w:hAnsi="Times New Roman"/>
          <w:bCs w:val="0"/>
          <w:spacing w:val="0"/>
          <w:szCs w:val="22"/>
        </w:rPr>
      </w:pPr>
    </w:p>
    <w:p w:rsidR="008422E9" w:rsidRDefault="008422E9">
      <w:pPr>
        <w:pStyle w:val="Titre1"/>
        <w:ind w:firstLine="709"/>
        <w:rPr>
          <w:rFonts w:eastAsia="Arial Unicode MS"/>
          <w:sz w:val="20"/>
        </w:rPr>
      </w:pPr>
      <w:r>
        <w:rPr>
          <w:rFonts w:eastAsia="Arial Unicode MS"/>
          <w:sz w:val="20"/>
        </w:rPr>
        <w:t xml:space="preserve">        </w:t>
      </w:r>
    </w:p>
    <w:p w:rsidR="008422E9" w:rsidRDefault="00226039">
      <w:pPr>
        <w:pStyle w:val="Titre1"/>
        <w:rPr>
          <w:rFonts w:eastAsia="Arial Unicode MS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-635</wp:posOffset>
                </wp:positionV>
                <wp:extent cx="1885950" cy="752475"/>
                <wp:effectExtent l="0" t="0" r="0" b="0"/>
                <wp:wrapNone/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752475"/>
                          <a:chOff x="1155" y="1170"/>
                          <a:chExt cx="2970" cy="1185"/>
                        </a:xfrm>
                      </wpg:grpSpPr>
                      <wps:wsp>
                        <wps:cNvPr id="3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276" y="1315"/>
                            <a:ext cx="2625" cy="885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66" y="1435"/>
                            <a:ext cx="207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2E9" w:rsidRDefault="008422E9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</w:rPr>
                                <w:t>DCG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55" y="1170"/>
                            <a:ext cx="51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2E9" w:rsidRDefault="008422E9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70"/>
                            <a:ext cx="52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2E9" w:rsidRDefault="008422E9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830"/>
                            <a:ext cx="4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2E9" w:rsidRDefault="008422E9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1845"/>
                            <a:ext cx="49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2E9" w:rsidRDefault="008422E9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-2.05pt;margin-top:-.05pt;width:148.5pt;height:59.25pt;z-index:251657728" coordorigin="1155,1170" coordsize="297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18" o:spid="_x0000_s1027" type="#_x0000_t11" style="position:absolute;left:1276;top:1315;width:262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3tMQA&#10;AADaAAAADwAAAGRycy9kb3ducmV2LnhtbESPQWvCQBSE7wX/w/KE3upGBSmpGyliUGh7qFXo8TX7&#10;kg1m34bsmqT/visIPQ4z8w2z3oy2ET11vnasYD5LQBAXTtdcKTh95U/PIHxA1tg4JgW/5GGTTR7W&#10;mGo38Cf1x1CJCGGfogITQptK6QtDFv3MtcTRK11nMUTZVVJ3OES4beQiSVbSYs1xwWBLW0PF5Xi1&#10;Ct7fhtL/7L8/ikW+R3PO61W/2yr1OB1fX0AEGsN/+N4+aAVLuF2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Hd7TEAAAA2gAAAA8AAAAAAAAAAAAAAAAAmAIAAGRycy9k&#10;b3ducmV2LnhtbFBLBQYAAAAABAAEAPUAAACJ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1666;top:1435;width:207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422E9" w:rsidRDefault="008422E9">
                        <w:pPr>
                          <w:jc w:val="center"/>
                          <w:rPr>
                            <w:b/>
                            <w:bCs/>
                            <w:sz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</w:rPr>
                          <w:t>DCG</w:t>
                        </w:r>
                      </w:p>
                    </w:txbxContent>
                  </v:textbox>
                </v:shape>
                <v:shape id="Text Box 20" o:spid="_x0000_s1029" type="#_x0000_t202" style="position:absolute;left:1155;top:1170;width:51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8422E9" w:rsidRDefault="008422E9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1" o:spid="_x0000_s1030" type="#_x0000_t202" style="position:absolute;left:3600;top:117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8422E9" w:rsidRDefault="008422E9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2" o:spid="_x0000_s1031" type="#_x0000_t202" style="position:absolute;left:3600;top:1830;width:4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8422E9" w:rsidRDefault="008422E9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23" o:spid="_x0000_s1032" type="#_x0000_t202" style="position:absolute;left:1170;top:1845;width:49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8422E9" w:rsidRDefault="008422E9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422E9" w:rsidRDefault="008422E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422E9" w:rsidRDefault="00842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2E9" w:rsidRDefault="008422E9">
      <w:pPr>
        <w:pStyle w:val="Titre1"/>
        <w:rPr>
          <w:rFonts w:eastAsia="Arial Unicode MS"/>
          <w:sz w:val="48"/>
          <w:szCs w:val="48"/>
        </w:rPr>
      </w:pPr>
    </w:p>
    <w:p w:rsidR="008422E9" w:rsidRDefault="008422E9">
      <w:pPr>
        <w:pStyle w:val="Titre"/>
        <w:jc w:val="both"/>
      </w:pPr>
    </w:p>
    <w:p w:rsidR="008422E9" w:rsidRDefault="008422E9">
      <w:pPr>
        <w:pStyle w:val="Titre"/>
        <w:rPr>
          <w:b/>
          <w:bCs/>
          <w:sz w:val="32"/>
        </w:rPr>
      </w:pPr>
      <w:r>
        <w:rPr>
          <w:b/>
          <w:bCs/>
          <w:sz w:val="32"/>
        </w:rPr>
        <w:t xml:space="preserve">SESSION 2008 </w:t>
      </w:r>
    </w:p>
    <w:p w:rsidR="008422E9" w:rsidRDefault="008422E9">
      <w:pPr>
        <w:pStyle w:val="Titre"/>
        <w:jc w:val="left"/>
        <w:rPr>
          <w:b/>
          <w:bCs/>
        </w:rPr>
      </w:pPr>
    </w:p>
    <w:p w:rsidR="008422E9" w:rsidRDefault="008422E9">
      <w:pPr>
        <w:pStyle w:val="Titre"/>
        <w:jc w:val="left"/>
        <w:rPr>
          <w:b/>
          <w:bCs/>
        </w:rPr>
      </w:pPr>
    </w:p>
    <w:p w:rsidR="008422E9" w:rsidRDefault="008422E9">
      <w:pPr>
        <w:pStyle w:val="Titre"/>
        <w:rPr>
          <w:b/>
          <w:bCs/>
          <w:sz w:val="32"/>
        </w:rPr>
      </w:pPr>
      <w:r>
        <w:rPr>
          <w:b/>
          <w:bCs/>
          <w:sz w:val="32"/>
        </w:rPr>
        <w:t>UE5 - ÉCONOMIE</w:t>
      </w:r>
    </w:p>
    <w:p w:rsidR="008422E9" w:rsidRDefault="008422E9">
      <w:pPr>
        <w:pStyle w:val="Titre"/>
        <w:rPr>
          <w:sz w:val="32"/>
        </w:rPr>
      </w:pPr>
    </w:p>
    <w:p w:rsidR="008422E9" w:rsidRDefault="008422E9">
      <w:pPr>
        <w:pStyle w:val="Titre"/>
        <w:ind w:right="383"/>
        <w:rPr>
          <w:sz w:val="32"/>
        </w:rPr>
      </w:pPr>
    </w:p>
    <w:p w:rsidR="008422E9" w:rsidRDefault="008422E9">
      <w:pPr>
        <w:pStyle w:val="Titre"/>
        <w:tabs>
          <w:tab w:val="left" w:pos="9540"/>
        </w:tabs>
        <w:ind w:right="203"/>
        <w:rPr>
          <w:sz w:val="24"/>
        </w:rPr>
      </w:pPr>
      <w:r>
        <w:rPr>
          <w:b/>
          <w:bCs/>
          <w:sz w:val="24"/>
        </w:rPr>
        <w:t>Durée de l’épreuve : 4 heures  -  Coefficient : 1,5</w:t>
      </w:r>
    </w:p>
    <w:p w:rsidR="008422E9" w:rsidRDefault="008422E9">
      <w:pPr>
        <w:pStyle w:val="Titre"/>
        <w:tabs>
          <w:tab w:val="left" w:pos="9540"/>
        </w:tabs>
        <w:ind w:right="203"/>
      </w:pPr>
    </w:p>
    <w:p w:rsidR="008422E9" w:rsidRDefault="008422E9">
      <w:pPr>
        <w:pStyle w:val="Titre"/>
        <w:tabs>
          <w:tab w:val="left" w:pos="9540"/>
        </w:tabs>
        <w:ind w:right="203"/>
      </w:pPr>
    </w:p>
    <w:p w:rsidR="008422E9" w:rsidRDefault="008422E9">
      <w:pPr>
        <w:pStyle w:val="Titre"/>
        <w:tabs>
          <w:tab w:val="left" w:pos="9540"/>
        </w:tabs>
        <w:ind w:right="203"/>
        <w:rPr>
          <w:sz w:val="24"/>
        </w:rPr>
      </w:pPr>
    </w:p>
    <w:p w:rsidR="008422E9" w:rsidRDefault="008422E9">
      <w:pPr>
        <w:pStyle w:val="Titre"/>
        <w:tabs>
          <w:tab w:val="left" w:pos="9540"/>
        </w:tabs>
        <w:ind w:right="203"/>
        <w:jc w:val="left"/>
      </w:pPr>
    </w:p>
    <w:p w:rsidR="008422E9" w:rsidRDefault="008422E9">
      <w:pPr>
        <w:pStyle w:val="Titre"/>
        <w:tabs>
          <w:tab w:val="left" w:pos="9540"/>
        </w:tabs>
        <w:ind w:right="203"/>
        <w:rPr>
          <w:i/>
          <w:iCs/>
          <w:sz w:val="24"/>
        </w:rPr>
      </w:pPr>
      <w:r>
        <w:rPr>
          <w:i/>
          <w:iCs/>
          <w:sz w:val="24"/>
        </w:rPr>
        <w:t>Aucun document ni aucun matériel ne sont autorisés.</w:t>
      </w:r>
    </w:p>
    <w:p w:rsidR="008422E9" w:rsidRDefault="008422E9">
      <w:pPr>
        <w:pStyle w:val="Titre"/>
        <w:tabs>
          <w:tab w:val="left" w:pos="9540"/>
        </w:tabs>
        <w:ind w:right="203"/>
        <w:rPr>
          <w:b/>
          <w:bCs/>
          <w:i/>
          <w:iCs/>
          <w:sz w:val="24"/>
        </w:rPr>
      </w:pPr>
      <w:r>
        <w:rPr>
          <w:i/>
          <w:iCs/>
          <w:sz w:val="24"/>
        </w:rPr>
        <w:t xml:space="preserve">En conséquence, tout usage d'une calculatrice est </w:t>
      </w:r>
      <w:r>
        <w:rPr>
          <w:b/>
          <w:bCs/>
          <w:i/>
          <w:iCs/>
          <w:sz w:val="24"/>
        </w:rPr>
        <w:t>INTERDIT</w:t>
      </w:r>
      <w:r>
        <w:rPr>
          <w:i/>
          <w:iCs/>
          <w:sz w:val="24"/>
        </w:rPr>
        <w:t xml:space="preserve"> et constituerait une </w:t>
      </w:r>
      <w:r>
        <w:rPr>
          <w:b/>
          <w:bCs/>
          <w:i/>
          <w:iCs/>
          <w:sz w:val="24"/>
        </w:rPr>
        <w:t>fraude.</w:t>
      </w:r>
    </w:p>
    <w:p w:rsidR="008422E9" w:rsidRDefault="008422E9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:rsidR="008422E9" w:rsidRDefault="008422E9">
      <w:pPr>
        <w:overflowPunct w:val="0"/>
        <w:autoSpaceDE w:val="0"/>
        <w:autoSpaceDN w:val="0"/>
        <w:adjustRightInd w:val="0"/>
        <w:rPr>
          <w:b/>
          <w:bCs/>
          <w:sz w:val="28"/>
          <w:szCs w:val="20"/>
        </w:rPr>
      </w:pPr>
    </w:p>
    <w:p w:rsidR="008422E9" w:rsidRDefault="008422E9">
      <w:pPr>
        <w:pStyle w:val="Corpsdetexte3"/>
        <w:rPr>
          <w:rFonts w:ascii="Times New Roman" w:hAnsi="Times New Roman"/>
          <w:bCs w:val="0"/>
          <w:spacing w:val="0"/>
          <w:szCs w:val="22"/>
        </w:rPr>
      </w:pPr>
    </w:p>
    <w:p w:rsidR="008422E9" w:rsidRDefault="008422E9">
      <w:pPr>
        <w:pStyle w:val="Corpsdetexte3"/>
        <w:spacing w:after="0" w:line="240" w:lineRule="auto"/>
        <w:ind w:right="23"/>
        <w:rPr>
          <w:rFonts w:ascii="Times New Roman" w:hAnsi="Times New Roman"/>
          <w:bCs w:val="0"/>
          <w:spacing w:val="0"/>
          <w:szCs w:val="22"/>
        </w:rPr>
      </w:pPr>
    </w:p>
    <w:p w:rsidR="008422E9" w:rsidRDefault="008422E9">
      <w:pPr>
        <w:pStyle w:val="Corpsdetexte3"/>
        <w:spacing w:after="0" w:line="240" w:lineRule="auto"/>
        <w:ind w:right="23"/>
        <w:jc w:val="center"/>
        <w:rPr>
          <w:rFonts w:ascii="Times New Roman" w:hAnsi="Times New Roman"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>I - DISSERTATION</w:t>
      </w:r>
    </w:p>
    <w:p w:rsidR="008422E9" w:rsidRDefault="008422E9">
      <w:pPr>
        <w:pStyle w:val="Corpsdetexte3"/>
        <w:spacing w:after="0" w:line="240" w:lineRule="auto"/>
        <w:ind w:right="23"/>
        <w:rPr>
          <w:rFonts w:ascii="Times New Roman" w:hAnsi="Times New Roman"/>
          <w:bCs w:val="0"/>
          <w:spacing w:val="0"/>
          <w:sz w:val="24"/>
          <w:szCs w:val="22"/>
        </w:rPr>
      </w:pPr>
    </w:p>
    <w:p w:rsidR="008422E9" w:rsidRDefault="008422E9">
      <w:pPr>
        <w:pStyle w:val="Corpsdetexte3"/>
        <w:jc w:val="center"/>
        <w:rPr>
          <w:rFonts w:ascii="Times New Roman" w:hAnsi="Times New Roman"/>
          <w:b/>
          <w:bCs w:val="0"/>
          <w:sz w:val="28"/>
        </w:rPr>
      </w:pPr>
      <w:r>
        <w:rPr>
          <w:rFonts w:ascii="Times New Roman" w:hAnsi="Times New Roman"/>
          <w:b/>
          <w:bCs w:val="0"/>
          <w:sz w:val="28"/>
        </w:rPr>
        <w:t>Sujet</w:t>
      </w:r>
    </w:p>
    <w:p w:rsidR="008422E9" w:rsidRDefault="008422E9">
      <w:pPr>
        <w:pStyle w:val="Corpsdetexte3"/>
        <w:jc w:val="center"/>
        <w:rPr>
          <w:rFonts w:ascii="Times New Roman" w:hAnsi="Times New Roman"/>
          <w:bCs w:val="0"/>
          <w:spacing w:val="0"/>
          <w:sz w:val="28"/>
          <w:szCs w:val="22"/>
        </w:rPr>
      </w:pPr>
    </w:p>
    <w:p w:rsidR="008422E9" w:rsidRDefault="008422E9">
      <w:pPr>
        <w:pStyle w:val="Corpsdetexte3"/>
        <w:jc w:val="center"/>
        <w:rPr>
          <w:rFonts w:ascii="Times New Roman" w:hAnsi="Times New Roman"/>
          <w:b/>
          <w:bCs w:val="0"/>
          <w:sz w:val="24"/>
        </w:rPr>
      </w:pPr>
      <w:r>
        <w:rPr>
          <w:rFonts w:ascii="Times New Roman" w:hAnsi="Times New Roman"/>
          <w:b/>
          <w:bCs w:val="0"/>
          <w:sz w:val="24"/>
        </w:rPr>
        <w:t>Les raisons et les modalités de l’intervention publique dans l’économie.</w:t>
      </w:r>
    </w:p>
    <w:p w:rsidR="008422E9" w:rsidRDefault="008422E9">
      <w:pPr>
        <w:pStyle w:val="Corpsdetexte3"/>
        <w:rPr>
          <w:rFonts w:ascii="Times New Roman" w:hAnsi="Times New Roman"/>
        </w:rPr>
      </w:pPr>
    </w:p>
    <w:p w:rsidR="008422E9" w:rsidRDefault="008422E9">
      <w:pPr>
        <w:pStyle w:val="Titre"/>
        <w:ind w:right="24"/>
        <w:jc w:val="left"/>
        <w:rPr>
          <w:u w:val="single"/>
        </w:rPr>
      </w:pPr>
    </w:p>
    <w:p w:rsidR="008422E9" w:rsidRDefault="008422E9">
      <w:pPr>
        <w:pStyle w:val="Titre"/>
        <w:ind w:right="24"/>
        <w:rPr>
          <w:b/>
          <w:bCs/>
        </w:rPr>
      </w:pPr>
      <w:r>
        <w:rPr>
          <w:b/>
          <w:bCs/>
        </w:rPr>
        <w:t>II - QUESTIONS</w:t>
      </w:r>
    </w:p>
    <w:p w:rsidR="008422E9" w:rsidRDefault="008422E9">
      <w:pPr>
        <w:spacing w:line="168" w:lineRule="exact"/>
        <w:rPr>
          <w:spacing w:val="2"/>
          <w:sz w:val="22"/>
        </w:rPr>
      </w:pPr>
    </w:p>
    <w:p w:rsidR="008422E9" w:rsidRDefault="008422E9">
      <w:pPr>
        <w:spacing w:line="168" w:lineRule="exact"/>
        <w:rPr>
          <w:spacing w:val="2"/>
          <w:sz w:val="22"/>
        </w:rPr>
      </w:pPr>
    </w:p>
    <w:p w:rsidR="008422E9" w:rsidRDefault="008422E9">
      <w:pPr>
        <w:spacing w:before="120"/>
        <w:ind w:left="284" w:hanging="284"/>
        <w:rPr>
          <w:b/>
          <w:bCs/>
        </w:rPr>
      </w:pPr>
      <w:r>
        <w:rPr>
          <w:b/>
          <w:bCs/>
        </w:rPr>
        <w:t>1. Les différents systèmes (ou régimes) de change : définitions, caractéristiques et grands exemples historiques.</w:t>
      </w:r>
    </w:p>
    <w:p w:rsidR="008422E9" w:rsidRDefault="008422E9">
      <w:pPr>
        <w:rPr>
          <w:b/>
          <w:bCs/>
        </w:rPr>
      </w:pPr>
    </w:p>
    <w:p w:rsidR="008422E9" w:rsidRDefault="008422E9">
      <w:pPr>
        <w:rPr>
          <w:b/>
          <w:bCs/>
        </w:rPr>
      </w:pPr>
      <w:r>
        <w:rPr>
          <w:b/>
          <w:bCs/>
        </w:rPr>
        <w:t xml:space="preserve">2. </w:t>
      </w:r>
      <w:smartTag w:uri="urn:schemas-microsoft-com:office:smarttags" w:element="PersonName">
        <w:smartTagPr>
          <w:attr w:name="ProductID" w:val="La Révolution"/>
        </w:smartTagPr>
        <w:r>
          <w:rPr>
            <w:b/>
            <w:bCs/>
          </w:rPr>
          <w:t>La Révolution</w:t>
        </w:r>
      </w:smartTag>
      <w:r>
        <w:rPr>
          <w:b/>
          <w:bCs/>
        </w:rPr>
        <w:t xml:space="preserve"> industrielle : définition et facteurs explicatifs.</w:t>
      </w:r>
    </w:p>
    <w:p w:rsidR="008422E9" w:rsidRDefault="008422E9"/>
    <w:p w:rsidR="008422E9" w:rsidRDefault="008422E9"/>
    <w:p w:rsidR="008422E9" w:rsidRDefault="008422E9">
      <w:pPr>
        <w:spacing w:before="120"/>
        <w:jc w:val="center"/>
        <w:rPr>
          <w:b/>
          <w:sz w:val="22"/>
        </w:rPr>
      </w:pPr>
      <w:r>
        <w:rPr>
          <w:b/>
          <w:smallCaps/>
          <w:sz w:val="22"/>
        </w:rPr>
        <w:t>B</w:t>
      </w:r>
      <w:r>
        <w:rPr>
          <w:b/>
          <w:sz w:val="22"/>
        </w:rPr>
        <w:t>arème indicatif</w:t>
      </w:r>
    </w:p>
    <w:p w:rsidR="008422E9" w:rsidRDefault="008422E9">
      <w:pPr>
        <w:spacing w:before="120"/>
        <w:jc w:val="center"/>
        <w:rPr>
          <w:b/>
          <w:sz w:val="22"/>
        </w:rPr>
      </w:pPr>
    </w:p>
    <w:p w:rsidR="008422E9" w:rsidRDefault="008422E9">
      <w:pPr>
        <w:spacing w:before="120"/>
        <w:jc w:val="center"/>
        <w:rPr>
          <w:b/>
          <w:sz w:val="22"/>
        </w:rPr>
      </w:pPr>
      <w:r>
        <w:rPr>
          <w:b/>
          <w:sz w:val="22"/>
        </w:rPr>
        <w:t>Dissertation …………………………….................. 12 points</w:t>
      </w:r>
    </w:p>
    <w:p w:rsidR="008422E9" w:rsidRDefault="008422E9">
      <w:pPr>
        <w:spacing w:before="120"/>
        <w:jc w:val="center"/>
        <w:rPr>
          <w:b/>
          <w:sz w:val="22"/>
        </w:rPr>
      </w:pPr>
      <w:r>
        <w:rPr>
          <w:b/>
          <w:sz w:val="22"/>
        </w:rPr>
        <w:t>Question 1 …………………………………………. 4 points</w:t>
      </w:r>
    </w:p>
    <w:p w:rsidR="008422E9" w:rsidRDefault="008422E9">
      <w:pPr>
        <w:spacing w:before="120"/>
        <w:jc w:val="center"/>
        <w:rPr>
          <w:b/>
          <w:sz w:val="22"/>
        </w:rPr>
      </w:pPr>
      <w:r>
        <w:rPr>
          <w:b/>
          <w:sz w:val="22"/>
        </w:rPr>
        <w:t>Question 2 …………………………………………. 4 points</w:t>
      </w:r>
    </w:p>
    <w:sectPr w:rsidR="008422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E9" w:rsidRDefault="008422E9">
      <w:r>
        <w:separator/>
      </w:r>
    </w:p>
  </w:endnote>
  <w:endnote w:type="continuationSeparator" w:id="0">
    <w:p w:rsidR="008422E9" w:rsidRDefault="0084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E9" w:rsidRDefault="008422E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422E9" w:rsidRDefault="008422E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E9" w:rsidRDefault="008422E9">
    <w:pPr>
      <w:pStyle w:val="Pieddepage"/>
      <w:framePr w:wrap="around" w:vAnchor="text" w:hAnchor="margin" w:xAlign="right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0671D">
      <w:rPr>
        <w:rStyle w:val="Numrodepage"/>
        <w:noProof/>
      </w:rPr>
      <w:t>1</w:t>
    </w:r>
    <w:r>
      <w:rPr>
        <w:rStyle w:val="Numrodepage"/>
      </w:rPr>
      <w:fldChar w:fldCharType="end"/>
    </w:r>
  </w:p>
  <w:p w:rsidR="008422E9" w:rsidRDefault="0036370D">
    <w:pPr>
      <w:pStyle w:val="Pieddepage"/>
      <w:tabs>
        <w:tab w:val="clear" w:pos="9072"/>
        <w:tab w:val="right" w:pos="9781"/>
      </w:tabs>
      <w:ind w:right="360"/>
      <w:rPr>
        <w:sz w:val="20"/>
      </w:rPr>
    </w:pPr>
    <w:r>
      <w:rPr>
        <w:sz w:val="22"/>
      </w:rPr>
      <w:t>©Comptazine – Reproduction Interdite</w:t>
    </w:r>
    <w:r>
      <w:rPr>
        <w:sz w:val="22"/>
      </w:rPr>
      <w:tab/>
      <w:t xml:space="preserve">                                            </w:t>
    </w:r>
    <w:r w:rsidR="008422E9">
      <w:rPr>
        <w:rStyle w:val="Numrodepage"/>
        <w:sz w:val="20"/>
      </w:rPr>
      <w:t xml:space="preserve">DCG 2008 – UE5 - Economie </w:t>
    </w:r>
    <w:r w:rsidR="008422E9">
      <w:rPr>
        <w:rStyle w:val="Numrodepage"/>
        <w:sz w:val="20"/>
      </w:rPr>
      <w:tab/>
    </w:r>
    <w:r w:rsidR="008422E9">
      <w:rPr>
        <w:rStyle w:val="Numrodepage"/>
        <w:sz w:val="20"/>
      </w:rPr>
      <w:tab/>
    </w:r>
    <w:r w:rsidR="008422E9">
      <w:rPr>
        <w:rStyle w:val="Numrodepage"/>
        <w:sz w:val="20"/>
      </w:rPr>
      <w:fldChar w:fldCharType="begin"/>
    </w:r>
    <w:r w:rsidR="008422E9">
      <w:rPr>
        <w:rStyle w:val="Numrodepage"/>
        <w:sz w:val="20"/>
      </w:rPr>
      <w:instrText xml:space="preserve"> PAGE </w:instrText>
    </w:r>
    <w:r w:rsidR="008422E9">
      <w:rPr>
        <w:rStyle w:val="Numrodepage"/>
        <w:sz w:val="20"/>
      </w:rPr>
      <w:fldChar w:fldCharType="separate"/>
    </w:r>
    <w:r w:rsidR="00B0671D">
      <w:rPr>
        <w:rStyle w:val="Numrodepage"/>
        <w:noProof/>
        <w:sz w:val="20"/>
      </w:rPr>
      <w:t>1</w:t>
    </w:r>
    <w:r w:rsidR="008422E9">
      <w:rPr>
        <w:rStyle w:val="Numrodepage"/>
        <w:sz w:val="20"/>
      </w:rPr>
      <w:fldChar w:fldCharType="end"/>
    </w:r>
    <w:r w:rsidR="008422E9">
      <w:rPr>
        <w:rStyle w:val="Numrodepage"/>
        <w:sz w:val="20"/>
      </w:rPr>
      <w:t>/</w:t>
    </w:r>
    <w:r w:rsidR="008422E9">
      <w:rPr>
        <w:rStyle w:val="Numrodepage"/>
        <w:sz w:val="20"/>
      </w:rPr>
      <w:fldChar w:fldCharType="begin"/>
    </w:r>
    <w:r w:rsidR="008422E9">
      <w:rPr>
        <w:rStyle w:val="Numrodepage"/>
        <w:sz w:val="20"/>
      </w:rPr>
      <w:instrText xml:space="preserve"> NUMPAGES </w:instrText>
    </w:r>
    <w:r w:rsidR="008422E9">
      <w:rPr>
        <w:rStyle w:val="Numrodepage"/>
        <w:sz w:val="20"/>
      </w:rPr>
      <w:fldChar w:fldCharType="separate"/>
    </w:r>
    <w:r w:rsidR="00B0671D">
      <w:rPr>
        <w:rStyle w:val="Numrodepage"/>
        <w:noProof/>
        <w:sz w:val="20"/>
      </w:rPr>
      <w:t>1</w:t>
    </w:r>
    <w:r w:rsidR="008422E9">
      <w:rPr>
        <w:rStyle w:val="Numrodepage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1D" w:rsidRDefault="00B0671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E9" w:rsidRDefault="008422E9">
      <w:r>
        <w:separator/>
      </w:r>
    </w:p>
  </w:footnote>
  <w:footnote w:type="continuationSeparator" w:id="0">
    <w:p w:rsidR="008422E9" w:rsidRDefault="00842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1D" w:rsidRDefault="00B0671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0D" w:rsidRDefault="00B0671D" w:rsidP="00B0671D">
    <w:pPr>
      <w:pStyle w:val="En-tte"/>
      <w:tabs>
        <w:tab w:val="left" w:pos="3690"/>
        <w:tab w:val="right" w:pos="8789"/>
      </w:tabs>
      <w:ind w:right="849"/>
      <w:jc w:val="left"/>
    </w:pPr>
    <w:bookmarkStart w:id="0" w:name="_GoBack"/>
    <w:r>
      <w:tab/>
    </w:r>
    <w:r>
      <w:tab/>
    </w:r>
    <w:r>
      <w:tab/>
    </w:r>
    <w:r w:rsidR="00226039">
      <w:rPr>
        <w:noProof/>
      </w:rPr>
      <w:drawing>
        <wp:anchor distT="0" distB="0" distL="114300" distR="114300" simplePos="0" relativeHeight="251656704" behindDoc="1" locked="0" layoutInCell="1" allowOverlap="1" wp14:anchorId="63E389FD" wp14:editId="2B319916">
          <wp:simplePos x="0" y="0"/>
          <wp:positionH relativeFrom="margin">
            <wp:posOffset>5828030</wp:posOffset>
          </wp:positionH>
          <wp:positionV relativeFrom="margin">
            <wp:posOffset>-438150</wp:posOffset>
          </wp:positionV>
          <wp:extent cx="381000" cy="381000"/>
          <wp:effectExtent l="0" t="0" r="0" b="0"/>
          <wp:wrapNone/>
          <wp:docPr id="1" name="Image 4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6370D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36370D">
      <w:rPr>
        <w:rFonts w:ascii="Calibri" w:hAnsi="Calibri" w:cs="Calibri"/>
        <w:color w:val="E36C0A"/>
        <w:sz w:val="18"/>
      </w:rPr>
      <w:t xml:space="preserve">                         </w:t>
    </w:r>
    <w:r w:rsidR="0036370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1" type="#_x0000_t75" style="position:absolute;margin-left:0;margin-top:0;width:495.9pt;height:495.9pt;z-index:-251657728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36370D" w:rsidRDefault="0036370D">
    <w:pPr>
      <w:pStyle w:val="En-tte"/>
    </w:pPr>
    <w:r>
      <w:pict>
        <v:shape id="WordPictureWatermark1380604232" o:spid="_x0000_s2050" type="#_x0000_t75" style="position:absolute;left:0;text-align:left;margin-left:0;margin-top:0;width:510pt;height:510pt;z-index:-251658752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71D" w:rsidRDefault="00B0671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E9"/>
    <w:rsid w:val="00226039"/>
    <w:rsid w:val="0036370D"/>
    <w:rsid w:val="008422E9"/>
    <w:rsid w:val="00B0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semiHidden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after="216" w:line="216" w:lineRule="exact"/>
    </w:pPr>
    <w:rPr>
      <w:spacing w:val="2"/>
      <w:sz w:val="22"/>
      <w:szCs w:val="24"/>
    </w:rPr>
  </w:style>
  <w:style w:type="paragraph" w:styleId="Corpsdetexte3">
    <w:name w:val="Body Text 3"/>
    <w:basedOn w:val="Normal"/>
    <w:pPr>
      <w:spacing w:after="72" w:line="228" w:lineRule="exact"/>
      <w:ind w:right="24"/>
    </w:pPr>
    <w:rPr>
      <w:rFonts w:ascii="Arial" w:hAnsi="Arial"/>
      <w:bCs/>
      <w:spacing w:val="8"/>
      <w:sz w:val="22"/>
      <w:szCs w:val="24"/>
    </w:rPr>
  </w:style>
  <w:style w:type="character" w:styleId="Lienhypertexte">
    <w:name w:val="Hyperlink"/>
    <w:unhideWhenUsed/>
    <w:rsid w:val="0036370D"/>
    <w:rPr>
      <w:color w:val="0000FF"/>
      <w:u w:val="single"/>
    </w:rPr>
  </w:style>
  <w:style w:type="character" w:customStyle="1" w:styleId="En-tteCar">
    <w:name w:val="En-tête Car"/>
    <w:link w:val="En-tte"/>
    <w:rsid w:val="0036370D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semiHidden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after="216" w:line="216" w:lineRule="exact"/>
    </w:pPr>
    <w:rPr>
      <w:spacing w:val="2"/>
      <w:sz w:val="22"/>
      <w:szCs w:val="24"/>
    </w:rPr>
  </w:style>
  <w:style w:type="paragraph" w:styleId="Corpsdetexte3">
    <w:name w:val="Body Text 3"/>
    <w:basedOn w:val="Normal"/>
    <w:pPr>
      <w:spacing w:after="72" w:line="228" w:lineRule="exact"/>
      <w:ind w:right="24"/>
    </w:pPr>
    <w:rPr>
      <w:rFonts w:ascii="Arial" w:hAnsi="Arial"/>
      <w:bCs/>
      <w:spacing w:val="8"/>
      <w:sz w:val="22"/>
      <w:szCs w:val="24"/>
    </w:rPr>
  </w:style>
  <w:style w:type="character" w:styleId="Lienhypertexte">
    <w:name w:val="Hyperlink"/>
    <w:unhideWhenUsed/>
    <w:rsid w:val="0036370D"/>
    <w:rPr>
      <w:color w:val="0000FF"/>
      <w:u w:val="single"/>
    </w:rPr>
  </w:style>
  <w:style w:type="character" w:customStyle="1" w:styleId="En-tteCar">
    <w:name w:val="En-tête Car"/>
    <w:link w:val="En-tte"/>
    <w:rsid w:val="0036370D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DESCF</vt:lpstr>
    </vt:vector>
  </TitlesOfParts>
  <Company>SIEC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DESCF</dc:title>
  <dc:creator>Comptazine</dc:creator>
  <cp:lastModifiedBy>Sebastien</cp:lastModifiedBy>
  <cp:revision>3</cp:revision>
  <cp:lastPrinted>2012-09-12T09:37:00Z</cp:lastPrinted>
  <dcterms:created xsi:type="dcterms:W3CDTF">2012-09-12T09:36:00Z</dcterms:created>
  <dcterms:modified xsi:type="dcterms:W3CDTF">2012-09-12T10:09:00Z</dcterms:modified>
</cp:coreProperties>
</file>