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32D" w:rsidRDefault="0089532D" w:rsidP="0089532D">
      <w:pPr>
        <w:spacing w:after="0" w:line="240" w:lineRule="auto"/>
        <w:ind w:left="284"/>
        <w:rPr>
          <w:b/>
          <w:bCs/>
          <w:sz w:val="20"/>
          <w:szCs w:val="20"/>
        </w:rPr>
      </w:pPr>
      <w:r>
        <w:rPr>
          <w:b/>
          <w:bCs/>
          <w:noProof/>
          <w:sz w:val="20"/>
          <w:szCs w:val="20"/>
        </w:rPr>
        <w:t>1</w:t>
      </w:r>
      <w:r w:rsidR="00FE3708">
        <w:rPr>
          <w:b/>
          <w:bCs/>
          <w:noProof/>
          <w:sz w:val="20"/>
          <w:szCs w:val="20"/>
        </w:rPr>
        <w:t>6</w:t>
      </w:r>
      <w:r>
        <w:rPr>
          <w:b/>
          <w:bCs/>
          <w:noProof/>
          <w:sz w:val="20"/>
          <w:szCs w:val="20"/>
        </w:rPr>
        <w:t>10001</w:t>
      </w:r>
    </w:p>
    <w:p w:rsidR="0089532D" w:rsidRDefault="0089532D" w:rsidP="0089532D">
      <w:pPr>
        <w:tabs>
          <w:tab w:val="left" w:pos="8340"/>
        </w:tabs>
        <w:spacing w:before="60"/>
        <w:rPr>
          <w:b/>
          <w:sz w:val="20"/>
          <w:szCs w:val="20"/>
        </w:rPr>
      </w:pPr>
      <w:r>
        <w:rPr>
          <w:noProof/>
          <w:lang w:eastAsia="fr-FR"/>
        </w:rPr>
        <mc:AlternateContent>
          <mc:Choice Requires="wpg">
            <w:drawing>
              <wp:anchor distT="0" distB="0" distL="0" distR="0" simplePos="0" relativeHeight="251659264" behindDoc="0" locked="0" layoutInCell="1" allowOverlap="1">
                <wp:simplePos x="0" y="0"/>
                <wp:positionH relativeFrom="column">
                  <wp:posOffset>-509270</wp:posOffset>
                </wp:positionH>
                <wp:positionV relativeFrom="paragraph">
                  <wp:posOffset>-107315</wp:posOffset>
                </wp:positionV>
                <wp:extent cx="1881505" cy="749300"/>
                <wp:effectExtent l="0" t="0" r="0" b="0"/>
                <wp:wrapNone/>
                <wp:docPr id="6" name="Groupe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1505" cy="749300"/>
                          <a:chOff x="-990" y="-381"/>
                          <a:chExt cx="2962" cy="1179"/>
                        </a:xfrm>
                      </wpg:grpSpPr>
                      <wps:wsp>
                        <wps:cNvPr id="10" name="AutoShape 3"/>
                        <wps:cNvSpPr>
                          <a:spLocks noChangeArrowheads="1"/>
                        </wps:cNvSpPr>
                        <wps:spPr bwMode="auto">
                          <a:xfrm>
                            <a:off x="-860" y="-226"/>
                            <a:ext cx="2618" cy="878"/>
                          </a:xfrm>
                          <a:prstGeom prst="plus">
                            <a:avLst>
                              <a:gd name="adj" fmla="val 25000"/>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1" name="Text Box 4"/>
                        <wps:cNvSpPr txBox="1">
                          <a:spLocks noChangeArrowheads="1"/>
                        </wps:cNvSpPr>
                        <wps:spPr bwMode="auto">
                          <a:xfrm>
                            <a:off x="-473" y="-110"/>
                            <a:ext cx="2063" cy="51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89532D" w:rsidRDefault="0089532D" w:rsidP="0089532D">
                              <w:pPr>
                                <w:rPr>
                                  <w:b/>
                                  <w:bCs/>
                                  <w:sz w:val="40"/>
                                </w:rPr>
                              </w:pPr>
                              <w:r>
                                <w:rPr>
                                  <w:b/>
                                  <w:bCs/>
                                  <w:sz w:val="40"/>
                                </w:rPr>
                                <w:t xml:space="preserve">   DCG</w:t>
                              </w:r>
                            </w:p>
                          </w:txbxContent>
                        </wps:txbx>
                        <wps:bodyPr rot="0" vert="horz" wrap="square" lIns="91440" tIns="45720" rIns="91440" bIns="45720" anchor="t" anchorCtr="0">
                          <a:noAutofit/>
                        </wps:bodyPr>
                      </wps:wsp>
                      <wps:wsp>
                        <wps:cNvPr id="12" name="Text Box 5"/>
                        <wps:cNvSpPr txBox="1">
                          <a:spLocks noChangeArrowheads="1"/>
                        </wps:cNvSpPr>
                        <wps:spPr bwMode="auto">
                          <a:xfrm>
                            <a:off x="-990" y="-381"/>
                            <a:ext cx="503" cy="51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89532D" w:rsidRDefault="0089532D" w:rsidP="0089532D">
                              <w:pPr>
                                <w:rPr>
                                  <w:sz w:val="32"/>
                                </w:rPr>
                              </w:pPr>
                              <w:r>
                                <w:rPr>
                                  <w:sz w:val="32"/>
                                </w:rPr>
                                <w:t>●</w:t>
                              </w:r>
                            </w:p>
                          </w:txbxContent>
                        </wps:txbx>
                        <wps:bodyPr rot="0" vert="horz" wrap="square" lIns="91440" tIns="45720" rIns="91440" bIns="45720" anchor="t" anchorCtr="0">
                          <a:noAutofit/>
                        </wps:bodyPr>
                      </wps:wsp>
                      <wps:wsp>
                        <wps:cNvPr id="13" name="Text Box 6"/>
                        <wps:cNvSpPr txBox="1">
                          <a:spLocks noChangeArrowheads="1"/>
                        </wps:cNvSpPr>
                        <wps:spPr bwMode="auto">
                          <a:xfrm>
                            <a:off x="1454" y="-381"/>
                            <a:ext cx="518" cy="54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89532D" w:rsidRDefault="0089532D" w:rsidP="0089532D">
                              <w:pPr>
                                <w:rPr>
                                  <w:sz w:val="32"/>
                                </w:rPr>
                              </w:pPr>
                              <w:r>
                                <w:rPr>
                                  <w:sz w:val="32"/>
                                </w:rPr>
                                <w:t>●</w:t>
                              </w:r>
                            </w:p>
                          </w:txbxContent>
                        </wps:txbx>
                        <wps:bodyPr rot="0" vert="horz" wrap="square" lIns="91440" tIns="45720" rIns="91440" bIns="45720" anchor="t" anchorCtr="0">
                          <a:noAutofit/>
                        </wps:bodyPr>
                      </wps:wsp>
                      <wps:wsp>
                        <wps:cNvPr id="14" name="Text Box 7"/>
                        <wps:cNvSpPr txBox="1">
                          <a:spLocks noChangeArrowheads="1"/>
                        </wps:cNvSpPr>
                        <wps:spPr bwMode="auto">
                          <a:xfrm>
                            <a:off x="1455" y="280"/>
                            <a:ext cx="473" cy="50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89532D" w:rsidRDefault="0089532D" w:rsidP="0089532D">
                              <w:pPr>
                                <w:rPr>
                                  <w:sz w:val="32"/>
                                </w:rPr>
                              </w:pPr>
                              <w:r>
                                <w:rPr>
                                  <w:sz w:val="32"/>
                                </w:rPr>
                                <w:t>●</w:t>
                              </w:r>
                            </w:p>
                          </w:txbxContent>
                        </wps:txbx>
                        <wps:bodyPr rot="0" vert="horz" wrap="square" lIns="91440" tIns="45720" rIns="91440" bIns="45720" anchor="t" anchorCtr="0">
                          <a:noAutofit/>
                        </wps:bodyPr>
                      </wps:wsp>
                      <wps:wsp>
                        <wps:cNvPr id="15" name="Text Box 8"/>
                        <wps:cNvSpPr txBox="1">
                          <a:spLocks noChangeArrowheads="1"/>
                        </wps:cNvSpPr>
                        <wps:spPr bwMode="auto">
                          <a:xfrm>
                            <a:off x="-970" y="295"/>
                            <a:ext cx="488" cy="50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89532D" w:rsidRDefault="0089532D" w:rsidP="0089532D">
                              <w:pPr>
                                <w:rPr>
                                  <w:sz w:val="32"/>
                                </w:rPr>
                              </w:pPr>
                              <w:r>
                                <w:rPr>
                                  <w:sz w:val="32"/>
                                </w:rPr>
                                <w:t>●</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id="Groupe 6" o:spid="_x0000_s1026" style="position:absolute;margin-left:-40.1pt;margin-top:-8.45pt;width:148.15pt;height:59pt;z-index:251659264;mso-wrap-distance-left:0;mso-wrap-distance-right:0" coordorigin="-990,-381" coordsize="2962,1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">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AutoShape 3" o:spid="_x0000_s1027" type="#_x0000_t11" style="position:absolute;left:-860;top:-226;width:2618;height:878;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yHAsMA&#10;AADbAAAADwAAAGRycy9kb3ducmV2LnhtbESPQYvCMBCF74L/IYzgTVNXEKlGEUVYPa1dD3scmrEt&#10;NpPQRO3++53DgrcZ3pv3vllve9eqJ3Wx8WxgNs1AEZfeNlwZuH4fJ0tQMSFbbD2TgV+KsN0MB2vM&#10;rX/xhZ5FqpSEcMzRQJ1SyLWOZU0O49QHYtFuvnOYZO0qbTt8Sbhr9UeWLbTDhqWhxkD7msp78XAG&#10;fvrDaXE4h69HcMvsPD8V1e3aGDMe9bsVqER9epv/rz+t4Au9/CID6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UyHAsMAAADbAAAADwAAAAAAAAAAAAAAAACYAgAAZHJzL2Rv&#10;d25yZXYueG1sUEsFBgAAAAAEAAQA9QAAAIgDAAAAAA==&#10;" strokeweight=".26mm"/>
                <v:shapetype id="_x0000_t202" coordsize="21600,21600" o:spt="202" path="m,l,21600r21600,l21600,xe">
                  <v:stroke joinstyle="miter"/>
                  <v:path gradientshapeok="t" o:connecttype="rect"/>
                </v:shapetype>
                <v:shape id="Text Box 4" o:spid="_x0000_s1028" type="#_x0000_t202" style="position:absolute;left:-473;top:-110;width:2063;height:5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stroke joinstyle="round"/>
                  <v:textbox>
                    <w:txbxContent>
                      <w:p w:rsidR="0089532D" w:rsidRDefault="0089532D" w:rsidP="0089532D">
                        <w:pPr>
                          <w:rPr>
                            <w:b/>
                            <w:bCs/>
                            <w:sz w:val="40"/>
                          </w:rPr>
                        </w:pPr>
                        <w:r>
                          <w:rPr>
                            <w:b/>
                            <w:bCs/>
                            <w:sz w:val="40"/>
                          </w:rPr>
                          <w:t xml:space="preserve">   DCG</w:t>
                        </w:r>
                      </w:p>
                    </w:txbxContent>
                  </v:textbox>
                </v:shape>
                <v:shape id="Text Box 5" o:spid="_x0000_s1029" type="#_x0000_t202" style="position:absolute;left:-990;top:-381;width:503;height:5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stroke joinstyle="round"/>
                  <v:textbox>
                    <w:txbxContent>
                      <w:p w:rsidR="0089532D" w:rsidRDefault="0089532D" w:rsidP="0089532D">
                        <w:pPr>
                          <w:rPr>
                            <w:sz w:val="32"/>
                          </w:rPr>
                        </w:pPr>
                        <w:r>
                          <w:rPr>
                            <w:sz w:val="32"/>
                          </w:rPr>
                          <w:t>●</w:t>
                        </w:r>
                      </w:p>
                    </w:txbxContent>
                  </v:textbox>
                </v:shape>
                <v:shape id="Text Box 6" o:spid="_x0000_s1030" type="#_x0000_t202" style="position:absolute;left:1454;top:-381;width:518;height: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stroke joinstyle="round"/>
                  <v:textbox>
                    <w:txbxContent>
                      <w:p w:rsidR="0089532D" w:rsidRDefault="0089532D" w:rsidP="0089532D">
                        <w:pPr>
                          <w:rPr>
                            <w:sz w:val="32"/>
                          </w:rPr>
                        </w:pPr>
                        <w:r>
                          <w:rPr>
                            <w:sz w:val="32"/>
                          </w:rPr>
                          <w:t>●</w:t>
                        </w:r>
                      </w:p>
                    </w:txbxContent>
                  </v:textbox>
                </v:shape>
                <v:shape id="Text Box 7" o:spid="_x0000_s1031" type="#_x0000_t202" style="position:absolute;left:1455;top:280;width:473;height: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stroke joinstyle="round"/>
                  <v:textbox>
                    <w:txbxContent>
                      <w:p w:rsidR="0089532D" w:rsidRDefault="0089532D" w:rsidP="0089532D">
                        <w:pPr>
                          <w:rPr>
                            <w:sz w:val="32"/>
                          </w:rPr>
                        </w:pPr>
                        <w:r>
                          <w:rPr>
                            <w:sz w:val="32"/>
                          </w:rPr>
                          <w:t>●</w:t>
                        </w:r>
                      </w:p>
                    </w:txbxContent>
                  </v:textbox>
                </v:shape>
                <v:shape id="Text Box 8" o:spid="_x0000_s1032" type="#_x0000_t202" style="position:absolute;left:-970;top:295;width:488;height: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stroke joinstyle="round"/>
                  <v:textbox>
                    <w:txbxContent>
                      <w:p w:rsidR="0089532D" w:rsidRDefault="0089532D" w:rsidP="0089532D">
                        <w:pPr>
                          <w:rPr>
                            <w:sz w:val="32"/>
                          </w:rPr>
                        </w:pPr>
                        <w:r>
                          <w:rPr>
                            <w:sz w:val="32"/>
                          </w:rPr>
                          <w:t>●</w:t>
                        </w:r>
                      </w:p>
                    </w:txbxContent>
                  </v:textbox>
                </v:shape>
              </v:group>
            </w:pict>
          </mc:Fallback>
        </mc:AlternateContent>
      </w:r>
    </w:p>
    <w:p w:rsidR="0089532D" w:rsidRDefault="0089532D" w:rsidP="008953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426"/>
        <w:rPr>
          <w:rFonts w:ascii="Calibri" w:hAnsi="Calibri"/>
          <w:b/>
          <w:sz w:val="28"/>
          <w:szCs w:val="28"/>
        </w:rPr>
      </w:pPr>
    </w:p>
    <w:p w:rsidR="0089532D" w:rsidRDefault="0089532D" w:rsidP="008953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right="-425"/>
        <w:jc w:val="center"/>
        <w:rPr>
          <w:sz w:val="28"/>
          <w:szCs w:val="28"/>
        </w:rPr>
      </w:pPr>
    </w:p>
    <w:p w:rsidR="0089532D" w:rsidRDefault="0089532D" w:rsidP="0089532D">
      <w:pPr>
        <w:spacing w:after="0" w:line="240" w:lineRule="auto"/>
        <w:ind w:right="-425"/>
        <w:jc w:val="center"/>
        <w:rPr>
          <w:sz w:val="28"/>
          <w:szCs w:val="28"/>
        </w:rPr>
      </w:pPr>
    </w:p>
    <w:p w:rsidR="0089532D" w:rsidRDefault="0089532D" w:rsidP="008953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right="-425"/>
        <w:jc w:val="center"/>
        <w:rPr>
          <w:sz w:val="28"/>
          <w:szCs w:val="28"/>
        </w:rPr>
      </w:pPr>
    </w:p>
    <w:p w:rsidR="0089532D" w:rsidRDefault="0089532D" w:rsidP="008953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right="-426"/>
        <w:jc w:val="center"/>
        <w:rPr>
          <w:b/>
          <w:szCs w:val="24"/>
        </w:rPr>
      </w:pPr>
      <w:r>
        <w:rPr>
          <w:b/>
          <w:szCs w:val="24"/>
        </w:rPr>
        <w:t>SESSION 201</w:t>
      </w:r>
      <w:r w:rsidR="00FE3708">
        <w:rPr>
          <w:b/>
          <w:szCs w:val="24"/>
        </w:rPr>
        <w:t>6</w:t>
      </w:r>
    </w:p>
    <w:p w:rsidR="0089532D" w:rsidRDefault="0089532D" w:rsidP="008953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right="-426"/>
        <w:jc w:val="center"/>
        <w:rPr>
          <w:sz w:val="22"/>
        </w:rPr>
      </w:pPr>
    </w:p>
    <w:p w:rsidR="0089532D" w:rsidRDefault="0089532D" w:rsidP="008953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right="-426"/>
        <w:jc w:val="center"/>
        <w:rPr>
          <w:sz w:val="22"/>
        </w:rPr>
      </w:pPr>
    </w:p>
    <w:p w:rsidR="0089532D" w:rsidRDefault="0089532D" w:rsidP="008953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center"/>
        <w:rPr>
          <w:b/>
          <w:sz w:val="32"/>
          <w:szCs w:val="32"/>
        </w:rPr>
      </w:pPr>
      <w:r>
        <w:rPr>
          <w:b/>
          <w:sz w:val="32"/>
          <w:szCs w:val="32"/>
        </w:rPr>
        <w:t xml:space="preserve">UE1 - INTRODUCTION AU DROIT </w:t>
      </w:r>
    </w:p>
    <w:p w:rsidR="0089532D" w:rsidRDefault="0089532D" w:rsidP="008953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center"/>
        <w:rPr>
          <w:szCs w:val="24"/>
        </w:rPr>
      </w:pPr>
    </w:p>
    <w:p w:rsidR="0089532D" w:rsidRPr="003F534F" w:rsidRDefault="0089532D" w:rsidP="0089532D">
      <w:pPr>
        <w:tabs>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center"/>
        <w:rPr>
          <w:b/>
          <w:sz w:val="22"/>
        </w:rPr>
      </w:pPr>
      <w:r w:rsidRPr="003F534F">
        <w:rPr>
          <w:b/>
          <w:sz w:val="22"/>
        </w:rPr>
        <w:t>DURÉE de l’épreuve : 3 heures – COEFFICIENT : 1</w:t>
      </w:r>
    </w:p>
    <w:p w:rsidR="0089532D" w:rsidRDefault="0089532D" w:rsidP="0089532D">
      <w:pPr>
        <w:pBdr>
          <w:bottom w:val="single" w:sz="4" w:space="0" w:color="auto"/>
        </w:pBdr>
        <w:tabs>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szCs w:val="24"/>
        </w:rPr>
      </w:pPr>
    </w:p>
    <w:p w:rsidR="0089532D" w:rsidRDefault="0089532D" w:rsidP="008953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sz w:val="22"/>
        </w:rPr>
      </w:pPr>
    </w:p>
    <w:p w:rsidR="0089532D" w:rsidRDefault="0089532D" w:rsidP="008953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both"/>
        <w:rPr>
          <w:b/>
          <w:sz w:val="22"/>
        </w:rPr>
      </w:pPr>
      <w:r>
        <w:rPr>
          <w:b/>
          <w:sz w:val="22"/>
        </w:rPr>
        <w:t>Aucun document ni aucun matériel n’est autorisé. En conséquence, tout usage d’une calculatrice est INTERDIT et constituerait une fraude.</w:t>
      </w:r>
    </w:p>
    <w:p w:rsidR="0089532D" w:rsidRDefault="0089532D" w:rsidP="008953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both"/>
        <w:rPr>
          <w:sz w:val="22"/>
        </w:rPr>
      </w:pPr>
    </w:p>
    <w:p w:rsidR="0089532D" w:rsidRDefault="0089532D" w:rsidP="008953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both"/>
        <w:rPr>
          <w:b/>
          <w:sz w:val="22"/>
        </w:rPr>
      </w:pPr>
      <w:r>
        <w:rPr>
          <w:sz w:val="22"/>
        </w:rPr>
        <w:t xml:space="preserve">Document remis au candidat : </w:t>
      </w:r>
      <w:r>
        <w:rPr>
          <w:b/>
          <w:color w:val="000000"/>
          <w:sz w:val="22"/>
        </w:rPr>
        <w:t>le sujet comporte 5 pages numérotées de 1/5 à 5/5</w:t>
      </w:r>
      <w:r>
        <w:rPr>
          <w:b/>
          <w:sz w:val="22"/>
        </w:rPr>
        <w:t>.</w:t>
      </w:r>
    </w:p>
    <w:p w:rsidR="0089532D" w:rsidRDefault="0089532D" w:rsidP="008953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0" w:line="240" w:lineRule="auto"/>
        <w:jc w:val="both"/>
        <w:rPr>
          <w:b/>
          <w:sz w:val="22"/>
        </w:rPr>
      </w:pPr>
      <w:r>
        <w:rPr>
          <w:b/>
          <w:sz w:val="22"/>
        </w:rPr>
        <w:t>Il vous est demandé de vérifier que le sujet est complet dès sa mise à votre disposition.</w:t>
      </w:r>
    </w:p>
    <w:p w:rsidR="0089532D" w:rsidRDefault="0089532D" w:rsidP="0089532D">
      <w:pPr>
        <w:pBdr>
          <w:bottom w:val="single" w:sz="4" w:space="0" w:color="auto"/>
        </w:pBdr>
        <w:tabs>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szCs w:val="24"/>
        </w:rPr>
      </w:pPr>
    </w:p>
    <w:p w:rsidR="0089532D" w:rsidRDefault="0089532D" w:rsidP="0089532D">
      <w:pPr>
        <w:keepNext/>
        <w:tabs>
          <w:tab w:val="left" w:pos="1440"/>
          <w:tab w:val="left" w:pos="4896"/>
        </w:tabs>
        <w:spacing w:after="0" w:line="240" w:lineRule="auto"/>
        <w:ind w:right="-3"/>
        <w:jc w:val="center"/>
        <w:rPr>
          <w:rFonts w:eastAsia="Times New Roman"/>
          <w:b/>
          <w:i/>
          <w:sz w:val="22"/>
        </w:rPr>
      </w:pPr>
    </w:p>
    <w:p w:rsidR="0089532D" w:rsidRDefault="0089532D" w:rsidP="0089532D">
      <w:pPr>
        <w:keepNext/>
        <w:tabs>
          <w:tab w:val="left" w:pos="1440"/>
          <w:tab w:val="left" w:pos="4896"/>
        </w:tabs>
        <w:spacing w:after="0" w:line="240" w:lineRule="auto"/>
        <w:ind w:right="-3"/>
        <w:jc w:val="center"/>
        <w:rPr>
          <w:rFonts w:eastAsia="Times New Roman"/>
          <w:b/>
          <w:i/>
          <w:sz w:val="22"/>
        </w:rPr>
      </w:pPr>
      <w:r>
        <w:rPr>
          <w:rFonts w:eastAsia="Times New Roman"/>
          <w:b/>
          <w:i/>
          <w:sz w:val="22"/>
        </w:rPr>
        <w:t>Le sujet se présente sous la forme de trois dossiers indépendants</w:t>
      </w:r>
    </w:p>
    <w:p w:rsidR="0089532D" w:rsidRDefault="0089532D" w:rsidP="008953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center"/>
        <w:rPr>
          <w:b/>
          <w:szCs w:val="24"/>
        </w:rPr>
      </w:pPr>
    </w:p>
    <w:p w:rsidR="00FF318A" w:rsidRPr="00F337BB" w:rsidRDefault="00FF318A" w:rsidP="00FF318A">
      <w:pPr>
        <w:keepLines/>
        <w:shd w:val="clear" w:color="auto" w:fill="FFFFFF"/>
        <w:tabs>
          <w:tab w:val="left" w:leader="dot" w:pos="8789"/>
          <w:tab w:val="right" w:leader="dot" w:pos="9356"/>
        </w:tabs>
        <w:spacing w:after="0" w:line="240" w:lineRule="auto"/>
        <w:ind w:right="-57"/>
        <w:jc w:val="both"/>
        <w:rPr>
          <w:b/>
          <w:bCs/>
          <w:color w:val="000000"/>
          <w:szCs w:val="24"/>
        </w:rPr>
      </w:pPr>
      <w:r>
        <w:rPr>
          <w:b/>
          <w:bCs/>
          <w:color w:val="000000"/>
          <w:szCs w:val="24"/>
        </w:rPr>
        <w:t>Page de garde</w:t>
      </w:r>
      <w:r>
        <w:rPr>
          <w:bCs/>
          <w:color w:val="000000"/>
          <w:szCs w:val="24"/>
        </w:rPr>
        <w:t>……………………</w:t>
      </w:r>
      <w:r w:rsidR="00FE3708">
        <w:rPr>
          <w:bCs/>
          <w:color w:val="000000"/>
          <w:szCs w:val="24"/>
        </w:rPr>
        <w:t>…………</w:t>
      </w:r>
      <w:r>
        <w:rPr>
          <w:bCs/>
          <w:color w:val="000000"/>
          <w:szCs w:val="24"/>
        </w:rPr>
        <w:t>……………………………………………</w:t>
      </w:r>
      <w:r w:rsidRPr="00A9676E">
        <w:rPr>
          <w:bCs/>
          <w:color w:val="000000"/>
          <w:szCs w:val="24"/>
        </w:rPr>
        <w:t>.</w:t>
      </w:r>
      <w:r w:rsidRPr="00F337BB">
        <w:rPr>
          <w:b/>
          <w:bCs/>
          <w:color w:val="000000"/>
          <w:szCs w:val="24"/>
        </w:rPr>
        <w:t>page</w:t>
      </w:r>
      <w:r>
        <w:rPr>
          <w:b/>
          <w:bCs/>
          <w:color w:val="000000"/>
          <w:szCs w:val="24"/>
        </w:rPr>
        <w:t xml:space="preserve"> </w:t>
      </w:r>
      <w:r w:rsidRPr="00F337BB">
        <w:rPr>
          <w:b/>
          <w:bCs/>
          <w:color w:val="000000"/>
          <w:szCs w:val="24"/>
        </w:rPr>
        <w:t>1</w:t>
      </w:r>
    </w:p>
    <w:p w:rsidR="00FF318A" w:rsidRPr="00F337BB" w:rsidRDefault="00FF318A" w:rsidP="00FF318A">
      <w:pPr>
        <w:shd w:val="clear" w:color="auto" w:fill="FFFFFF"/>
        <w:tabs>
          <w:tab w:val="left" w:leader="dot" w:pos="5670"/>
          <w:tab w:val="right" w:leader="dot" w:pos="9498"/>
        </w:tabs>
        <w:spacing w:after="0" w:line="240" w:lineRule="auto"/>
        <w:ind w:right="-57"/>
        <w:jc w:val="both"/>
        <w:rPr>
          <w:b/>
          <w:bCs/>
          <w:color w:val="000000"/>
          <w:szCs w:val="24"/>
        </w:rPr>
      </w:pPr>
      <w:r w:rsidRPr="00F337BB">
        <w:rPr>
          <w:b/>
          <w:bCs/>
          <w:color w:val="000000"/>
          <w:szCs w:val="24"/>
        </w:rPr>
        <w:t>DOSSIER 1 –</w:t>
      </w:r>
      <w:r>
        <w:rPr>
          <w:b/>
          <w:bCs/>
          <w:color w:val="000000"/>
          <w:szCs w:val="24"/>
        </w:rPr>
        <w:t xml:space="preserve"> Situations pratiques</w:t>
      </w:r>
      <w:r w:rsidRPr="00A9676E">
        <w:rPr>
          <w:bCs/>
          <w:color w:val="000000"/>
          <w:szCs w:val="24"/>
        </w:rPr>
        <w:tab/>
      </w:r>
      <w:r w:rsidRPr="00F337BB">
        <w:rPr>
          <w:b/>
          <w:color w:val="000000"/>
          <w:szCs w:val="24"/>
        </w:rPr>
        <w:t>(1</w:t>
      </w:r>
      <w:r w:rsidR="00FE3708">
        <w:rPr>
          <w:b/>
          <w:color w:val="000000"/>
          <w:szCs w:val="24"/>
        </w:rPr>
        <w:t>3</w:t>
      </w:r>
      <w:r>
        <w:rPr>
          <w:b/>
          <w:color w:val="000000"/>
          <w:szCs w:val="24"/>
        </w:rPr>
        <w:t xml:space="preserve"> points)</w:t>
      </w:r>
      <w:r w:rsidRPr="00A9676E">
        <w:rPr>
          <w:color w:val="000000"/>
          <w:szCs w:val="24"/>
        </w:rPr>
        <w:tab/>
      </w:r>
      <w:r>
        <w:rPr>
          <w:b/>
          <w:color w:val="000000"/>
          <w:szCs w:val="24"/>
        </w:rPr>
        <w:t>p</w:t>
      </w:r>
      <w:r w:rsidRPr="00F337BB">
        <w:rPr>
          <w:b/>
          <w:bCs/>
          <w:color w:val="000000"/>
          <w:szCs w:val="24"/>
        </w:rPr>
        <w:t xml:space="preserve">age </w:t>
      </w:r>
      <w:r>
        <w:rPr>
          <w:b/>
          <w:bCs/>
          <w:color w:val="000000"/>
          <w:szCs w:val="24"/>
        </w:rPr>
        <w:t>3</w:t>
      </w:r>
      <w:r w:rsidR="00FE3708">
        <w:rPr>
          <w:b/>
          <w:bCs/>
          <w:color w:val="000000"/>
          <w:szCs w:val="24"/>
        </w:rPr>
        <w:t>-4</w:t>
      </w:r>
    </w:p>
    <w:p w:rsidR="00FF318A" w:rsidRPr="00F337BB" w:rsidRDefault="00FF318A" w:rsidP="00FF318A">
      <w:pPr>
        <w:shd w:val="clear" w:color="auto" w:fill="FFFFFF"/>
        <w:tabs>
          <w:tab w:val="left" w:leader="dot" w:pos="5670"/>
          <w:tab w:val="right" w:leader="dot" w:pos="9498"/>
        </w:tabs>
        <w:spacing w:after="0" w:line="240" w:lineRule="auto"/>
        <w:ind w:right="-57"/>
        <w:jc w:val="both"/>
        <w:rPr>
          <w:b/>
          <w:bCs/>
          <w:color w:val="000000"/>
          <w:szCs w:val="24"/>
        </w:rPr>
      </w:pPr>
      <w:r w:rsidRPr="00F337BB">
        <w:rPr>
          <w:b/>
          <w:bCs/>
          <w:color w:val="000000"/>
          <w:szCs w:val="24"/>
        </w:rPr>
        <w:t>DOSSIER 2 –</w:t>
      </w:r>
      <w:r>
        <w:rPr>
          <w:b/>
          <w:color w:val="000000"/>
          <w:szCs w:val="24"/>
        </w:rPr>
        <w:t xml:space="preserve"> Question</w:t>
      </w:r>
      <w:r w:rsidRPr="00A9676E">
        <w:rPr>
          <w:color w:val="000000"/>
          <w:szCs w:val="24"/>
        </w:rPr>
        <w:tab/>
      </w:r>
      <w:r w:rsidRPr="00F337BB">
        <w:rPr>
          <w:b/>
          <w:color w:val="000000"/>
          <w:szCs w:val="24"/>
        </w:rPr>
        <w:t>(2,5</w:t>
      </w:r>
      <w:r>
        <w:rPr>
          <w:b/>
          <w:color w:val="000000"/>
          <w:szCs w:val="24"/>
        </w:rPr>
        <w:t xml:space="preserve"> points)</w:t>
      </w:r>
      <w:r w:rsidRPr="00A9676E">
        <w:rPr>
          <w:color w:val="000000"/>
          <w:szCs w:val="24"/>
        </w:rPr>
        <w:tab/>
      </w:r>
      <w:r>
        <w:rPr>
          <w:b/>
          <w:color w:val="000000"/>
          <w:szCs w:val="24"/>
        </w:rPr>
        <w:t>p</w:t>
      </w:r>
      <w:r w:rsidRPr="00F337BB">
        <w:rPr>
          <w:b/>
          <w:color w:val="000000"/>
          <w:szCs w:val="24"/>
        </w:rPr>
        <w:t xml:space="preserve">age </w:t>
      </w:r>
      <w:r>
        <w:rPr>
          <w:b/>
          <w:color w:val="000000"/>
          <w:szCs w:val="24"/>
        </w:rPr>
        <w:t>5</w:t>
      </w:r>
    </w:p>
    <w:p w:rsidR="00FF318A" w:rsidRPr="00F337BB" w:rsidRDefault="00FF318A" w:rsidP="00FF318A">
      <w:pPr>
        <w:tabs>
          <w:tab w:val="left" w:leader="dot" w:pos="5670"/>
          <w:tab w:val="right" w:leader="dot" w:pos="9498"/>
        </w:tabs>
        <w:spacing w:after="0" w:line="240" w:lineRule="auto"/>
        <w:ind w:right="-57"/>
        <w:jc w:val="both"/>
        <w:rPr>
          <w:b/>
          <w:bCs/>
          <w:color w:val="000000"/>
          <w:szCs w:val="24"/>
        </w:rPr>
      </w:pPr>
      <w:r w:rsidRPr="00F337BB">
        <w:rPr>
          <w:b/>
          <w:bCs/>
          <w:color w:val="000000"/>
          <w:szCs w:val="24"/>
        </w:rPr>
        <w:t xml:space="preserve">DOSSIER 3 – </w:t>
      </w:r>
      <w:r>
        <w:rPr>
          <w:b/>
          <w:bCs/>
          <w:color w:val="000000"/>
          <w:szCs w:val="24"/>
        </w:rPr>
        <w:t>Commentaire de document</w:t>
      </w:r>
      <w:r w:rsidRPr="00A9676E">
        <w:rPr>
          <w:bCs/>
          <w:color w:val="000000"/>
          <w:szCs w:val="24"/>
        </w:rPr>
        <w:tab/>
      </w:r>
      <w:r w:rsidRPr="00F337BB">
        <w:rPr>
          <w:b/>
          <w:bCs/>
          <w:color w:val="000000"/>
          <w:szCs w:val="24"/>
        </w:rPr>
        <w:t>(</w:t>
      </w:r>
      <w:r w:rsidR="00FE3708">
        <w:rPr>
          <w:b/>
          <w:bCs/>
          <w:color w:val="000000"/>
          <w:szCs w:val="24"/>
        </w:rPr>
        <w:t>4</w:t>
      </w:r>
      <w:r w:rsidRPr="00F337BB">
        <w:rPr>
          <w:b/>
          <w:bCs/>
          <w:color w:val="000000"/>
          <w:szCs w:val="24"/>
        </w:rPr>
        <w:t>,5 points)</w:t>
      </w:r>
      <w:r w:rsidRPr="00A9676E">
        <w:rPr>
          <w:bCs/>
          <w:color w:val="000000"/>
          <w:szCs w:val="24"/>
        </w:rPr>
        <w:tab/>
      </w:r>
      <w:r w:rsidRPr="00F337BB">
        <w:rPr>
          <w:b/>
          <w:color w:val="000000"/>
          <w:szCs w:val="24"/>
        </w:rPr>
        <w:t>page</w:t>
      </w:r>
      <w:r w:rsidRPr="00F337BB">
        <w:rPr>
          <w:b/>
          <w:bCs/>
          <w:color w:val="000000"/>
          <w:szCs w:val="24"/>
        </w:rPr>
        <w:t xml:space="preserve"> </w:t>
      </w:r>
      <w:r>
        <w:rPr>
          <w:b/>
          <w:bCs/>
          <w:color w:val="000000"/>
          <w:szCs w:val="24"/>
        </w:rPr>
        <w:t>5</w:t>
      </w:r>
    </w:p>
    <w:p w:rsidR="00FF318A" w:rsidRDefault="00FF318A" w:rsidP="00FF318A">
      <w:pPr>
        <w:tabs>
          <w:tab w:val="left" w:leader="dot" w:pos="8789"/>
          <w:tab w:val="right" w:leader="dot" w:pos="9498"/>
        </w:tabs>
        <w:spacing w:after="0" w:line="240" w:lineRule="auto"/>
        <w:ind w:right="-57"/>
        <w:jc w:val="both"/>
        <w:rPr>
          <w:b/>
          <w:bCs/>
          <w:color w:val="000000"/>
          <w:szCs w:val="24"/>
        </w:rPr>
      </w:pPr>
      <w:r w:rsidRPr="00F337BB">
        <w:rPr>
          <w:b/>
          <w:bCs/>
          <w:color w:val="000000"/>
          <w:szCs w:val="24"/>
        </w:rPr>
        <w:t>Annexe 1</w:t>
      </w:r>
      <w:r w:rsidR="00FE3708">
        <w:rPr>
          <w:bCs/>
          <w:color w:val="000000"/>
          <w:szCs w:val="24"/>
        </w:rPr>
        <w:t>…………………………………………………………………………</w:t>
      </w:r>
      <w:r w:rsidR="00FE3708">
        <w:rPr>
          <w:bCs/>
          <w:color w:val="000000"/>
          <w:szCs w:val="24"/>
        </w:rPr>
        <w:t>…</w:t>
      </w:r>
      <w:r w:rsidR="00FE3708">
        <w:rPr>
          <w:bCs/>
          <w:color w:val="000000"/>
          <w:szCs w:val="24"/>
        </w:rPr>
        <w:t>…</w:t>
      </w:r>
      <w:r w:rsidR="00FE3708">
        <w:rPr>
          <w:bCs/>
          <w:color w:val="000000"/>
          <w:szCs w:val="24"/>
        </w:rPr>
        <w:t>..</w:t>
      </w:r>
      <w:r w:rsidRPr="00F337BB">
        <w:rPr>
          <w:b/>
          <w:color w:val="000000"/>
          <w:szCs w:val="24"/>
        </w:rPr>
        <w:t>page</w:t>
      </w:r>
      <w:r w:rsidRPr="00F337BB">
        <w:rPr>
          <w:b/>
          <w:bCs/>
          <w:color w:val="000000"/>
          <w:szCs w:val="24"/>
        </w:rPr>
        <w:t xml:space="preserve"> </w:t>
      </w:r>
      <w:r>
        <w:rPr>
          <w:b/>
          <w:bCs/>
          <w:color w:val="000000"/>
          <w:szCs w:val="24"/>
        </w:rPr>
        <w:t>5</w:t>
      </w:r>
      <w:r w:rsidR="00FE3708">
        <w:rPr>
          <w:b/>
          <w:bCs/>
          <w:color w:val="000000"/>
          <w:szCs w:val="24"/>
        </w:rPr>
        <w:t>-6</w:t>
      </w:r>
    </w:p>
    <w:p w:rsidR="0089532D" w:rsidRDefault="0089532D" w:rsidP="008953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center"/>
        <w:rPr>
          <w:b/>
          <w:szCs w:val="24"/>
        </w:rPr>
      </w:pPr>
    </w:p>
    <w:p w:rsidR="0089532D" w:rsidRDefault="0089532D" w:rsidP="0089532D">
      <w:pPr>
        <w:tabs>
          <w:tab w:val="left" w:pos="4176"/>
          <w:tab w:val="right" w:leader="dot" w:pos="10656"/>
        </w:tabs>
        <w:spacing w:before="120" w:after="0" w:line="240" w:lineRule="auto"/>
        <w:jc w:val="center"/>
        <w:rPr>
          <w:rFonts w:eastAsia="Times New Roman"/>
          <w:b/>
          <w:szCs w:val="24"/>
        </w:rPr>
      </w:pPr>
      <w:r>
        <w:rPr>
          <w:rFonts w:eastAsia="Times New Roman"/>
          <w:b/>
          <w:szCs w:val="24"/>
        </w:rPr>
        <w:t>___________________________________________________________________________</w:t>
      </w:r>
    </w:p>
    <w:p w:rsidR="00FF318A" w:rsidRPr="00CF0291" w:rsidRDefault="00FF318A" w:rsidP="00FF318A">
      <w:pPr>
        <w:tabs>
          <w:tab w:val="left" w:pos="4176"/>
          <w:tab w:val="right" w:leader="dot" w:pos="10656"/>
        </w:tabs>
        <w:spacing w:before="120" w:after="0" w:line="240" w:lineRule="auto"/>
        <w:jc w:val="both"/>
        <w:rPr>
          <w:rFonts w:eastAsia="Times New Roman"/>
          <w:szCs w:val="24"/>
        </w:rPr>
      </w:pPr>
      <w:r w:rsidRPr="00CF0291">
        <w:rPr>
          <w:rFonts w:eastAsia="Times New Roman"/>
          <w:szCs w:val="24"/>
        </w:rPr>
        <w:t>Le sujet comporte l’annexe suivante :</w:t>
      </w:r>
    </w:p>
    <w:p w:rsidR="00FF318A" w:rsidRPr="00CF0291" w:rsidRDefault="00FF318A" w:rsidP="00FE3708">
      <w:pPr>
        <w:tabs>
          <w:tab w:val="left" w:pos="4176"/>
          <w:tab w:val="left" w:pos="7140"/>
        </w:tabs>
        <w:spacing w:before="120" w:after="0" w:line="240" w:lineRule="auto"/>
        <w:jc w:val="both"/>
        <w:rPr>
          <w:rFonts w:eastAsia="Times New Roman"/>
          <w:szCs w:val="24"/>
        </w:rPr>
      </w:pPr>
      <w:r w:rsidRPr="00CF0291">
        <w:rPr>
          <w:rFonts w:eastAsia="Times New Roman"/>
          <w:szCs w:val="24"/>
        </w:rPr>
        <w:t xml:space="preserve">Annexe 1 – </w:t>
      </w:r>
      <w:r w:rsidR="00FE3708">
        <w:rPr>
          <w:rFonts w:eastAsia="Times New Roman"/>
          <w:szCs w:val="24"/>
        </w:rPr>
        <w:t>Contrat (extraits)</w:t>
      </w:r>
      <w:r w:rsidR="00FE3708">
        <w:rPr>
          <w:rFonts w:eastAsia="Times New Roman"/>
          <w:szCs w:val="24"/>
        </w:rPr>
        <w:tab/>
      </w:r>
    </w:p>
    <w:p w:rsidR="00FF318A" w:rsidRDefault="00FF318A" w:rsidP="00FF318A">
      <w:pPr>
        <w:tabs>
          <w:tab w:val="left" w:pos="4176"/>
          <w:tab w:val="right" w:leader="dot" w:pos="10656"/>
        </w:tabs>
        <w:spacing w:before="120" w:after="0" w:line="240" w:lineRule="auto"/>
        <w:jc w:val="center"/>
        <w:rPr>
          <w:rFonts w:eastAsia="Times New Roman"/>
          <w:b/>
          <w:szCs w:val="24"/>
        </w:rPr>
      </w:pPr>
    </w:p>
    <w:p w:rsidR="00FF318A" w:rsidRDefault="00FF318A" w:rsidP="00FF318A">
      <w:pPr>
        <w:tabs>
          <w:tab w:val="left" w:pos="4176"/>
          <w:tab w:val="right" w:leader="dot" w:pos="10656"/>
        </w:tabs>
        <w:spacing w:before="120" w:after="0" w:line="240" w:lineRule="auto"/>
        <w:jc w:val="center"/>
        <w:rPr>
          <w:rFonts w:eastAsia="Times New Roman"/>
          <w:b/>
          <w:szCs w:val="24"/>
        </w:rPr>
      </w:pPr>
    </w:p>
    <w:p w:rsidR="00FF318A" w:rsidRDefault="00FF318A" w:rsidP="00FF318A">
      <w:pPr>
        <w:tabs>
          <w:tab w:val="left" w:pos="4176"/>
          <w:tab w:val="right" w:leader="dot" w:pos="10656"/>
        </w:tabs>
        <w:spacing w:before="120" w:after="0" w:line="240" w:lineRule="auto"/>
        <w:jc w:val="center"/>
        <w:rPr>
          <w:rFonts w:eastAsia="Times New Roman"/>
          <w:b/>
          <w:szCs w:val="24"/>
        </w:rPr>
      </w:pPr>
    </w:p>
    <w:p w:rsidR="00FF318A" w:rsidRDefault="00FF318A" w:rsidP="00FF318A">
      <w:pPr>
        <w:pBdr>
          <w:top w:val="single" w:sz="4" w:space="1" w:color="000000"/>
          <w:left w:val="single" w:sz="4" w:space="1" w:color="000000"/>
          <w:bottom w:val="single" w:sz="4" w:space="1" w:color="000000"/>
          <w:right w:val="single" w:sz="4" w:space="1" w:color="000000"/>
        </w:pBd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jc w:val="center"/>
        <w:rPr>
          <w:b/>
          <w:sz w:val="22"/>
          <w:u w:val="single"/>
        </w:rPr>
      </w:pPr>
      <w:r>
        <w:rPr>
          <w:b/>
          <w:sz w:val="22"/>
          <w:u w:val="single"/>
        </w:rPr>
        <w:t>AVERTISSEMENT</w:t>
      </w:r>
    </w:p>
    <w:p w:rsidR="00FF318A" w:rsidRDefault="00FF318A" w:rsidP="00FF318A">
      <w:pPr>
        <w:pBdr>
          <w:top w:val="single" w:sz="4" w:space="1" w:color="000000"/>
          <w:left w:val="single" w:sz="4" w:space="1" w:color="000000"/>
          <w:bottom w:val="single" w:sz="4" w:space="1" w:color="000000"/>
          <w:right w:val="single" w:sz="4" w:space="1" w:color="000000"/>
        </w:pBdr>
        <w:shd w:val="clear" w:color="auto" w:fill="FFFFFF"/>
        <w:tabs>
          <w:tab w:val="left" w:pos="1843"/>
          <w:tab w:val="left" w:pos="3024"/>
          <w:tab w:val="left" w:pos="8064"/>
        </w:tabs>
        <w:spacing w:after="0" w:line="240" w:lineRule="auto"/>
        <w:jc w:val="both"/>
        <w:rPr>
          <w:rFonts w:eastAsia="Times New Roman"/>
          <w:b/>
          <w:sz w:val="22"/>
        </w:rPr>
      </w:pPr>
      <w:r>
        <w:rPr>
          <w:rFonts w:eastAsia="Times New Roman"/>
          <w:b/>
          <w:sz w:val="22"/>
        </w:rPr>
        <w:t xml:space="preserve">Si le texte du sujet, de ses questions ou de ses annexes vous conduit à formuler une ou plusieurs hypothèses, il vous est demandé de la (ou les) formuler </w:t>
      </w:r>
      <w:r>
        <w:rPr>
          <w:rFonts w:eastAsia="Times New Roman"/>
          <w:b/>
          <w:i/>
          <w:sz w:val="22"/>
        </w:rPr>
        <w:t>explicitement</w:t>
      </w:r>
      <w:r>
        <w:rPr>
          <w:rFonts w:eastAsia="Times New Roman"/>
          <w:b/>
          <w:sz w:val="22"/>
        </w:rPr>
        <w:t xml:space="preserve"> dans votre copie. Toutes les réponses devront être justifiées.</w:t>
      </w:r>
    </w:p>
    <w:p w:rsidR="00FF318A" w:rsidRDefault="00FF318A" w:rsidP="00FF318A">
      <w:pPr>
        <w:shd w:val="clear" w:color="auto" w:fill="FFFFFF"/>
        <w:tabs>
          <w:tab w:val="left" w:pos="1843"/>
          <w:tab w:val="left" w:pos="3024"/>
          <w:tab w:val="left" w:pos="8064"/>
        </w:tabs>
        <w:spacing w:after="0" w:line="240" w:lineRule="auto"/>
        <w:jc w:val="both"/>
      </w:pPr>
    </w:p>
    <w:p w:rsidR="00FF318A" w:rsidRDefault="00FF318A" w:rsidP="00FF318A">
      <w:pPr>
        <w:shd w:val="clear" w:color="auto" w:fill="FFFFFF"/>
        <w:tabs>
          <w:tab w:val="left" w:pos="1843"/>
          <w:tab w:val="left" w:pos="3024"/>
          <w:tab w:val="left" w:pos="8064"/>
        </w:tabs>
        <w:spacing w:after="0" w:line="240" w:lineRule="auto"/>
        <w:jc w:val="both"/>
      </w:pPr>
    </w:p>
    <w:p w:rsidR="00FF318A" w:rsidRDefault="00FF318A" w:rsidP="00FF318A">
      <w:pPr>
        <w:pBdr>
          <w:top w:val="single" w:sz="4" w:space="1" w:color="000000"/>
          <w:left w:val="single" w:sz="4" w:space="4" w:color="000000"/>
          <w:bottom w:val="single" w:sz="4" w:space="1" w:color="000000"/>
          <w:right w:val="single" w:sz="4" w:space="4" w:color="000000"/>
        </w:pBdr>
        <w:shd w:val="clear" w:color="auto" w:fill="FFFFFF"/>
        <w:tabs>
          <w:tab w:val="left" w:pos="1843"/>
          <w:tab w:val="left" w:pos="3024"/>
          <w:tab w:val="left" w:pos="8064"/>
        </w:tabs>
        <w:spacing w:after="0" w:line="240" w:lineRule="auto"/>
        <w:jc w:val="center"/>
        <w:rPr>
          <w:rFonts w:eastAsia="Times New Roman"/>
          <w:b/>
          <w:color w:val="000000"/>
          <w:spacing w:val="-5"/>
          <w:sz w:val="22"/>
          <w:szCs w:val="24"/>
        </w:rPr>
      </w:pPr>
      <w:r>
        <w:rPr>
          <w:rFonts w:eastAsia="Times New Roman"/>
          <w:b/>
          <w:color w:val="000000"/>
          <w:spacing w:val="-5"/>
          <w:sz w:val="22"/>
          <w:szCs w:val="24"/>
        </w:rPr>
        <w:t xml:space="preserve">Il vous est demandé d’apporter un soin particulier à la présentation de votre copie et à la qualité rédactionnelle. </w:t>
      </w:r>
    </w:p>
    <w:p w:rsidR="00FF318A" w:rsidRDefault="00FF318A" w:rsidP="00FF318A">
      <w:pPr>
        <w:pStyle w:val="Titre1"/>
        <w:keepNext w:val="0"/>
        <w:pageBreakBefore/>
        <w:tabs>
          <w:tab w:val="num" w:pos="0"/>
        </w:tabs>
        <w:suppressAutoHyphens/>
        <w:ind w:left="432" w:hanging="432"/>
        <w:jc w:val="center"/>
        <w:rPr>
          <w:sz w:val="24"/>
        </w:rPr>
      </w:pPr>
      <w:r>
        <w:rPr>
          <w:sz w:val="24"/>
        </w:rPr>
        <w:lastRenderedPageBreak/>
        <w:t>SUJET</w:t>
      </w:r>
    </w:p>
    <w:p w:rsidR="00FF318A" w:rsidRPr="00F24E94" w:rsidRDefault="00FF318A" w:rsidP="00FF318A">
      <w:pPr>
        <w:pBdr>
          <w:top w:val="single" w:sz="4" w:space="1" w:color="000000"/>
          <w:left w:val="single" w:sz="4" w:space="4" w:color="000000"/>
          <w:bottom w:val="single" w:sz="4" w:space="1" w:color="000000"/>
          <w:right w:val="single" w:sz="4" w:space="4" w:color="000000"/>
        </w:pBdr>
        <w:shd w:val="clear" w:color="auto" w:fill="D9D9D9"/>
        <w:spacing w:before="240" w:line="240" w:lineRule="auto"/>
        <w:jc w:val="center"/>
        <w:rPr>
          <w:rFonts w:eastAsia="Times New Roman"/>
          <w:b/>
          <w:bCs/>
          <w:sz w:val="28"/>
          <w:szCs w:val="28"/>
        </w:rPr>
      </w:pPr>
      <w:r>
        <w:rPr>
          <w:rFonts w:eastAsia="Times New Roman"/>
          <w:b/>
          <w:bCs/>
          <w:sz w:val="28"/>
          <w:szCs w:val="28"/>
        </w:rPr>
        <w:t>DOSSIER 1 – SITUATIONS PRATIQUES</w:t>
      </w:r>
    </w:p>
    <w:p w:rsidR="00FE3708" w:rsidRPr="00FE3708" w:rsidRDefault="00FE3708" w:rsidP="00FE3708">
      <w:pPr>
        <w:spacing w:after="120"/>
        <w:contextualSpacing/>
        <w:jc w:val="both"/>
        <w:rPr>
          <w:sz w:val="22"/>
        </w:rPr>
      </w:pPr>
      <w:r w:rsidRPr="00FE3708">
        <w:rPr>
          <w:sz w:val="22"/>
        </w:rPr>
        <w:t>Gérard DUBLET, âgé de 55 ans, est propriétaire d'un  domaine agricole dans le pays de Saint-Brieuc, qu'il  exploite sous forme d'entreprise individuelle depuis vingt ans. Il est marié à Germaine DUBLET, âgée de 52 ans, qui assiste son mari dans l'entreprise familiale.</w:t>
      </w:r>
    </w:p>
    <w:p w:rsidR="00FE3708" w:rsidRPr="00FE3708" w:rsidRDefault="00FE3708" w:rsidP="00FE3708">
      <w:pPr>
        <w:spacing w:after="120"/>
        <w:contextualSpacing/>
        <w:jc w:val="both"/>
        <w:rPr>
          <w:sz w:val="22"/>
        </w:rPr>
      </w:pPr>
      <w:r w:rsidRPr="00FE3708">
        <w:rPr>
          <w:sz w:val="22"/>
        </w:rPr>
        <w:t>Le  domaine  comprend  une centaine  d'hectares de  terrains  affectés  à la culture  de céréales  et  une quarantaine  d'hectares de prairie pour les besoins de l'élevage  d'un  troupeau de chèvres.</w:t>
      </w:r>
    </w:p>
    <w:p w:rsidR="00FF318A" w:rsidRPr="00FE3708" w:rsidRDefault="00FE3708" w:rsidP="00FE3708">
      <w:pPr>
        <w:spacing w:after="120"/>
        <w:contextualSpacing/>
        <w:jc w:val="both"/>
        <w:rPr>
          <w:sz w:val="22"/>
        </w:rPr>
      </w:pPr>
      <w:r w:rsidRPr="00FE3708">
        <w:rPr>
          <w:sz w:val="22"/>
        </w:rPr>
        <w:t>Gérard DUBLET vend ses productions agricoles et laitières à des coopératives et à des intermédiaires qui en assurent la commercialisation  auprès de la grande distribution.</w:t>
      </w:r>
    </w:p>
    <w:p w:rsidR="00FF318A" w:rsidRPr="00FE3708" w:rsidRDefault="00FF318A" w:rsidP="00FF318A">
      <w:pPr>
        <w:spacing w:after="120"/>
        <w:jc w:val="center"/>
        <w:rPr>
          <w:b/>
          <w:sz w:val="22"/>
          <w:u w:val="single"/>
        </w:rPr>
      </w:pPr>
      <w:r w:rsidRPr="00FE3708">
        <w:rPr>
          <w:b/>
          <w:sz w:val="22"/>
          <w:u w:val="single"/>
        </w:rPr>
        <w:t>Travail à faire</w:t>
      </w:r>
    </w:p>
    <w:p w:rsidR="00FF318A" w:rsidRPr="00FE3708" w:rsidRDefault="00FF318A" w:rsidP="00FF318A">
      <w:pPr>
        <w:spacing w:after="120"/>
        <w:jc w:val="both"/>
        <w:rPr>
          <w:b/>
          <w:sz w:val="22"/>
        </w:rPr>
      </w:pPr>
      <w:r w:rsidRPr="00FE3708">
        <w:rPr>
          <w:b/>
          <w:sz w:val="22"/>
        </w:rPr>
        <w:t xml:space="preserve">1.1. </w:t>
      </w:r>
      <w:r w:rsidR="00FE3708" w:rsidRPr="00FE3708">
        <w:rPr>
          <w:b/>
          <w:sz w:val="22"/>
        </w:rPr>
        <w:t>Justifiez le statut d'agriculteur de Gérard DUBLET</w:t>
      </w:r>
    </w:p>
    <w:p w:rsidR="00FF318A" w:rsidRPr="00FE3708" w:rsidRDefault="00FF318A" w:rsidP="00FE3708">
      <w:pPr>
        <w:spacing w:after="0"/>
        <w:jc w:val="both"/>
        <w:rPr>
          <w:sz w:val="22"/>
        </w:rPr>
      </w:pPr>
    </w:p>
    <w:p w:rsidR="00FF318A" w:rsidRPr="00FE3708" w:rsidRDefault="00FE3708" w:rsidP="00FE3708">
      <w:pPr>
        <w:spacing w:after="120"/>
        <w:jc w:val="both"/>
        <w:rPr>
          <w:sz w:val="22"/>
        </w:rPr>
      </w:pPr>
      <w:r w:rsidRPr="00FE3708">
        <w:rPr>
          <w:sz w:val="22"/>
        </w:rPr>
        <w:t>Rencontrant  des difficultés pour rentabiliser  son exploitation,  il envisage de diversifier ses activités et d'aménager cinq gîtes ruraux pour accueillir des touristes. Germaine  DUBLET, grâce à ses talents de cuisinière,  utilisera les produits de la ferme pour les régaler à sa table d'hôte.</w:t>
      </w:r>
    </w:p>
    <w:p w:rsidR="00FF318A" w:rsidRPr="00FE3708" w:rsidRDefault="00FF318A" w:rsidP="00FF318A">
      <w:pPr>
        <w:spacing w:after="120"/>
        <w:jc w:val="center"/>
        <w:rPr>
          <w:b/>
          <w:sz w:val="22"/>
          <w:u w:val="single"/>
        </w:rPr>
      </w:pPr>
      <w:r w:rsidRPr="00FE3708">
        <w:rPr>
          <w:b/>
          <w:sz w:val="22"/>
          <w:u w:val="single"/>
        </w:rPr>
        <w:t>Travail à faire</w:t>
      </w:r>
    </w:p>
    <w:p w:rsidR="00FF318A" w:rsidRPr="00FE3708" w:rsidRDefault="00FF318A" w:rsidP="00FF318A">
      <w:pPr>
        <w:spacing w:after="120"/>
        <w:jc w:val="both"/>
        <w:rPr>
          <w:b/>
          <w:sz w:val="22"/>
        </w:rPr>
      </w:pPr>
      <w:r w:rsidRPr="00FE3708">
        <w:rPr>
          <w:b/>
          <w:sz w:val="22"/>
        </w:rPr>
        <w:t xml:space="preserve">1.2. </w:t>
      </w:r>
      <w:r w:rsidR="00FE3708" w:rsidRPr="00FE3708">
        <w:rPr>
          <w:b/>
          <w:sz w:val="22"/>
        </w:rPr>
        <w:t>Le statut d'agriculteur de  Gérard DUBLET  sera-t-il   remis  en  question  du  fait  de  cette évolution de l'activité ?</w:t>
      </w:r>
    </w:p>
    <w:p w:rsidR="00FF318A" w:rsidRPr="00FE3708" w:rsidRDefault="00FF318A" w:rsidP="00FE3708">
      <w:pPr>
        <w:spacing w:after="0"/>
        <w:jc w:val="both"/>
        <w:rPr>
          <w:sz w:val="22"/>
        </w:rPr>
      </w:pPr>
    </w:p>
    <w:p w:rsidR="00FF318A" w:rsidRPr="00FE3708" w:rsidRDefault="00FE3708" w:rsidP="00FF318A">
      <w:pPr>
        <w:spacing w:after="120"/>
        <w:jc w:val="both"/>
        <w:rPr>
          <w:sz w:val="22"/>
        </w:rPr>
      </w:pPr>
      <w:r w:rsidRPr="00FE3708">
        <w:rPr>
          <w:sz w:val="22"/>
        </w:rPr>
        <w:t>Un règlement européen, récemment adopté, fixe de nouvelles normes d'hygiène pour les cuisines d'établissements  recevant  du  public.  La  loi  française  comporte  des  dispositions  contraires  à  ce règlement en la matière.</w:t>
      </w:r>
    </w:p>
    <w:p w:rsidR="00FF318A" w:rsidRPr="00FE3708" w:rsidRDefault="00FF318A" w:rsidP="00FF318A">
      <w:pPr>
        <w:spacing w:after="120"/>
        <w:jc w:val="center"/>
        <w:rPr>
          <w:b/>
          <w:sz w:val="22"/>
          <w:u w:val="single"/>
        </w:rPr>
      </w:pPr>
      <w:r w:rsidRPr="00FE3708">
        <w:rPr>
          <w:b/>
          <w:sz w:val="22"/>
          <w:u w:val="single"/>
        </w:rPr>
        <w:t>Travail à faire</w:t>
      </w:r>
    </w:p>
    <w:p w:rsidR="00FF318A" w:rsidRPr="00FE3708" w:rsidRDefault="00FF318A" w:rsidP="00FF318A">
      <w:pPr>
        <w:spacing w:after="120"/>
        <w:jc w:val="both"/>
        <w:rPr>
          <w:b/>
          <w:sz w:val="22"/>
        </w:rPr>
      </w:pPr>
      <w:r w:rsidRPr="00FE3708">
        <w:rPr>
          <w:b/>
          <w:sz w:val="22"/>
        </w:rPr>
        <w:t xml:space="preserve">1.3. </w:t>
      </w:r>
      <w:r w:rsidR="00FE3708" w:rsidRPr="00FE3708">
        <w:rPr>
          <w:b/>
          <w:sz w:val="22"/>
        </w:rPr>
        <w:t>Auquel de ces textes Gérard DUBLET doit-il se conformer ?</w:t>
      </w:r>
    </w:p>
    <w:p w:rsidR="00FF318A" w:rsidRPr="00FE3708" w:rsidRDefault="00FF318A" w:rsidP="00FE3708">
      <w:pPr>
        <w:spacing w:after="0"/>
        <w:jc w:val="both"/>
        <w:rPr>
          <w:sz w:val="22"/>
        </w:rPr>
      </w:pPr>
    </w:p>
    <w:p w:rsidR="00FF318A" w:rsidRPr="00FE3708" w:rsidRDefault="00FE3708" w:rsidP="00FF318A">
      <w:pPr>
        <w:spacing w:after="120"/>
        <w:jc w:val="both"/>
        <w:rPr>
          <w:sz w:val="22"/>
        </w:rPr>
      </w:pPr>
      <w:r w:rsidRPr="00FE3708">
        <w:rPr>
          <w:sz w:val="22"/>
        </w:rPr>
        <w:t>Pour transporter  les touristes  qu'il  accueille dans ses gîtes, Gérard DUBLET a fait l'acquisition  d'un minibus.  Quelques semaines  plus tard, il constate  des dysfonctionnements du moteur. Le particulier qui le lui avait vendu, Erwan LEROUX,  avait omis de lui préciser que ce véhicule avait été immergé lors d'une inondation.</w:t>
      </w:r>
    </w:p>
    <w:p w:rsidR="00FF318A" w:rsidRPr="00FE3708" w:rsidRDefault="00FF318A" w:rsidP="00FF318A">
      <w:pPr>
        <w:spacing w:after="120"/>
        <w:jc w:val="center"/>
        <w:rPr>
          <w:b/>
          <w:sz w:val="22"/>
          <w:u w:val="single"/>
        </w:rPr>
      </w:pPr>
      <w:r w:rsidRPr="00FE3708">
        <w:rPr>
          <w:b/>
          <w:sz w:val="22"/>
          <w:u w:val="single"/>
        </w:rPr>
        <w:t>Travail à faire</w:t>
      </w:r>
    </w:p>
    <w:p w:rsidR="00FF318A" w:rsidRPr="00FE3708" w:rsidRDefault="00FF318A" w:rsidP="00FF318A">
      <w:pPr>
        <w:spacing w:after="120"/>
        <w:jc w:val="both"/>
        <w:rPr>
          <w:b/>
          <w:sz w:val="22"/>
        </w:rPr>
      </w:pPr>
      <w:r w:rsidRPr="00FE3708">
        <w:rPr>
          <w:b/>
          <w:sz w:val="22"/>
        </w:rPr>
        <w:t xml:space="preserve">1.4. </w:t>
      </w:r>
      <w:r w:rsidR="00FE3708" w:rsidRPr="00FE3708">
        <w:rPr>
          <w:b/>
          <w:sz w:val="22"/>
        </w:rPr>
        <w:t>Gérard DUBLET peut-il obtenir la nullité du contrat ?</w:t>
      </w:r>
    </w:p>
    <w:p w:rsidR="00FE3708" w:rsidRPr="00FE3708" w:rsidRDefault="00FE3708" w:rsidP="00FE3708">
      <w:pPr>
        <w:spacing w:after="0"/>
        <w:jc w:val="both"/>
        <w:rPr>
          <w:sz w:val="22"/>
        </w:rPr>
      </w:pPr>
    </w:p>
    <w:p w:rsidR="00FE3708" w:rsidRPr="00FE3708" w:rsidRDefault="00FE3708" w:rsidP="00FE3708">
      <w:pPr>
        <w:spacing w:after="120"/>
        <w:jc w:val="both"/>
        <w:rPr>
          <w:sz w:val="22"/>
        </w:rPr>
      </w:pPr>
      <w:r w:rsidRPr="00FE3708">
        <w:rPr>
          <w:sz w:val="22"/>
        </w:rPr>
        <w:t>Pour  financer  des  travaux  de  rénovation,  Gérard  DUBLET  obtient  auprès  de sa  banque,  le Crédit Breton  Rural, l'octroi  d'un  crédit de 200 000 euros. Ce prêt est garanti par un cautionnement consenti en faveur de la banque par son frère Michel, d'une  part, et par son fils Norbert, d'autre  part.</w:t>
      </w:r>
    </w:p>
    <w:p w:rsidR="00FF318A" w:rsidRPr="00FE3708" w:rsidRDefault="00FE3708" w:rsidP="00FE3708">
      <w:pPr>
        <w:spacing w:after="120"/>
        <w:jc w:val="both"/>
        <w:rPr>
          <w:sz w:val="22"/>
        </w:rPr>
      </w:pPr>
      <w:r w:rsidRPr="00FE3708">
        <w:rPr>
          <w:sz w:val="22"/>
        </w:rPr>
        <w:t>Quelques   mois  plus  tard,  en  raison  de  difficultés   financières,   Gérard  DUBLET  se  trouve  dans l'impossibilité  de rembourser  ses échéances.  La banque envisage  de se retourner contre  les cautions. Or, Norbert,  qui  vient  de démissionner  de son  emploi  de salarié  pour créer  une start-up,  n'a  pour</w:t>
      </w:r>
      <w:r w:rsidRPr="00FE3708">
        <w:rPr>
          <w:sz w:val="22"/>
        </w:rPr>
        <w:t xml:space="preserve"> </w:t>
      </w:r>
      <w:r w:rsidRPr="00FE3708">
        <w:rPr>
          <w:sz w:val="22"/>
        </w:rPr>
        <w:t>1'instant aucun revenu.</w:t>
      </w:r>
    </w:p>
    <w:p w:rsidR="00FE3708" w:rsidRDefault="00FE3708" w:rsidP="00FF318A">
      <w:pPr>
        <w:spacing w:after="120"/>
        <w:jc w:val="center"/>
        <w:rPr>
          <w:b/>
          <w:sz w:val="22"/>
          <w:u w:val="single"/>
        </w:rPr>
      </w:pPr>
    </w:p>
    <w:p w:rsidR="00FF318A" w:rsidRPr="00FE3708" w:rsidRDefault="00FF318A" w:rsidP="00FF318A">
      <w:pPr>
        <w:spacing w:after="120"/>
        <w:jc w:val="center"/>
        <w:rPr>
          <w:b/>
          <w:sz w:val="22"/>
          <w:u w:val="single"/>
        </w:rPr>
      </w:pPr>
      <w:r w:rsidRPr="00FE3708">
        <w:rPr>
          <w:b/>
          <w:sz w:val="22"/>
          <w:u w:val="single"/>
        </w:rPr>
        <w:t>Travail à faire</w:t>
      </w:r>
    </w:p>
    <w:p w:rsidR="00FF318A" w:rsidRPr="00FE3708" w:rsidRDefault="00FF318A" w:rsidP="00FF318A">
      <w:pPr>
        <w:spacing w:after="120"/>
        <w:jc w:val="both"/>
        <w:rPr>
          <w:b/>
          <w:sz w:val="22"/>
        </w:rPr>
      </w:pPr>
      <w:r w:rsidRPr="00FE3708">
        <w:rPr>
          <w:b/>
          <w:sz w:val="22"/>
        </w:rPr>
        <w:t xml:space="preserve">1.5. </w:t>
      </w:r>
      <w:r w:rsidR="00FE3708" w:rsidRPr="00FE3708">
        <w:rPr>
          <w:b/>
          <w:sz w:val="22"/>
        </w:rPr>
        <w:t>La  banque  est-elle en droit  de demander à Michel  DUBLET le paiement  de la totalité des échéances impayées de l'emprunt contracté par Gérard DUBLET ?</w:t>
      </w:r>
    </w:p>
    <w:p w:rsidR="00FF318A" w:rsidRPr="00FE3708" w:rsidRDefault="00FF318A" w:rsidP="00FF318A">
      <w:pPr>
        <w:spacing w:after="120"/>
        <w:jc w:val="both"/>
        <w:rPr>
          <w:sz w:val="10"/>
          <w:szCs w:val="12"/>
        </w:rPr>
      </w:pPr>
    </w:p>
    <w:p w:rsidR="00FE3708" w:rsidRPr="00FE3708" w:rsidRDefault="00FE3708" w:rsidP="00FE3708">
      <w:pPr>
        <w:spacing w:after="120"/>
        <w:jc w:val="both"/>
        <w:rPr>
          <w:sz w:val="22"/>
        </w:rPr>
      </w:pPr>
      <w:r w:rsidRPr="00FE3708">
        <w:rPr>
          <w:sz w:val="22"/>
        </w:rPr>
        <w:t>Les ennuis de Gérard DUBLET ne s'arrêtent pas là. Alors qu'il travaille près du hangar à empiler des petites balles de foin rondes à l'aide d'un engin, il descend pour écarter un obstacle gênant à la main. C'est  alors que  le malheur arrive : deux  balles de foin  tombent accidentellement et  heurtent une passante, Julie ETCHEA. Cette dernière venait pour visiter un gîte en vue d'une  éventuelle location pour les prochaines vacances.</w:t>
      </w:r>
    </w:p>
    <w:p w:rsidR="00FF318A" w:rsidRPr="00FE3708" w:rsidRDefault="00FE3708" w:rsidP="00FE3708">
      <w:pPr>
        <w:spacing w:after="120"/>
        <w:jc w:val="both"/>
        <w:rPr>
          <w:sz w:val="22"/>
        </w:rPr>
      </w:pPr>
      <w:r w:rsidRPr="00FE3708">
        <w:rPr>
          <w:sz w:val="22"/>
        </w:rPr>
        <w:t>Bien que le choc ne soit pas trop violent, Julie ETCHEA subit plusieurs mauvaises fractures qui</w:t>
      </w:r>
      <w:r>
        <w:rPr>
          <w:sz w:val="22"/>
        </w:rPr>
        <w:t xml:space="preserve"> </w:t>
      </w:r>
      <w:r w:rsidRPr="00FE3708">
        <w:rPr>
          <w:sz w:val="22"/>
        </w:rPr>
        <w:t>nécessitent deux interventions chirurgicales. Elle doit cesser son activité professionnelle pendant deux</w:t>
      </w:r>
      <w:r>
        <w:rPr>
          <w:sz w:val="22"/>
        </w:rPr>
        <w:t xml:space="preserve"> mois.</w:t>
      </w:r>
    </w:p>
    <w:p w:rsidR="00FF318A" w:rsidRPr="00FE3708" w:rsidRDefault="00FF318A" w:rsidP="00FF318A">
      <w:pPr>
        <w:spacing w:after="120"/>
        <w:jc w:val="center"/>
        <w:rPr>
          <w:b/>
          <w:sz w:val="22"/>
          <w:u w:val="single"/>
        </w:rPr>
      </w:pPr>
      <w:r w:rsidRPr="00FE3708">
        <w:rPr>
          <w:b/>
          <w:sz w:val="22"/>
          <w:u w:val="single"/>
        </w:rPr>
        <w:t>Travail à faire</w:t>
      </w:r>
    </w:p>
    <w:p w:rsidR="00FF318A" w:rsidRDefault="00FF318A" w:rsidP="00FF318A">
      <w:pPr>
        <w:spacing w:after="120"/>
        <w:jc w:val="both"/>
        <w:rPr>
          <w:b/>
          <w:sz w:val="22"/>
        </w:rPr>
      </w:pPr>
      <w:r w:rsidRPr="00FE3708">
        <w:rPr>
          <w:b/>
          <w:sz w:val="22"/>
        </w:rPr>
        <w:t xml:space="preserve">1.6. </w:t>
      </w:r>
      <w:r w:rsidR="00FE3708" w:rsidRPr="00FE3708">
        <w:rPr>
          <w:b/>
          <w:sz w:val="22"/>
        </w:rPr>
        <w:t>Dans   quelles   conditions   Julie   ETCHEA  peut-elle  engager   la   responsabilité   civile  de l'agriculteur</w:t>
      </w:r>
      <w:r w:rsidR="00FE3708">
        <w:rPr>
          <w:b/>
          <w:sz w:val="22"/>
        </w:rPr>
        <w:t xml:space="preserve"> </w:t>
      </w:r>
      <w:r w:rsidR="00FE3708" w:rsidRPr="00FE3708">
        <w:rPr>
          <w:b/>
          <w:sz w:val="22"/>
        </w:rPr>
        <w:t>?</w:t>
      </w:r>
    </w:p>
    <w:p w:rsidR="00FE3708" w:rsidRPr="00FE3708" w:rsidRDefault="00FE3708" w:rsidP="00FF318A">
      <w:pPr>
        <w:spacing w:after="120"/>
        <w:jc w:val="both"/>
        <w:rPr>
          <w:b/>
          <w:sz w:val="22"/>
        </w:rPr>
      </w:pPr>
    </w:p>
    <w:p w:rsidR="00FF318A" w:rsidRPr="00FE3708" w:rsidRDefault="00FF318A" w:rsidP="00FF318A">
      <w:pPr>
        <w:spacing w:after="120"/>
        <w:jc w:val="both"/>
        <w:rPr>
          <w:sz w:val="10"/>
          <w:szCs w:val="12"/>
        </w:rPr>
      </w:pPr>
    </w:p>
    <w:p w:rsidR="00FF318A" w:rsidRDefault="00FF318A" w:rsidP="00FF318A">
      <w:pPr>
        <w:pBdr>
          <w:top w:val="single" w:sz="4" w:space="1" w:color="auto"/>
          <w:left w:val="single" w:sz="4" w:space="4" w:color="auto"/>
          <w:bottom w:val="single" w:sz="4" w:space="1" w:color="auto"/>
          <w:right w:val="single" w:sz="4" w:space="4" w:color="auto"/>
        </w:pBdr>
        <w:shd w:val="clear" w:color="auto" w:fill="D9D9D9"/>
        <w:spacing w:after="0"/>
        <w:jc w:val="center"/>
        <w:rPr>
          <w:rFonts w:eastAsia="Times New Roman"/>
          <w:b/>
          <w:bCs/>
          <w:sz w:val="28"/>
          <w:szCs w:val="28"/>
        </w:rPr>
      </w:pPr>
      <w:r>
        <w:rPr>
          <w:rFonts w:eastAsia="Times New Roman"/>
          <w:b/>
          <w:bCs/>
          <w:sz w:val="28"/>
          <w:szCs w:val="28"/>
        </w:rPr>
        <w:t>DOSSIER 2 – QUESTION</w:t>
      </w:r>
    </w:p>
    <w:p w:rsidR="00FE3708" w:rsidRDefault="00FE3708" w:rsidP="00FE3708">
      <w:pPr>
        <w:spacing w:after="120"/>
        <w:jc w:val="both"/>
        <w:rPr>
          <w:b/>
          <w:sz w:val="22"/>
        </w:rPr>
      </w:pPr>
    </w:p>
    <w:p w:rsidR="00FE3708" w:rsidRDefault="00FE3708" w:rsidP="00FE3708">
      <w:pPr>
        <w:spacing w:after="120"/>
        <w:jc w:val="both"/>
        <w:rPr>
          <w:b/>
          <w:sz w:val="22"/>
        </w:rPr>
      </w:pPr>
      <w:r>
        <w:rPr>
          <w:b/>
          <w:sz w:val="22"/>
        </w:rPr>
        <w:t>2</w:t>
      </w:r>
      <w:r w:rsidRPr="00FE3708">
        <w:rPr>
          <w:b/>
          <w:sz w:val="22"/>
        </w:rPr>
        <w:t>.</w:t>
      </w:r>
      <w:r>
        <w:rPr>
          <w:b/>
          <w:sz w:val="22"/>
        </w:rPr>
        <w:t>1</w:t>
      </w:r>
      <w:r w:rsidRPr="00FE3708">
        <w:rPr>
          <w:b/>
          <w:sz w:val="22"/>
        </w:rPr>
        <w:t xml:space="preserve">. </w:t>
      </w:r>
      <w:r w:rsidRPr="00FE3708">
        <w:rPr>
          <w:b/>
          <w:sz w:val="22"/>
        </w:rPr>
        <w:t>Comment  définit-on  la complicité en matière  pénale ?</w:t>
      </w:r>
    </w:p>
    <w:p w:rsidR="00FE3708" w:rsidRDefault="00FE3708" w:rsidP="00FE3708">
      <w:pPr>
        <w:spacing w:after="120"/>
        <w:jc w:val="both"/>
        <w:rPr>
          <w:b/>
          <w:sz w:val="22"/>
        </w:rPr>
      </w:pPr>
      <w:r>
        <w:rPr>
          <w:b/>
          <w:sz w:val="22"/>
        </w:rPr>
        <w:t>2</w:t>
      </w:r>
      <w:r w:rsidRPr="00FE3708">
        <w:rPr>
          <w:b/>
          <w:sz w:val="22"/>
        </w:rPr>
        <w:t>.</w:t>
      </w:r>
      <w:r>
        <w:rPr>
          <w:b/>
          <w:sz w:val="22"/>
        </w:rPr>
        <w:t>2</w:t>
      </w:r>
      <w:r w:rsidRPr="00FE3708">
        <w:rPr>
          <w:b/>
          <w:sz w:val="22"/>
        </w:rPr>
        <w:t xml:space="preserve">. </w:t>
      </w:r>
      <w:r w:rsidRPr="00FE3708">
        <w:rPr>
          <w:b/>
          <w:sz w:val="22"/>
        </w:rPr>
        <w:t>Quelles en sont les conséquences ?</w:t>
      </w:r>
    </w:p>
    <w:p w:rsidR="00FE3708" w:rsidRDefault="00FE3708" w:rsidP="00FE3708">
      <w:pPr>
        <w:spacing w:after="120"/>
        <w:jc w:val="both"/>
        <w:rPr>
          <w:b/>
          <w:sz w:val="22"/>
        </w:rPr>
      </w:pPr>
    </w:p>
    <w:p w:rsidR="00FF318A" w:rsidRDefault="00FF318A" w:rsidP="00FF318A">
      <w:pPr>
        <w:pBdr>
          <w:top w:val="single" w:sz="4" w:space="1" w:color="000000"/>
          <w:left w:val="single" w:sz="4" w:space="4" w:color="000000"/>
          <w:bottom w:val="single" w:sz="4" w:space="1" w:color="000000"/>
          <w:right w:val="single" w:sz="4" w:space="4" w:color="000000"/>
        </w:pBdr>
        <w:shd w:val="clear" w:color="auto" w:fill="D9D9D9"/>
        <w:spacing w:before="240" w:line="240" w:lineRule="auto"/>
        <w:jc w:val="center"/>
        <w:rPr>
          <w:rFonts w:eastAsia="Times New Roman"/>
          <w:b/>
          <w:bCs/>
          <w:sz w:val="28"/>
          <w:szCs w:val="28"/>
        </w:rPr>
      </w:pPr>
      <w:r>
        <w:rPr>
          <w:rFonts w:eastAsia="Times New Roman"/>
          <w:b/>
          <w:bCs/>
          <w:sz w:val="28"/>
          <w:szCs w:val="28"/>
        </w:rPr>
        <w:t>DOSSIER 3 – COMMENTAIRE DE DOCUMENT</w:t>
      </w:r>
    </w:p>
    <w:p w:rsidR="00FF318A" w:rsidRDefault="00FF318A" w:rsidP="00FF318A">
      <w:pPr>
        <w:spacing w:after="0" w:line="240" w:lineRule="auto"/>
        <w:jc w:val="center"/>
        <w:rPr>
          <w:rFonts w:eastAsia="Times New Roman"/>
          <w:b/>
          <w:bCs/>
          <w:szCs w:val="24"/>
          <w:u w:val="single"/>
        </w:rPr>
      </w:pPr>
    </w:p>
    <w:p w:rsidR="00FF318A" w:rsidRPr="00566CA5" w:rsidRDefault="00FF318A" w:rsidP="00FF318A">
      <w:pPr>
        <w:spacing w:after="120" w:line="240" w:lineRule="auto"/>
        <w:jc w:val="center"/>
        <w:rPr>
          <w:rFonts w:eastAsia="Times New Roman"/>
          <w:b/>
          <w:bCs/>
          <w:sz w:val="22"/>
          <w:szCs w:val="24"/>
          <w:u w:val="single"/>
        </w:rPr>
      </w:pPr>
      <w:r w:rsidRPr="00566CA5">
        <w:rPr>
          <w:rFonts w:eastAsia="Times New Roman"/>
          <w:b/>
          <w:bCs/>
          <w:sz w:val="22"/>
          <w:szCs w:val="24"/>
          <w:u w:val="single"/>
        </w:rPr>
        <w:t>Travail à faire</w:t>
      </w:r>
    </w:p>
    <w:p w:rsidR="00FF318A" w:rsidRPr="00566CA5" w:rsidRDefault="00FF318A" w:rsidP="00FF318A">
      <w:pPr>
        <w:spacing w:after="120" w:line="240" w:lineRule="auto"/>
        <w:jc w:val="both"/>
        <w:rPr>
          <w:rFonts w:eastAsia="Times New Roman"/>
          <w:bCs/>
          <w:sz w:val="22"/>
          <w:szCs w:val="24"/>
        </w:rPr>
      </w:pPr>
      <w:r w:rsidRPr="00566CA5">
        <w:rPr>
          <w:rFonts w:eastAsia="Times New Roman"/>
          <w:bCs/>
          <w:sz w:val="22"/>
          <w:szCs w:val="24"/>
        </w:rPr>
        <w:t xml:space="preserve">À partir de l’annexe </w:t>
      </w:r>
      <w:r w:rsidR="00566CA5" w:rsidRPr="00566CA5">
        <w:rPr>
          <w:rFonts w:eastAsia="Times New Roman"/>
          <w:bCs/>
          <w:sz w:val="22"/>
          <w:szCs w:val="24"/>
        </w:rPr>
        <w:t>1 et de vos connaissances</w:t>
      </w:r>
      <w:r w:rsidRPr="00566CA5">
        <w:rPr>
          <w:rFonts w:eastAsia="Times New Roman"/>
          <w:bCs/>
          <w:sz w:val="22"/>
          <w:szCs w:val="24"/>
        </w:rPr>
        <w:t xml:space="preserve">, </w:t>
      </w:r>
      <w:r w:rsidR="00566CA5" w:rsidRPr="00566CA5">
        <w:rPr>
          <w:rFonts w:eastAsia="Times New Roman"/>
          <w:bCs/>
          <w:sz w:val="22"/>
          <w:szCs w:val="24"/>
        </w:rPr>
        <w:t>répondez aux questions suivantes</w:t>
      </w:r>
      <w:r w:rsidRPr="00566CA5">
        <w:rPr>
          <w:rFonts w:eastAsia="Times New Roman"/>
          <w:bCs/>
          <w:sz w:val="22"/>
          <w:szCs w:val="24"/>
        </w:rPr>
        <w:t>:</w:t>
      </w:r>
    </w:p>
    <w:p w:rsidR="00FF318A" w:rsidRPr="00566CA5" w:rsidRDefault="00FF318A" w:rsidP="00FF318A">
      <w:pPr>
        <w:spacing w:after="120" w:line="240" w:lineRule="auto"/>
        <w:jc w:val="both"/>
        <w:rPr>
          <w:rFonts w:eastAsia="Times New Roman"/>
          <w:b/>
          <w:bCs/>
          <w:sz w:val="22"/>
          <w:szCs w:val="24"/>
        </w:rPr>
      </w:pPr>
    </w:p>
    <w:p w:rsidR="00FF318A" w:rsidRPr="00566CA5" w:rsidRDefault="00FF318A" w:rsidP="00FF318A">
      <w:pPr>
        <w:spacing w:after="120" w:line="240" w:lineRule="auto"/>
        <w:jc w:val="both"/>
        <w:rPr>
          <w:rFonts w:eastAsia="Times New Roman"/>
          <w:b/>
          <w:bCs/>
          <w:sz w:val="22"/>
          <w:szCs w:val="24"/>
        </w:rPr>
      </w:pPr>
      <w:r w:rsidRPr="00566CA5">
        <w:rPr>
          <w:rFonts w:eastAsia="Times New Roman"/>
          <w:b/>
          <w:bCs/>
          <w:sz w:val="22"/>
          <w:szCs w:val="24"/>
        </w:rPr>
        <w:t xml:space="preserve">3.1. </w:t>
      </w:r>
      <w:r w:rsidR="00566CA5" w:rsidRPr="00566CA5">
        <w:rPr>
          <w:rFonts w:eastAsia="Times New Roman"/>
          <w:b/>
          <w:bCs/>
          <w:sz w:val="22"/>
          <w:szCs w:val="24"/>
        </w:rPr>
        <w:t>Quelle est la nature  juridique du document présenté en annexe 1. Identifiez  et qualifiez  les parties.</w:t>
      </w:r>
    </w:p>
    <w:p w:rsidR="00FF318A" w:rsidRPr="00566CA5" w:rsidRDefault="00FF318A" w:rsidP="00FF318A">
      <w:pPr>
        <w:spacing w:after="120" w:line="240" w:lineRule="auto"/>
        <w:jc w:val="both"/>
        <w:rPr>
          <w:rFonts w:eastAsia="Times New Roman"/>
          <w:b/>
          <w:bCs/>
          <w:sz w:val="22"/>
          <w:szCs w:val="24"/>
        </w:rPr>
      </w:pPr>
      <w:r w:rsidRPr="00566CA5">
        <w:rPr>
          <w:rFonts w:eastAsia="Times New Roman"/>
          <w:b/>
          <w:bCs/>
          <w:sz w:val="22"/>
          <w:szCs w:val="24"/>
        </w:rPr>
        <w:t xml:space="preserve">3.2. </w:t>
      </w:r>
      <w:r w:rsidR="00566CA5" w:rsidRPr="00566CA5">
        <w:rPr>
          <w:rFonts w:eastAsia="Times New Roman"/>
          <w:b/>
          <w:bCs/>
          <w:sz w:val="22"/>
          <w:szCs w:val="24"/>
        </w:rPr>
        <w:t>Justifiez la date de fin du contrat stipulée à l'article 1</w:t>
      </w:r>
      <w:r w:rsidR="00566CA5" w:rsidRPr="00566CA5">
        <w:rPr>
          <w:rFonts w:eastAsia="Times New Roman"/>
          <w:b/>
          <w:bCs/>
          <w:sz w:val="22"/>
          <w:szCs w:val="24"/>
          <w:vertAlign w:val="superscript"/>
        </w:rPr>
        <w:t xml:space="preserve">er </w:t>
      </w:r>
      <w:r w:rsidR="00566CA5" w:rsidRPr="00566CA5">
        <w:rPr>
          <w:rFonts w:eastAsia="Times New Roman"/>
          <w:b/>
          <w:bCs/>
          <w:sz w:val="22"/>
          <w:szCs w:val="24"/>
        </w:rPr>
        <w:t>?</w:t>
      </w:r>
    </w:p>
    <w:p w:rsidR="00566CA5" w:rsidRPr="00566CA5" w:rsidRDefault="00566CA5" w:rsidP="00566CA5">
      <w:pPr>
        <w:spacing w:after="120" w:line="240" w:lineRule="auto"/>
        <w:jc w:val="both"/>
        <w:rPr>
          <w:rFonts w:eastAsia="Times New Roman"/>
          <w:b/>
          <w:bCs/>
          <w:sz w:val="22"/>
          <w:szCs w:val="24"/>
        </w:rPr>
      </w:pPr>
      <w:r w:rsidRPr="00566CA5">
        <w:rPr>
          <w:rFonts w:eastAsia="Times New Roman"/>
          <w:b/>
          <w:bCs/>
          <w:sz w:val="22"/>
          <w:szCs w:val="24"/>
        </w:rPr>
        <w:t>3.3. Dans quelle limite et à quelles dates, le loyer prévu à l'article 9 pourra-t-il être modifié ?</w:t>
      </w:r>
    </w:p>
    <w:p w:rsidR="00566CA5" w:rsidRPr="00566CA5" w:rsidRDefault="00566CA5" w:rsidP="00566CA5">
      <w:pPr>
        <w:spacing w:after="120" w:line="240" w:lineRule="auto"/>
        <w:jc w:val="both"/>
        <w:rPr>
          <w:rFonts w:eastAsia="Times New Roman"/>
          <w:b/>
          <w:bCs/>
          <w:sz w:val="22"/>
          <w:szCs w:val="24"/>
        </w:rPr>
      </w:pPr>
      <w:r w:rsidRPr="00566CA5">
        <w:rPr>
          <w:rFonts w:eastAsia="Times New Roman"/>
          <w:b/>
          <w:bCs/>
          <w:sz w:val="22"/>
          <w:szCs w:val="24"/>
        </w:rPr>
        <w:t xml:space="preserve">3.3. </w:t>
      </w:r>
      <w:r w:rsidRPr="00566CA5">
        <w:rPr>
          <w:rFonts w:eastAsia="Times New Roman"/>
          <w:b/>
          <w:bCs/>
          <w:sz w:val="22"/>
          <w:szCs w:val="24"/>
        </w:rPr>
        <w:t>Qualifiez et précisez l'intérêt de la clause contenue  à l'article 15 de ce contrat.</w:t>
      </w:r>
    </w:p>
    <w:p w:rsidR="00FF318A" w:rsidRPr="00267F88" w:rsidRDefault="00FF318A" w:rsidP="00FF318A">
      <w:pPr>
        <w:spacing w:after="120" w:line="240" w:lineRule="auto"/>
        <w:jc w:val="both"/>
        <w:rPr>
          <w:rFonts w:eastAsia="Times New Roman"/>
          <w:b/>
          <w:bCs/>
          <w:szCs w:val="24"/>
        </w:rPr>
      </w:pPr>
    </w:p>
    <w:p w:rsidR="00566CA5" w:rsidRDefault="00566CA5" w:rsidP="00FF318A">
      <w:pPr>
        <w:pBdr>
          <w:top w:val="single" w:sz="4" w:space="1" w:color="auto"/>
          <w:left w:val="single" w:sz="4" w:space="4" w:color="auto"/>
          <w:bottom w:val="single" w:sz="4" w:space="1" w:color="auto"/>
          <w:right w:val="single" w:sz="4" w:space="4" w:color="auto"/>
        </w:pBdr>
        <w:jc w:val="center"/>
        <w:rPr>
          <w:b/>
          <w:bCs/>
          <w:szCs w:val="24"/>
        </w:rPr>
      </w:pPr>
      <w:r>
        <w:rPr>
          <w:b/>
          <w:bCs/>
          <w:szCs w:val="24"/>
        </w:rPr>
        <w:br w:type="page"/>
      </w:r>
    </w:p>
    <w:p w:rsidR="00FF318A" w:rsidRDefault="00FF318A" w:rsidP="00FF318A">
      <w:pPr>
        <w:pBdr>
          <w:top w:val="single" w:sz="4" w:space="1" w:color="auto"/>
          <w:left w:val="single" w:sz="4" w:space="4" w:color="auto"/>
          <w:bottom w:val="single" w:sz="4" w:space="1" w:color="auto"/>
          <w:right w:val="single" w:sz="4" w:space="4" w:color="auto"/>
        </w:pBdr>
        <w:jc w:val="center"/>
        <w:rPr>
          <w:b/>
          <w:bCs/>
          <w:szCs w:val="24"/>
        </w:rPr>
      </w:pPr>
      <w:r w:rsidRPr="00F24E94">
        <w:rPr>
          <w:b/>
          <w:bCs/>
          <w:szCs w:val="24"/>
        </w:rPr>
        <w:t xml:space="preserve">Annexe </w:t>
      </w:r>
      <w:r w:rsidR="00566CA5" w:rsidRPr="00566CA5">
        <w:rPr>
          <w:b/>
          <w:bCs/>
          <w:szCs w:val="24"/>
        </w:rPr>
        <w:t>1 : Contrat (extraits)</w:t>
      </w:r>
    </w:p>
    <w:p w:rsidR="00566CA5" w:rsidRDefault="00566CA5" w:rsidP="00566CA5">
      <w:pPr>
        <w:pStyle w:val="NormalWeb"/>
        <w:ind w:firstLine="709"/>
        <w:jc w:val="both"/>
      </w:pPr>
      <w:r>
        <w:t>Entre les soussignés,</w:t>
      </w:r>
    </w:p>
    <w:p w:rsidR="00566CA5" w:rsidRDefault="00566CA5" w:rsidP="00566CA5">
      <w:pPr>
        <w:pStyle w:val="NormalWeb"/>
        <w:spacing w:before="0" w:beforeAutospacing="0" w:after="240" w:afterAutospacing="0"/>
        <w:jc w:val="both"/>
      </w:pPr>
      <w:r w:rsidRPr="00566CA5">
        <w:rPr>
          <w:b/>
        </w:rPr>
        <w:t>M.</w:t>
      </w:r>
      <w:r>
        <w:rPr>
          <w:b/>
        </w:rPr>
        <w:t xml:space="preserve"> </w:t>
      </w:r>
      <w:r w:rsidRPr="00566CA5">
        <w:rPr>
          <w:b/>
        </w:rPr>
        <w:t>Pierre</w:t>
      </w:r>
      <w:r>
        <w:rPr>
          <w:b/>
        </w:rPr>
        <w:t xml:space="preserve"> </w:t>
      </w:r>
      <w:r w:rsidRPr="00566CA5">
        <w:rPr>
          <w:b/>
        </w:rPr>
        <w:t>LAGARDE</w:t>
      </w:r>
      <w:r>
        <w:t>, né</w:t>
      </w:r>
      <w:r>
        <w:t xml:space="preserve"> </w:t>
      </w:r>
      <w:r>
        <w:t>le</w:t>
      </w:r>
      <w:r>
        <w:t xml:space="preserve"> </w:t>
      </w:r>
      <w:r>
        <w:t>04/07/1977</w:t>
      </w:r>
      <w:r>
        <w:t xml:space="preserve"> </w:t>
      </w:r>
      <w:r>
        <w:t>à</w:t>
      </w:r>
      <w:r>
        <w:t xml:space="preserve"> </w:t>
      </w:r>
      <w:r>
        <w:t>Nantes,</w:t>
      </w:r>
      <w:r>
        <w:t xml:space="preserve"> </w:t>
      </w:r>
      <w:r>
        <w:t>demeurant</w:t>
      </w:r>
      <w:r>
        <w:t xml:space="preserve"> </w:t>
      </w:r>
      <w:r>
        <w:t>109</w:t>
      </w:r>
      <w:r>
        <w:t xml:space="preserve"> </w:t>
      </w:r>
      <w:r>
        <w:t>lotissement</w:t>
      </w:r>
      <w:r>
        <w:t xml:space="preserve"> </w:t>
      </w:r>
      <w:r>
        <w:t>Les</w:t>
      </w:r>
      <w:r>
        <w:t xml:space="preserve"> </w:t>
      </w:r>
      <w:r>
        <w:t>Pinsons</w:t>
      </w:r>
      <w:r>
        <w:t xml:space="preserve"> </w:t>
      </w:r>
      <w:r>
        <w:t>à</w:t>
      </w:r>
      <w:r>
        <w:t xml:space="preserve"> </w:t>
      </w:r>
      <w:r>
        <w:t>VILLENEUVE</w:t>
      </w:r>
      <w:r>
        <w:t xml:space="preserve"> </w:t>
      </w:r>
      <w:r>
        <w:t xml:space="preserve">44560, </w:t>
      </w:r>
      <w:r w:rsidRPr="00566CA5">
        <w:rPr>
          <w:b/>
        </w:rPr>
        <w:t>D'UNE PART</w:t>
      </w:r>
      <w:r>
        <w:t>,</w:t>
      </w:r>
    </w:p>
    <w:p w:rsidR="00566CA5" w:rsidRPr="00566CA5" w:rsidRDefault="00566CA5" w:rsidP="00566CA5">
      <w:pPr>
        <w:pStyle w:val="NormalWeb"/>
        <w:spacing w:before="0" w:beforeAutospacing="0" w:after="240" w:afterAutospacing="0"/>
        <w:jc w:val="both"/>
        <w:rPr>
          <w:b/>
        </w:rPr>
      </w:pPr>
      <w:r w:rsidRPr="00566CA5">
        <w:rPr>
          <w:b/>
        </w:rPr>
        <w:t>ET</w:t>
      </w:r>
    </w:p>
    <w:p w:rsidR="00566CA5" w:rsidRDefault="00566CA5" w:rsidP="00566CA5">
      <w:pPr>
        <w:pStyle w:val="NormalWeb"/>
        <w:spacing w:before="0" w:beforeAutospacing="0" w:after="240" w:afterAutospacing="0"/>
        <w:jc w:val="both"/>
      </w:pPr>
      <w:r w:rsidRPr="00566CA5">
        <w:rPr>
          <w:b/>
        </w:rPr>
        <w:t>LA SARL</w:t>
      </w:r>
      <w:r w:rsidRPr="00566CA5">
        <w:rPr>
          <w:b/>
        </w:rPr>
        <w:t xml:space="preserve"> </w:t>
      </w:r>
      <w:r w:rsidRPr="00566CA5">
        <w:rPr>
          <w:b/>
        </w:rPr>
        <w:t>« BACCHUS » immatriculée au</w:t>
      </w:r>
      <w:r w:rsidRPr="00566CA5">
        <w:rPr>
          <w:b/>
        </w:rPr>
        <w:t xml:space="preserve"> </w:t>
      </w:r>
      <w:r w:rsidRPr="00566CA5">
        <w:rPr>
          <w:b/>
        </w:rPr>
        <w:t>RCS</w:t>
      </w:r>
      <w:r w:rsidRPr="00566CA5">
        <w:rPr>
          <w:b/>
        </w:rPr>
        <w:t xml:space="preserve"> </w:t>
      </w:r>
      <w:r w:rsidRPr="00566CA5">
        <w:rPr>
          <w:b/>
        </w:rPr>
        <w:t>de</w:t>
      </w:r>
      <w:r w:rsidRPr="00566CA5">
        <w:rPr>
          <w:b/>
        </w:rPr>
        <w:t xml:space="preserve"> </w:t>
      </w:r>
      <w:r w:rsidRPr="00566CA5">
        <w:rPr>
          <w:b/>
        </w:rPr>
        <w:t>Nantes</w:t>
      </w:r>
      <w:r w:rsidRPr="00566CA5">
        <w:rPr>
          <w:b/>
        </w:rPr>
        <w:t xml:space="preserve"> </w:t>
      </w:r>
      <w:r w:rsidRPr="00566CA5">
        <w:rPr>
          <w:b/>
        </w:rPr>
        <w:t>sous</w:t>
      </w:r>
      <w:r w:rsidRPr="00566CA5">
        <w:rPr>
          <w:b/>
        </w:rPr>
        <w:t xml:space="preserve"> </w:t>
      </w:r>
      <w:r w:rsidRPr="00566CA5">
        <w:rPr>
          <w:b/>
        </w:rPr>
        <w:t>le n° 924 803 918,</w:t>
      </w:r>
      <w:r w:rsidRPr="00566CA5">
        <w:rPr>
          <w:b/>
        </w:rPr>
        <w:t xml:space="preserve"> </w:t>
      </w:r>
      <w:r w:rsidRPr="00566CA5">
        <w:rPr>
          <w:b/>
        </w:rPr>
        <w:t>représentée par</w:t>
      </w:r>
      <w:r w:rsidRPr="00566CA5">
        <w:rPr>
          <w:b/>
        </w:rPr>
        <w:t xml:space="preserve"> </w:t>
      </w:r>
      <w:r w:rsidRPr="00566CA5">
        <w:rPr>
          <w:b/>
        </w:rPr>
        <w:t>Mme</w:t>
      </w:r>
      <w:r w:rsidRPr="00566CA5">
        <w:rPr>
          <w:b/>
        </w:rPr>
        <w:t xml:space="preserve"> </w:t>
      </w:r>
      <w:r w:rsidRPr="00566CA5">
        <w:rPr>
          <w:b/>
        </w:rPr>
        <w:t>Margaux</w:t>
      </w:r>
      <w:r w:rsidRPr="00566CA5">
        <w:rPr>
          <w:b/>
        </w:rPr>
        <w:t xml:space="preserve"> </w:t>
      </w:r>
      <w:r w:rsidRPr="00566CA5">
        <w:rPr>
          <w:b/>
        </w:rPr>
        <w:t>BRIAND</w:t>
      </w:r>
      <w:r>
        <w:t>, demeurant</w:t>
      </w:r>
      <w:r>
        <w:t xml:space="preserve"> </w:t>
      </w:r>
      <w:r>
        <w:t>31</w:t>
      </w:r>
      <w:r>
        <w:t xml:space="preserve"> </w:t>
      </w:r>
      <w:r>
        <w:t>rue</w:t>
      </w:r>
      <w:r>
        <w:t xml:space="preserve"> </w:t>
      </w:r>
      <w:r>
        <w:t>du</w:t>
      </w:r>
      <w:r>
        <w:t xml:space="preserve"> </w:t>
      </w:r>
      <w:r>
        <w:t>général</w:t>
      </w:r>
      <w:r>
        <w:t xml:space="preserve"> </w:t>
      </w:r>
      <w:r>
        <w:t>de</w:t>
      </w:r>
      <w:r>
        <w:t xml:space="preserve"> </w:t>
      </w:r>
      <w:r>
        <w:t>Gaulle</w:t>
      </w:r>
      <w:r>
        <w:t xml:space="preserve"> </w:t>
      </w:r>
      <w:r>
        <w:t>VILLENEUVE</w:t>
      </w:r>
      <w:r>
        <w:t xml:space="preserve"> </w:t>
      </w:r>
      <w:r>
        <w:t xml:space="preserve">44560, </w:t>
      </w:r>
    </w:p>
    <w:p w:rsidR="00566CA5" w:rsidRPr="00566CA5" w:rsidRDefault="00566CA5" w:rsidP="00566CA5">
      <w:pPr>
        <w:pStyle w:val="NormalWeb"/>
        <w:spacing w:before="0" w:beforeAutospacing="0" w:after="240" w:afterAutospacing="0"/>
        <w:jc w:val="both"/>
        <w:rPr>
          <w:b/>
        </w:rPr>
      </w:pPr>
      <w:r w:rsidRPr="00566CA5">
        <w:rPr>
          <w:b/>
        </w:rPr>
        <w:t>D'AUTRE</w:t>
      </w:r>
      <w:r w:rsidRPr="00566CA5">
        <w:rPr>
          <w:b/>
        </w:rPr>
        <w:t xml:space="preserve"> </w:t>
      </w:r>
      <w:r w:rsidRPr="00566CA5">
        <w:rPr>
          <w:b/>
        </w:rPr>
        <w:t>PART,</w:t>
      </w:r>
    </w:p>
    <w:p w:rsidR="00566CA5" w:rsidRDefault="00566CA5" w:rsidP="00566CA5">
      <w:pPr>
        <w:pStyle w:val="NormalWeb"/>
        <w:spacing w:before="0" w:beforeAutospacing="0" w:after="240" w:afterAutospacing="0"/>
        <w:jc w:val="both"/>
      </w:pPr>
      <w:r w:rsidRPr="00566CA5">
        <w:rPr>
          <w:b/>
        </w:rPr>
        <w:t>Il a été convenu</w:t>
      </w:r>
      <w:r w:rsidRPr="00566CA5">
        <w:rPr>
          <w:b/>
        </w:rPr>
        <w:t xml:space="preserve"> </w:t>
      </w:r>
      <w:r w:rsidRPr="00566CA5">
        <w:rPr>
          <w:b/>
        </w:rPr>
        <w:t>et arrêté ce qui suit</w:t>
      </w:r>
      <w:r>
        <w:t xml:space="preserve"> </w:t>
      </w:r>
      <w:r>
        <w:t>: le bailleur loue un local de 25 m2 environ situé 78 avenue de</w:t>
      </w:r>
      <w:r>
        <w:t xml:space="preserve"> </w:t>
      </w:r>
      <w:r>
        <w:t>la République sur la commune de VILLENEUVE 44560.</w:t>
      </w:r>
    </w:p>
    <w:p w:rsidR="00566CA5" w:rsidRPr="00566CA5" w:rsidRDefault="00566CA5" w:rsidP="00566CA5">
      <w:pPr>
        <w:pStyle w:val="NormalWeb"/>
        <w:spacing w:before="0" w:beforeAutospacing="0" w:after="240" w:afterAutospacing="0"/>
        <w:jc w:val="both"/>
        <w:rPr>
          <w:b/>
          <w:u w:val="single"/>
        </w:rPr>
      </w:pPr>
      <w:r w:rsidRPr="00566CA5">
        <w:rPr>
          <w:b/>
          <w:u w:val="single"/>
        </w:rPr>
        <w:t>ARTICLE 1</w:t>
      </w:r>
      <w:r w:rsidRPr="00566CA5">
        <w:rPr>
          <w:b/>
          <w:u w:val="single"/>
          <w:vertAlign w:val="superscript"/>
        </w:rPr>
        <w:t>er</w:t>
      </w:r>
      <w:r w:rsidRPr="00566CA5">
        <w:rPr>
          <w:b/>
          <w:u w:val="single"/>
        </w:rPr>
        <w:t> :</w:t>
      </w:r>
    </w:p>
    <w:p w:rsidR="00566CA5" w:rsidRDefault="00566CA5" w:rsidP="00566CA5">
      <w:pPr>
        <w:pStyle w:val="NormalWeb"/>
        <w:spacing w:before="0" w:beforeAutospacing="0" w:after="240" w:afterAutospacing="0"/>
        <w:jc w:val="both"/>
      </w:pPr>
      <w:r>
        <w:t>Ce bail est consenti pour une durée de neuf années entières et consécutives qui commenceront à courir le 20 Octobre 2015</w:t>
      </w:r>
      <w:r>
        <w:t xml:space="preserve"> </w:t>
      </w:r>
      <w:r>
        <w:t>pour prendre fin le 19 octobre 2024.</w:t>
      </w:r>
    </w:p>
    <w:p w:rsidR="00566CA5" w:rsidRDefault="00566CA5" w:rsidP="00566CA5">
      <w:pPr>
        <w:pStyle w:val="NormalWeb"/>
        <w:spacing w:before="0" w:beforeAutospacing="0" w:after="240" w:afterAutospacing="0"/>
        <w:jc w:val="both"/>
      </w:pPr>
      <w:r>
        <w:t>[...]</w:t>
      </w:r>
    </w:p>
    <w:p w:rsidR="00566CA5" w:rsidRPr="00566CA5" w:rsidRDefault="00566CA5" w:rsidP="00566CA5">
      <w:pPr>
        <w:pStyle w:val="NormalWeb"/>
        <w:spacing w:before="0" w:beforeAutospacing="0" w:after="240" w:afterAutospacing="0"/>
        <w:jc w:val="both"/>
        <w:rPr>
          <w:b/>
          <w:u w:val="single"/>
        </w:rPr>
      </w:pPr>
      <w:r w:rsidRPr="00566CA5">
        <w:rPr>
          <w:b/>
          <w:u w:val="single"/>
        </w:rPr>
        <w:t>ARTICLE</w:t>
      </w:r>
      <w:r w:rsidRPr="00566CA5">
        <w:rPr>
          <w:b/>
          <w:u w:val="single"/>
        </w:rPr>
        <w:t xml:space="preserve"> </w:t>
      </w:r>
      <w:r w:rsidRPr="00566CA5">
        <w:rPr>
          <w:b/>
          <w:u w:val="single"/>
        </w:rPr>
        <w:t>4</w:t>
      </w:r>
      <w:r w:rsidRPr="00566CA5">
        <w:rPr>
          <w:b/>
          <w:u w:val="single"/>
        </w:rPr>
        <w:t xml:space="preserve"> </w:t>
      </w:r>
      <w:r w:rsidRPr="00566CA5">
        <w:rPr>
          <w:b/>
          <w:u w:val="single"/>
        </w:rPr>
        <w:t>:</w:t>
      </w:r>
    </w:p>
    <w:p w:rsidR="00566CA5" w:rsidRDefault="00566CA5" w:rsidP="00566CA5">
      <w:pPr>
        <w:pStyle w:val="NormalWeb"/>
        <w:spacing w:before="0" w:beforeAutospacing="0" w:after="240" w:afterAutospacing="0"/>
        <w:jc w:val="both"/>
      </w:pPr>
      <w:r>
        <w:t>Le présent bail est consenti et accepté sous les charges et conditions suivantes que le preneur s'oblige à exécuter, à savoir :</w:t>
      </w:r>
    </w:p>
    <w:p w:rsidR="00566CA5" w:rsidRPr="00566CA5" w:rsidRDefault="00566CA5" w:rsidP="00566CA5">
      <w:pPr>
        <w:pStyle w:val="NormalWeb"/>
        <w:spacing w:before="0" w:beforeAutospacing="0" w:after="240" w:afterAutospacing="0"/>
        <w:jc w:val="both"/>
        <w:rPr>
          <w:b/>
          <w:u w:val="single"/>
        </w:rPr>
      </w:pPr>
      <w:r w:rsidRPr="00566CA5">
        <w:rPr>
          <w:b/>
          <w:u w:val="single"/>
        </w:rPr>
        <w:t>Destination du commerce:</w:t>
      </w:r>
    </w:p>
    <w:p w:rsidR="00566CA5" w:rsidRDefault="00566CA5" w:rsidP="003C3A26">
      <w:pPr>
        <w:pStyle w:val="NormalWeb"/>
        <w:spacing w:before="0" w:beforeAutospacing="0" w:after="0" w:afterAutospacing="0"/>
        <w:jc w:val="both"/>
      </w:pPr>
      <w:r>
        <w:t>Le preneur devra utiliser le local loué dans la limite de son objet social, à savoir :</w:t>
      </w:r>
    </w:p>
    <w:p w:rsidR="00566CA5" w:rsidRPr="00566CA5" w:rsidRDefault="00566CA5" w:rsidP="00566CA5">
      <w:pPr>
        <w:pStyle w:val="NormalWeb"/>
        <w:spacing w:before="0" w:beforeAutospacing="0" w:after="240" w:afterAutospacing="0"/>
        <w:jc w:val="both"/>
        <w:rPr>
          <w:i/>
        </w:rPr>
      </w:pPr>
      <w:r w:rsidRPr="00566CA5">
        <w:rPr>
          <w:i/>
        </w:rPr>
        <w:t>Commerce de détail et de gros de boissons en magasin spéciali</w:t>
      </w:r>
      <w:r w:rsidRPr="00566CA5">
        <w:rPr>
          <w:i/>
        </w:rPr>
        <w:t>sé en débit de boissons licence </w:t>
      </w:r>
      <w:r w:rsidRPr="00566CA5">
        <w:rPr>
          <w:i/>
        </w:rPr>
        <w:t>2, épicerie fine, art de la table, organisation d'évènements.</w:t>
      </w:r>
    </w:p>
    <w:p w:rsidR="00566CA5" w:rsidRPr="00566CA5" w:rsidRDefault="00566CA5" w:rsidP="00566CA5">
      <w:pPr>
        <w:pStyle w:val="NormalWeb"/>
        <w:spacing w:before="0" w:beforeAutospacing="0" w:after="240" w:afterAutospacing="0"/>
        <w:jc w:val="both"/>
        <w:rPr>
          <w:b/>
          <w:u w:val="single"/>
        </w:rPr>
      </w:pPr>
      <w:r w:rsidRPr="00566CA5">
        <w:rPr>
          <w:b/>
          <w:u w:val="single"/>
        </w:rPr>
        <w:t>Entretien et réparations :</w:t>
      </w:r>
    </w:p>
    <w:p w:rsidR="00566CA5" w:rsidRDefault="00566CA5" w:rsidP="00566CA5">
      <w:pPr>
        <w:pStyle w:val="NormalWeb"/>
        <w:spacing w:before="0" w:beforeAutospacing="0" w:after="240" w:afterAutospacing="0"/>
        <w:jc w:val="both"/>
      </w:pPr>
      <w:r>
        <w:t>Pendant tout le cours du bail, le preneur s'oblige à maintenir:</w:t>
      </w:r>
    </w:p>
    <w:p w:rsidR="00566CA5" w:rsidRDefault="00566CA5" w:rsidP="00566CA5">
      <w:pPr>
        <w:pStyle w:val="NormalWeb"/>
        <w:numPr>
          <w:ilvl w:val="0"/>
          <w:numId w:val="17"/>
        </w:numPr>
        <w:spacing w:before="0" w:beforeAutospacing="0" w:after="0" w:afterAutospacing="0"/>
        <w:jc w:val="both"/>
      </w:pPr>
      <w:r>
        <w:t>L'intégralité des lieux loués en bon état de réparations locatives et d'entretien,</w:t>
      </w:r>
    </w:p>
    <w:p w:rsidR="00566CA5" w:rsidRDefault="00566CA5" w:rsidP="00566CA5">
      <w:pPr>
        <w:pStyle w:val="NormalWeb"/>
        <w:numPr>
          <w:ilvl w:val="0"/>
          <w:numId w:val="17"/>
        </w:numPr>
        <w:spacing w:before="0" w:beforeAutospacing="0" w:after="0" w:afterAutospacing="0"/>
        <w:jc w:val="both"/>
      </w:pPr>
      <w:r>
        <w:t>La totalité des équipements et installations en parfait état de fonctionnement,</w:t>
      </w:r>
    </w:p>
    <w:p w:rsidR="00566CA5" w:rsidRDefault="00566CA5" w:rsidP="00566CA5">
      <w:pPr>
        <w:pStyle w:val="NormalWeb"/>
        <w:spacing w:before="0" w:beforeAutospacing="0" w:after="240" w:afterAutospacing="0"/>
        <w:jc w:val="both"/>
      </w:pPr>
      <w:r>
        <w:t>[...]</w:t>
      </w:r>
    </w:p>
    <w:p w:rsidR="00566CA5" w:rsidRPr="00566CA5" w:rsidRDefault="00566CA5" w:rsidP="00566CA5">
      <w:pPr>
        <w:pStyle w:val="NormalWeb"/>
        <w:spacing w:before="0" w:beforeAutospacing="0" w:after="240" w:afterAutospacing="0"/>
        <w:jc w:val="both"/>
        <w:rPr>
          <w:b/>
          <w:u w:val="single"/>
        </w:rPr>
      </w:pPr>
      <w:r w:rsidRPr="00566CA5">
        <w:rPr>
          <w:b/>
          <w:u w:val="single"/>
        </w:rPr>
        <w:t>ARTICLES</w:t>
      </w:r>
      <w:r w:rsidRPr="00566CA5">
        <w:rPr>
          <w:b/>
          <w:u w:val="single"/>
        </w:rPr>
        <w:t xml:space="preserve"> 8 </w:t>
      </w:r>
      <w:r w:rsidRPr="00566CA5">
        <w:rPr>
          <w:b/>
          <w:u w:val="single"/>
        </w:rPr>
        <w:t>:</w:t>
      </w:r>
    </w:p>
    <w:p w:rsidR="00566CA5" w:rsidRDefault="00566CA5" w:rsidP="00566CA5">
      <w:pPr>
        <w:pStyle w:val="NormalWeb"/>
        <w:spacing w:before="0" w:beforeAutospacing="0" w:after="240" w:afterAutospacing="0"/>
        <w:jc w:val="both"/>
      </w:pPr>
      <w:r>
        <w:t>Ce bail est fait sous les conditi</w:t>
      </w:r>
      <w:r>
        <w:t>ons suivantes pour le bailleur.</w:t>
      </w:r>
    </w:p>
    <w:p w:rsidR="00566CA5" w:rsidRPr="00566CA5" w:rsidRDefault="00566CA5" w:rsidP="00566CA5">
      <w:pPr>
        <w:pStyle w:val="NormalWeb"/>
        <w:spacing w:before="0" w:beforeAutospacing="0" w:after="240" w:afterAutospacing="0"/>
        <w:jc w:val="both"/>
        <w:rPr>
          <w:b/>
          <w:u w:val="single"/>
        </w:rPr>
      </w:pPr>
      <w:r w:rsidRPr="00566CA5">
        <w:rPr>
          <w:b/>
          <w:u w:val="single"/>
        </w:rPr>
        <w:t>Travaux du bailleur :</w:t>
      </w:r>
    </w:p>
    <w:p w:rsidR="00566CA5" w:rsidRDefault="00566CA5" w:rsidP="00566CA5">
      <w:pPr>
        <w:pStyle w:val="NormalWeb"/>
        <w:spacing w:before="0" w:beforeAutospacing="0" w:after="240" w:afterAutospacing="0"/>
        <w:jc w:val="both"/>
      </w:pPr>
      <w:r>
        <w:t>Il est expressément</w:t>
      </w:r>
      <w:r>
        <w:t xml:space="preserve"> </w:t>
      </w:r>
      <w:r>
        <w:t>convenu</w:t>
      </w:r>
      <w:r>
        <w:t xml:space="preserve"> </w:t>
      </w:r>
      <w:r>
        <w:t>entre</w:t>
      </w:r>
      <w:r>
        <w:t xml:space="preserve"> </w:t>
      </w:r>
      <w:r>
        <w:t>les parties que seules</w:t>
      </w:r>
      <w:r>
        <w:t xml:space="preserve"> </w:t>
      </w:r>
      <w:r>
        <w:t>les grosses</w:t>
      </w:r>
      <w:r>
        <w:t xml:space="preserve"> </w:t>
      </w:r>
      <w:r>
        <w:t>réparations,</w:t>
      </w:r>
      <w:r>
        <w:t xml:space="preserve"> </w:t>
      </w:r>
      <w:r>
        <w:t>telles qu'elles</w:t>
      </w:r>
      <w:r>
        <w:t xml:space="preserve"> </w:t>
      </w:r>
      <w:r>
        <w:t>sont</w:t>
      </w:r>
      <w:r>
        <w:t xml:space="preserve"> </w:t>
      </w:r>
      <w:r>
        <w:t>définies à l'article</w:t>
      </w:r>
      <w:r>
        <w:t xml:space="preserve"> </w:t>
      </w:r>
      <w:r>
        <w:t>606 du Code Civil seront à l</w:t>
      </w:r>
      <w:r>
        <w:t>a charge exclusive du bailleur.</w:t>
      </w:r>
    </w:p>
    <w:p w:rsidR="00566CA5" w:rsidRPr="00566CA5" w:rsidRDefault="00566CA5" w:rsidP="00566CA5">
      <w:pPr>
        <w:pStyle w:val="NormalWeb"/>
        <w:spacing w:before="0" w:beforeAutospacing="0" w:after="240" w:afterAutospacing="0"/>
        <w:jc w:val="both"/>
        <w:rPr>
          <w:b/>
          <w:u w:val="single"/>
        </w:rPr>
      </w:pPr>
      <w:r w:rsidRPr="00566CA5">
        <w:rPr>
          <w:b/>
          <w:u w:val="single"/>
        </w:rPr>
        <w:t>Non-responsabilité du</w:t>
      </w:r>
      <w:r w:rsidRPr="00566CA5">
        <w:rPr>
          <w:b/>
          <w:u w:val="single"/>
        </w:rPr>
        <w:t xml:space="preserve"> </w:t>
      </w:r>
      <w:r w:rsidRPr="00566CA5">
        <w:rPr>
          <w:b/>
          <w:u w:val="single"/>
        </w:rPr>
        <w:t>bailleur :</w:t>
      </w:r>
    </w:p>
    <w:p w:rsidR="00566CA5" w:rsidRDefault="00566CA5" w:rsidP="00566CA5">
      <w:pPr>
        <w:pStyle w:val="NormalWeb"/>
        <w:spacing w:before="0" w:beforeAutospacing="0" w:after="240" w:afterAutospacing="0"/>
        <w:jc w:val="both"/>
      </w:pPr>
      <w:r>
        <w:t>Le bailleur écarte toute responsabilité, vis-à-vis du preneur, dans les cas suivants :</w:t>
      </w:r>
    </w:p>
    <w:p w:rsidR="00566CA5" w:rsidRDefault="003C3A26" w:rsidP="003C3A26">
      <w:pPr>
        <w:pStyle w:val="NormalWeb"/>
        <w:spacing w:before="0" w:beforeAutospacing="0" w:after="240" w:afterAutospacing="0"/>
        <w:jc w:val="both"/>
      </w:pPr>
      <w:r>
        <w:t>-</w:t>
      </w:r>
      <w:r>
        <w:tab/>
      </w:r>
      <w:r w:rsidR="00566CA5">
        <w:t>En cas</w:t>
      </w:r>
      <w:r w:rsidR="00566CA5">
        <w:t xml:space="preserve"> </w:t>
      </w:r>
      <w:r w:rsidR="00566CA5">
        <w:t>de</w:t>
      </w:r>
      <w:r w:rsidR="00566CA5">
        <w:t xml:space="preserve"> </w:t>
      </w:r>
      <w:r w:rsidR="00566CA5">
        <w:t>vol, cambriolage</w:t>
      </w:r>
      <w:r w:rsidR="00566CA5">
        <w:t xml:space="preserve"> </w:t>
      </w:r>
      <w:r w:rsidR="00566CA5">
        <w:t>ou</w:t>
      </w:r>
      <w:r w:rsidR="00566CA5">
        <w:t xml:space="preserve"> </w:t>
      </w:r>
      <w:r w:rsidR="00566CA5">
        <w:t>autres</w:t>
      </w:r>
      <w:r w:rsidR="00566CA5">
        <w:t xml:space="preserve"> </w:t>
      </w:r>
      <w:r w:rsidR="00566CA5">
        <w:t>manifestations</w:t>
      </w:r>
      <w:r w:rsidR="00566CA5">
        <w:t xml:space="preserve"> </w:t>
      </w:r>
      <w:r w:rsidR="00566CA5">
        <w:t>ayant</w:t>
      </w:r>
      <w:r w:rsidR="00566CA5">
        <w:t xml:space="preserve"> </w:t>
      </w:r>
      <w:r w:rsidR="00566CA5">
        <w:t>le caractère</w:t>
      </w:r>
      <w:r w:rsidR="00566CA5">
        <w:t xml:space="preserve"> </w:t>
      </w:r>
      <w:r w:rsidR="00566CA5">
        <w:t>d'un</w:t>
      </w:r>
      <w:r w:rsidR="00566CA5">
        <w:t xml:space="preserve"> </w:t>
      </w:r>
      <w:r w:rsidR="00566CA5">
        <w:t>délit, et,</w:t>
      </w:r>
      <w:r w:rsidR="00566CA5">
        <w:t xml:space="preserve"> </w:t>
      </w:r>
      <w:r w:rsidR="00566CA5">
        <w:t>plus communément, de désordre</w:t>
      </w:r>
      <w:r w:rsidR="00566CA5">
        <w:t xml:space="preserve"> </w:t>
      </w:r>
      <w:r w:rsidR="00566CA5">
        <w:t>causé</w:t>
      </w:r>
      <w:r w:rsidR="00566CA5">
        <w:t xml:space="preserve"> </w:t>
      </w:r>
      <w:r w:rsidR="00566CA5">
        <w:t>par des tiers par voie de fait,</w:t>
      </w:r>
      <w:r w:rsidR="00566CA5">
        <w:t xml:space="preserve"> </w:t>
      </w:r>
      <w:r w:rsidR="00566CA5">
        <w:t>le preneur déclare</w:t>
      </w:r>
      <w:r w:rsidR="00566CA5">
        <w:t xml:space="preserve"> </w:t>
      </w:r>
      <w:r w:rsidR="00566CA5">
        <w:t>renoncer à toute jurisprudence contraire à cette clause.</w:t>
      </w:r>
    </w:p>
    <w:p w:rsidR="00566CA5" w:rsidRDefault="00566CA5" w:rsidP="00566CA5">
      <w:pPr>
        <w:pStyle w:val="NormalWeb"/>
        <w:spacing w:before="0" w:beforeAutospacing="0" w:after="240" w:afterAutospacing="0"/>
        <w:jc w:val="both"/>
      </w:pPr>
      <w:r>
        <w:t>-</w:t>
      </w:r>
      <w:r w:rsidR="003C3A26">
        <w:tab/>
      </w:r>
      <w:r>
        <w:t>En cas</w:t>
      </w:r>
      <w:r>
        <w:t xml:space="preserve"> </w:t>
      </w:r>
      <w:r>
        <w:t>d'arrêt</w:t>
      </w:r>
      <w:r>
        <w:t xml:space="preserve"> </w:t>
      </w:r>
      <w:r>
        <w:t>dans</w:t>
      </w:r>
      <w:r>
        <w:t xml:space="preserve"> </w:t>
      </w:r>
      <w:r>
        <w:t>le</w:t>
      </w:r>
      <w:r>
        <w:t xml:space="preserve"> </w:t>
      </w:r>
      <w:r>
        <w:t>service</w:t>
      </w:r>
      <w:r>
        <w:t xml:space="preserve"> </w:t>
      </w:r>
      <w:r>
        <w:t>en</w:t>
      </w:r>
      <w:r>
        <w:t xml:space="preserve"> </w:t>
      </w:r>
      <w:r>
        <w:t>eau,</w:t>
      </w:r>
      <w:r>
        <w:t xml:space="preserve"> </w:t>
      </w:r>
      <w:r>
        <w:t>énergie</w:t>
      </w:r>
      <w:r>
        <w:t xml:space="preserve"> </w:t>
      </w:r>
      <w:r>
        <w:t>et</w:t>
      </w:r>
      <w:r>
        <w:t xml:space="preserve"> </w:t>
      </w:r>
      <w:r>
        <w:t>autres</w:t>
      </w:r>
      <w:r>
        <w:t xml:space="preserve"> </w:t>
      </w:r>
      <w:r>
        <w:t>des</w:t>
      </w:r>
      <w:r>
        <w:t xml:space="preserve"> </w:t>
      </w:r>
      <w:r>
        <w:t>installations de</w:t>
      </w:r>
      <w:r>
        <w:t xml:space="preserve"> </w:t>
      </w:r>
      <w:r>
        <w:t>l'immeuble résultant, soit de l'Administration ou du service concessionnaire, soit de travaux, accidents ou réparations, soit de tous autres cas de force majeure.</w:t>
      </w:r>
    </w:p>
    <w:p w:rsidR="003C3A26" w:rsidRPr="00566CA5" w:rsidRDefault="003C3A26" w:rsidP="003C3A26">
      <w:pPr>
        <w:pStyle w:val="NormalWeb"/>
        <w:spacing w:before="0" w:beforeAutospacing="0" w:after="240" w:afterAutospacing="0"/>
        <w:jc w:val="both"/>
        <w:rPr>
          <w:b/>
          <w:u w:val="single"/>
        </w:rPr>
      </w:pPr>
      <w:r w:rsidRPr="00566CA5">
        <w:rPr>
          <w:b/>
          <w:u w:val="single"/>
        </w:rPr>
        <w:t xml:space="preserve">ARTICLES </w:t>
      </w:r>
      <w:r>
        <w:rPr>
          <w:b/>
          <w:u w:val="single"/>
        </w:rPr>
        <w:t>9</w:t>
      </w:r>
      <w:r w:rsidRPr="00566CA5">
        <w:rPr>
          <w:b/>
          <w:u w:val="single"/>
        </w:rPr>
        <w:t xml:space="preserve"> :</w:t>
      </w:r>
    </w:p>
    <w:p w:rsidR="00566CA5" w:rsidRDefault="00566CA5" w:rsidP="00566CA5">
      <w:pPr>
        <w:pStyle w:val="NormalWeb"/>
        <w:spacing w:before="0" w:beforeAutospacing="0" w:after="240" w:afterAutospacing="0"/>
        <w:jc w:val="both"/>
      </w:pPr>
      <w:r>
        <w:t xml:space="preserve">Le présent bail est respectivement consenti et accepté moyennant un loyer annuel de </w:t>
      </w:r>
      <w:r w:rsidRPr="003C3A26">
        <w:rPr>
          <w:b/>
        </w:rPr>
        <w:t>CINQ</w:t>
      </w:r>
      <w:r w:rsidRPr="003C3A26">
        <w:rPr>
          <w:b/>
        </w:rPr>
        <w:t xml:space="preserve"> </w:t>
      </w:r>
      <w:r w:rsidRPr="003C3A26">
        <w:rPr>
          <w:b/>
        </w:rPr>
        <w:t>MILLE QUATRE CENTS EUROS (5400,00 €) Hors Taxes</w:t>
      </w:r>
      <w:r>
        <w:t>.</w:t>
      </w:r>
    </w:p>
    <w:p w:rsidR="00566CA5" w:rsidRDefault="00566CA5" w:rsidP="00566CA5">
      <w:pPr>
        <w:pStyle w:val="NormalWeb"/>
        <w:spacing w:before="0" w:beforeAutospacing="0" w:after="240" w:afterAutospacing="0"/>
        <w:jc w:val="both"/>
      </w:pPr>
      <w:r>
        <w:t>[...]</w:t>
      </w:r>
    </w:p>
    <w:p w:rsidR="003C3A26" w:rsidRPr="00566CA5" w:rsidRDefault="003C3A26" w:rsidP="003C3A26">
      <w:pPr>
        <w:pStyle w:val="NormalWeb"/>
        <w:spacing w:before="0" w:beforeAutospacing="0" w:after="240" w:afterAutospacing="0"/>
        <w:jc w:val="both"/>
        <w:rPr>
          <w:b/>
          <w:u w:val="single"/>
        </w:rPr>
      </w:pPr>
      <w:r w:rsidRPr="00566CA5">
        <w:rPr>
          <w:b/>
          <w:u w:val="single"/>
        </w:rPr>
        <w:t>ARTICLES</w:t>
      </w:r>
      <w:r>
        <w:rPr>
          <w:b/>
          <w:u w:val="single"/>
        </w:rPr>
        <w:t xml:space="preserve"> 15</w:t>
      </w:r>
      <w:r w:rsidRPr="00566CA5">
        <w:rPr>
          <w:b/>
          <w:u w:val="single"/>
        </w:rPr>
        <w:t xml:space="preserve"> :</w:t>
      </w:r>
    </w:p>
    <w:p w:rsidR="00566CA5" w:rsidRDefault="00566CA5" w:rsidP="00566CA5">
      <w:pPr>
        <w:pStyle w:val="NormalWeb"/>
        <w:spacing w:before="0" w:beforeAutospacing="0" w:after="240" w:afterAutospacing="0"/>
        <w:jc w:val="both"/>
      </w:pPr>
      <w:r>
        <w:t>Il est expressément convenu qu'à</w:t>
      </w:r>
      <w:r>
        <w:t xml:space="preserve"> </w:t>
      </w:r>
      <w:r>
        <w:t>défaut de paiement d'un</w:t>
      </w:r>
      <w:r>
        <w:t xml:space="preserve"> </w:t>
      </w:r>
      <w:r>
        <w:t>seul terme de loyer à son échéance ou d'inexécution</w:t>
      </w:r>
      <w:r>
        <w:t xml:space="preserve"> </w:t>
      </w:r>
      <w:r>
        <w:t>d'une</w:t>
      </w:r>
      <w:r>
        <w:t xml:space="preserve"> </w:t>
      </w:r>
      <w:r>
        <w:t>seule</w:t>
      </w:r>
      <w:r>
        <w:t xml:space="preserve"> </w:t>
      </w:r>
      <w:r>
        <w:t>des</w:t>
      </w:r>
      <w:r>
        <w:t xml:space="preserve"> </w:t>
      </w:r>
      <w:r>
        <w:t>conditions</w:t>
      </w:r>
      <w:r>
        <w:t xml:space="preserve"> </w:t>
      </w:r>
      <w:r>
        <w:t>du</w:t>
      </w:r>
      <w:r>
        <w:t xml:space="preserve"> </w:t>
      </w:r>
      <w:r>
        <w:t>bail, et</w:t>
      </w:r>
      <w:r>
        <w:t xml:space="preserve"> </w:t>
      </w:r>
      <w:r>
        <w:t>un</w:t>
      </w:r>
      <w:r>
        <w:t xml:space="preserve"> </w:t>
      </w:r>
      <w:r>
        <w:t>mois après</w:t>
      </w:r>
      <w:r>
        <w:t xml:space="preserve"> </w:t>
      </w:r>
      <w:r>
        <w:t>un commandement ou</w:t>
      </w:r>
      <w:r>
        <w:t xml:space="preserve"> </w:t>
      </w:r>
      <w:r>
        <w:t>une sommation d'exécuter demeurés infructueux, le bail sera résilié de plein droit sans qu'il soit nécessaire de procéder à l'accomplissement de formalités ju</w:t>
      </w:r>
      <w:bookmarkStart w:id="0" w:name="_GoBack"/>
      <w:bookmarkEnd w:id="0"/>
      <w:r>
        <w:t>diciaires.</w:t>
      </w:r>
    </w:p>
    <w:p w:rsidR="00566CA5" w:rsidRDefault="00566CA5" w:rsidP="00566CA5">
      <w:pPr>
        <w:pStyle w:val="NormalWeb"/>
        <w:spacing w:before="0" w:beforeAutospacing="0" w:after="240" w:afterAutospacing="0"/>
        <w:jc w:val="both"/>
      </w:pPr>
      <w:r>
        <w:t>Le bailleur pourra obtenir de l'autorité compétente l'expulsion du preneur par simple ordonnance de référé, exécutoire par provision.</w:t>
      </w:r>
    </w:p>
    <w:p w:rsidR="003C3A26" w:rsidRDefault="003C3A26" w:rsidP="00566CA5">
      <w:pPr>
        <w:pStyle w:val="NormalWeb"/>
        <w:spacing w:before="0" w:beforeAutospacing="0" w:after="240" w:afterAutospacing="0"/>
        <w:jc w:val="both"/>
      </w:pPr>
    </w:p>
    <w:p w:rsidR="00566CA5" w:rsidRPr="003C3A26" w:rsidRDefault="00566CA5" w:rsidP="003C3A26">
      <w:pPr>
        <w:pStyle w:val="NormalWeb"/>
        <w:spacing w:before="0" w:beforeAutospacing="0" w:after="0" w:afterAutospacing="0" w:line="360" w:lineRule="auto"/>
        <w:jc w:val="both"/>
        <w:rPr>
          <w:b/>
        </w:rPr>
      </w:pPr>
      <w:r w:rsidRPr="003C3A26">
        <w:rPr>
          <w:b/>
        </w:rPr>
        <w:t>Fait à Villeneuve en 2 exemplaires</w:t>
      </w:r>
    </w:p>
    <w:p w:rsidR="00566CA5" w:rsidRPr="003C3A26" w:rsidRDefault="00566CA5" w:rsidP="003C3A26">
      <w:pPr>
        <w:pStyle w:val="NormalWeb"/>
        <w:spacing w:before="0" w:beforeAutospacing="0" w:after="0" w:afterAutospacing="0" w:line="360" w:lineRule="auto"/>
        <w:jc w:val="both"/>
        <w:rPr>
          <w:b/>
        </w:rPr>
      </w:pPr>
      <w:r w:rsidRPr="003C3A26">
        <w:rPr>
          <w:b/>
        </w:rPr>
        <w:t>Le 1er octobre</w:t>
      </w:r>
      <w:r w:rsidRPr="003C3A26">
        <w:rPr>
          <w:b/>
        </w:rPr>
        <w:t xml:space="preserve"> </w:t>
      </w:r>
      <w:r w:rsidRPr="003C3A26">
        <w:rPr>
          <w:b/>
        </w:rPr>
        <w:t>2015</w:t>
      </w:r>
    </w:p>
    <w:p w:rsidR="00566CA5" w:rsidRPr="003C3A26" w:rsidRDefault="00566CA5" w:rsidP="003C3A26">
      <w:pPr>
        <w:pStyle w:val="NormalWeb"/>
        <w:spacing w:before="0" w:beforeAutospacing="0" w:after="0" w:afterAutospacing="0"/>
        <w:jc w:val="right"/>
        <w:rPr>
          <w:b/>
        </w:rPr>
      </w:pPr>
      <w:r w:rsidRPr="003C3A26">
        <w:rPr>
          <w:b/>
        </w:rPr>
        <w:t>Signatures</w:t>
      </w:r>
    </w:p>
    <w:p w:rsidR="00FF318A" w:rsidRDefault="00FF318A" w:rsidP="00566CA5">
      <w:pPr>
        <w:pStyle w:val="NormalWeb"/>
        <w:spacing w:before="0" w:beforeAutospacing="0" w:after="240" w:afterAutospacing="0" w:line="276" w:lineRule="auto"/>
        <w:jc w:val="both"/>
        <w:rPr>
          <w:b/>
          <w:bCs/>
        </w:rPr>
      </w:pPr>
    </w:p>
    <w:sectPr w:rsidR="00FF318A" w:rsidSect="00037808">
      <w:headerReference w:type="default" r:id="rId7"/>
      <w:footerReference w:type="default" r:id="rId8"/>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9BF" w:rsidRDefault="005819BF" w:rsidP="00A424A9">
      <w:pPr>
        <w:spacing w:after="0" w:line="240" w:lineRule="auto"/>
      </w:pPr>
      <w:r>
        <w:separator/>
      </w:r>
    </w:p>
  </w:endnote>
  <w:endnote w:type="continuationSeparator" w:id="0">
    <w:p w:rsidR="005819BF" w:rsidRDefault="005819BF" w:rsidP="00A42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4D8" w:rsidRDefault="000604D8" w:rsidP="000604D8">
    <w:pPr>
      <w:pStyle w:val="Pieddepage"/>
      <w:framePr w:wrap="around" w:vAnchor="text" w:hAnchor="margin" w:xAlign="right" w:y="1"/>
      <w:tabs>
        <w:tab w:val="clear" w:pos="4536"/>
        <w:tab w:val="center" w:pos="142"/>
      </w:tabs>
      <w:ind w:right="-731"/>
      <w:jc w:val="right"/>
      <w:rPr>
        <w:rStyle w:val="Numrodepage"/>
      </w:rPr>
    </w:pPr>
    <w:r>
      <w:rPr>
        <w:rStyle w:val="Numrodepage"/>
      </w:rPr>
      <w:fldChar w:fldCharType="begin"/>
    </w:r>
    <w:r>
      <w:rPr>
        <w:rStyle w:val="Numrodepage"/>
      </w:rPr>
      <w:instrText xml:space="preserve">PAGE  </w:instrText>
    </w:r>
    <w:r>
      <w:rPr>
        <w:rStyle w:val="Numrodepage"/>
      </w:rPr>
      <w:fldChar w:fldCharType="separate"/>
    </w:r>
    <w:r w:rsidR="005819BF">
      <w:rPr>
        <w:rStyle w:val="Numrodepage"/>
        <w:noProof/>
      </w:rPr>
      <w:t>1</w:t>
    </w:r>
    <w:r>
      <w:rPr>
        <w:rStyle w:val="Numrodepage"/>
      </w:rPr>
      <w:fldChar w:fldCharType="end"/>
    </w:r>
  </w:p>
  <w:p w:rsidR="008B657F" w:rsidRPr="000604D8" w:rsidRDefault="000604D8" w:rsidP="000604D8">
    <w:pPr>
      <w:pStyle w:val="Pieddepage"/>
      <w:tabs>
        <w:tab w:val="clear" w:pos="9072"/>
        <w:tab w:val="right" w:pos="9781"/>
      </w:tabs>
      <w:ind w:right="360"/>
      <w:rPr>
        <w:sz w:val="20"/>
      </w:rPr>
    </w:pPr>
    <w:r w:rsidRPr="00B2158F">
      <w:rPr>
        <w:sz w:val="20"/>
      </w:rPr>
      <w:t xml:space="preserve">©Comptazine – Reproduction Interdite </w:t>
    </w:r>
    <w:r w:rsidRPr="00B2158F">
      <w:rPr>
        <w:sz w:val="20"/>
      </w:rPr>
      <w:tab/>
    </w:r>
    <w:r>
      <w:rPr>
        <w:sz w:val="20"/>
      </w:rPr>
      <w:t xml:space="preserve">                                    DCG 20</w:t>
    </w:r>
    <w:r w:rsidR="0089532D">
      <w:rPr>
        <w:sz w:val="20"/>
      </w:rPr>
      <w:t>1</w:t>
    </w:r>
    <w:r w:rsidR="00566CA5">
      <w:rPr>
        <w:sz w:val="20"/>
      </w:rPr>
      <w:t>6</w:t>
    </w:r>
    <w:r>
      <w:rPr>
        <w:sz w:val="20"/>
      </w:rPr>
      <w:t xml:space="preserve"> UE1 – Introduction au droit </w:t>
    </w:r>
    <w:r>
      <w:rPr>
        <w:sz w:val="20"/>
      </w:rPr>
      <w:tab/>
    </w:r>
    <w:r>
      <w:rPr>
        <w:rStyle w:val="Numrodepage"/>
      </w:rPr>
      <w:fldChar w:fldCharType="begin"/>
    </w:r>
    <w:r>
      <w:rPr>
        <w:rStyle w:val="Numrodepage"/>
      </w:rPr>
      <w:instrText xml:space="preserve"> PAGE </w:instrText>
    </w:r>
    <w:r>
      <w:rPr>
        <w:rStyle w:val="Numrodepage"/>
      </w:rPr>
      <w:fldChar w:fldCharType="separate"/>
    </w:r>
    <w:r w:rsidR="005819BF">
      <w:rPr>
        <w:rStyle w:val="Numrodepage"/>
        <w:noProof/>
      </w:rPr>
      <w:t>1</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5819BF">
      <w:rPr>
        <w:rStyle w:val="Numrodepage"/>
        <w:noProof/>
      </w:rPr>
      <w:t>1</w:t>
    </w:r>
    <w:r>
      <w:rPr>
        <w:rStyle w:val="Numrodepag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9BF" w:rsidRDefault="005819BF" w:rsidP="00A424A9">
      <w:pPr>
        <w:spacing w:after="0" w:line="240" w:lineRule="auto"/>
      </w:pPr>
      <w:r>
        <w:separator/>
      </w:r>
    </w:p>
  </w:footnote>
  <w:footnote w:type="continuationSeparator" w:id="0">
    <w:p w:rsidR="005819BF" w:rsidRDefault="005819BF" w:rsidP="00A424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4D8" w:rsidRPr="000604D8" w:rsidRDefault="00801E41" w:rsidP="000604D8">
    <w:pPr>
      <w:pStyle w:val="En-tte"/>
      <w:ind w:right="849"/>
      <w:jc w:val="right"/>
    </w:pPr>
    <w:r>
      <w:rPr>
        <w:noProof/>
        <w:lang w:eastAsia="fr-FR"/>
      </w:rPr>
      <w:drawing>
        <wp:anchor distT="0" distB="0" distL="114300" distR="114300" simplePos="0" relativeHeight="251657216" behindDoc="1" locked="0" layoutInCell="1" allowOverlap="1">
          <wp:simplePos x="0" y="0"/>
          <wp:positionH relativeFrom="margin">
            <wp:posOffset>5968365</wp:posOffset>
          </wp:positionH>
          <wp:positionV relativeFrom="margin">
            <wp:posOffset>-619125</wp:posOffset>
          </wp:positionV>
          <wp:extent cx="381000" cy="381000"/>
          <wp:effectExtent l="0" t="0" r="0" b="0"/>
          <wp:wrapNone/>
          <wp:docPr id="2" name="Image 6" descr="C:\Mes documents\ACCOUNTANCY SIMPLY\Projet\logos_Comptazine_FB_TW-40-x-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C:\Mes documents\ACCOUNTANCY SIMPLY\Projet\logos_Comptazine_FB_TW-40-x-4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 w:history="1">
      <w:r w:rsidR="000604D8" w:rsidRPr="006E50E1">
        <w:rPr>
          <w:rStyle w:val="Lienhypertexte"/>
          <w:rFonts w:ascii="Calibri" w:hAnsi="Calibri" w:cs="Calibri"/>
          <w:color w:val="E36C0A"/>
          <w:sz w:val="18"/>
        </w:rPr>
        <w:t>www.comptazine.fr</w:t>
      </w:r>
    </w:hyperlink>
    <w:r w:rsidR="005819B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90" o:spid="_x0000_s2049" type="#_x0000_t75" style="position:absolute;left:0;text-align:left;margin-left:0;margin-top:0;width:495.9pt;height:495.9pt;z-index:-251658240;mso-position-horizontal:center;mso-position-horizontal-relative:margin;mso-position-vertical:center;mso-position-vertical-relative:margin" o:allowincell="f">
          <v:imagedata r:id="rId3" o:title="logos_Comptazine_NB-OPACITE-20-200-x-20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C785D"/>
    <w:multiLevelType w:val="hybridMultilevel"/>
    <w:tmpl w:val="400EAA66"/>
    <w:lvl w:ilvl="0" w:tplc="79AC42A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3115D5A"/>
    <w:multiLevelType w:val="hybridMultilevel"/>
    <w:tmpl w:val="0D04969C"/>
    <w:lvl w:ilvl="0" w:tplc="79AC42AC">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15:restartNumberingAfterBreak="0">
    <w:nsid w:val="057A58F9"/>
    <w:multiLevelType w:val="hybridMultilevel"/>
    <w:tmpl w:val="39D28FD0"/>
    <w:lvl w:ilvl="0" w:tplc="79AC42A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B3A6A97"/>
    <w:multiLevelType w:val="hybridMultilevel"/>
    <w:tmpl w:val="F84E9392"/>
    <w:lvl w:ilvl="0" w:tplc="79AC42A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00A72E7"/>
    <w:multiLevelType w:val="hybridMultilevel"/>
    <w:tmpl w:val="B78C23DC"/>
    <w:lvl w:ilvl="0" w:tplc="79AC42AC">
      <w:start w:val="1"/>
      <w:numFmt w:val="decimal"/>
      <w:lvlText w:val="%1-"/>
      <w:lvlJc w:val="left"/>
      <w:pPr>
        <w:ind w:left="2160" w:hanging="360"/>
      </w:pPr>
      <w:rPr>
        <w:rFonts w:hint="default"/>
      </w:r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5" w15:restartNumberingAfterBreak="0">
    <w:nsid w:val="19D4216B"/>
    <w:multiLevelType w:val="hybridMultilevel"/>
    <w:tmpl w:val="9FE487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CF21C74"/>
    <w:multiLevelType w:val="hybridMultilevel"/>
    <w:tmpl w:val="74821D60"/>
    <w:lvl w:ilvl="0" w:tplc="79AC42A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A40245C"/>
    <w:multiLevelType w:val="hybridMultilevel"/>
    <w:tmpl w:val="1F3A499C"/>
    <w:lvl w:ilvl="0" w:tplc="51BC170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E1E53DD"/>
    <w:multiLevelType w:val="multilevel"/>
    <w:tmpl w:val="FFC4A8BE"/>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4D272A7"/>
    <w:multiLevelType w:val="multilevel"/>
    <w:tmpl w:val="79460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1D1968"/>
    <w:multiLevelType w:val="hybridMultilevel"/>
    <w:tmpl w:val="AAF4C012"/>
    <w:lvl w:ilvl="0" w:tplc="79AC42A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F35A20"/>
    <w:multiLevelType w:val="multilevel"/>
    <w:tmpl w:val="8758C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6E74A3"/>
    <w:multiLevelType w:val="hybridMultilevel"/>
    <w:tmpl w:val="DE0E5A98"/>
    <w:lvl w:ilvl="0" w:tplc="1B142B7E">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4CF7D60"/>
    <w:multiLevelType w:val="multilevel"/>
    <w:tmpl w:val="4B740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6C3D60"/>
    <w:multiLevelType w:val="hybridMultilevel"/>
    <w:tmpl w:val="B7944EEE"/>
    <w:lvl w:ilvl="0" w:tplc="190886FA">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E891FFC"/>
    <w:multiLevelType w:val="hybridMultilevel"/>
    <w:tmpl w:val="749027B2"/>
    <w:lvl w:ilvl="0" w:tplc="51BC170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ED45EDF"/>
    <w:multiLevelType w:val="hybridMultilevel"/>
    <w:tmpl w:val="932A472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3"/>
  </w:num>
  <w:num w:numId="2">
    <w:abstractNumId w:val="11"/>
  </w:num>
  <w:num w:numId="3">
    <w:abstractNumId w:val="16"/>
  </w:num>
  <w:num w:numId="4">
    <w:abstractNumId w:val="7"/>
  </w:num>
  <w:num w:numId="5">
    <w:abstractNumId w:val="9"/>
  </w:num>
  <w:num w:numId="6">
    <w:abstractNumId w:val="15"/>
  </w:num>
  <w:num w:numId="7">
    <w:abstractNumId w:val="8"/>
  </w:num>
  <w:num w:numId="8">
    <w:abstractNumId w:val="5"/>
  </w:num>
  <w:num w:numId="9">
    <w:abstractNumId w:val="0"/>
  </w:num>
  <w:num w:numId="10">
    <w:abstractNumId w:val="1"/>
  </w:num>
  <w:num w:numId="11">
    <w:abstractNumId w:val="4"/>
  </w:num>
  <w:num w:numId="12">
    <w:abstractNumId w:val="3"/>
  </w:num>
  <w:num w:numId="13">
    <w:abstractNumId w:val="2"/>
  </w:num>
  <w:num w:numId="14">
    <w:abstractNumId w:val="6"/>
  </w:num>
  <w:num w:numId="15">
    <w:abstractNumId w:val="10"/>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20"/>
  <w:displayHorizontalDrawingGridEvery w:val="2"/>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0CF"/>
    <w:rsid w:val="00011F34"/>
    <w:rsid w:val="00012FC4"/>
    <w:rsid w:val="000142E6"/>
    <w:rsid w:val="000255EF"/>
    <w:rsid w:val="00037808"/>
    <w:rsid w:val="00056C58"/>
    <w:rsid w:val="000604D8"/>
    <w:rsid w:val="0006536E"/>
    <w:rsid w:val="000737D1"/>
    <w:rsid w:val="00094DDA"/>
    <w:rsid w:val="000D74D8"/>
    <w:rsid w:val="000E1818"/>
    <w:rsid w:val="000E73B8"/>
    <w:rsid w:val="00102693"/>
    <w:rsid w:val="00102EB8"/>
    <w:rsid w:val="001308FC"/>
    <w:rsid w:val="00181282"/>
    <w:rsid w:val="001A4919"/>
    <w:rsid w:val="001B2DB7"/>
    <w:rsid w:val="001F389E"/>
    <w:rsid w:val="0020703F"/>
    <w:rsid w:val="002209CA"/>
    <w:rsid w:val="002835BC"/>
    <w:rsid w:val="00322B88"/>
    <w:rsid w:val="00344D2B"/>
    <w:rsid w:val="0035678A"/>
    <w:rsid w:val="003612A8"/>
    <w:rsid w:val="003631D6"/>
    <w:rsid w:val="003A2C74"/>
    <w:rsid w:val="003C3A26"/>
    <w:rsid w:val="003D0EA8"/>
    <w:rsid w:val="003F2167"/>
    <w:rsid w:val="004B05DC"/>
    <w:rsid w:val="004D06B0"/>
    <w:rsid w:val="004D726F"/>
    <w:rsid w:val="00514E33"/>
    <w:rsid w:val="00565171"/>
    <w:rsid w:val="00566CA5"/>
    <w:rsid w:val="005728C3"/>
    <w:rsid w:val="00575B1F"/>
    <w:rsid w:val="005819BF"/>
    <w:rsid w:val="00594D92"/>
    <w:rsid w:val="00594ED4"/>
    <w:rsid w:val="006249EB"/>
    <w:rsid w:val="00633A3A"/>
    <w:rsid w:val="0065468E"/>
    <w:rsid w:val="00683470"/>
    <w:rsid w:val="006B22E0"/>
    <w:rsid w:val="006D4CAC"/>
    <w:rsid w:val="006E20D8"/>
    <w:rsid w:val="006F5A21"/>
    <w:rsid w:val="007007CF"/>
    <w:rsid w:val="007022D0"/>
    <w:rsid w:val="007666BD"/>
    <w:rsid w:val="00781D4A"/>
    <w:rsid w:val="0078472E"/>
    <w:rsid w:val="00787890"/>
    <w:rsid w:val="007B752D"/>
    <w:rsid w:val="007D3A18"/>
    <w:rsid w:val="007E32CE"/>
    <w:rsid w:val="007F2BB6"/>
    <w:rsid w:val="00801E41"/>
    <w:rsid w:val="00804FC9"/>
    <w:rsid w:val="00811E36"/>
    <w:rsid w:val="00835CE9"/>
    <w:rsid w:val="0085298B"/>
    <w:rsid w:val="00863026"/>
    <w:rsid w:val="00882EA0"/>
    <w:rsid w:val="0089532D"/>
    <w:rsid w:val="008B657F"/>
    <w:rsid w:val="008C42EE"/>
    <w:rsid w:val="009003D0"/>
    <w:rsid w:val="00933B7D"/>
    <w:rsid w:val="0094240C"/>
    <w:rsid w:val="009610CF"/>
    <w:rsid w:val="0099262D"/>
    <w:rsid w:val="00996788"/>
    <w:rsid w:val="00997A8D"/>
    <w:rsid w:val="009A2471"/>
    <w:rsid w:val="009E228E"/>
    <w:rsid w:val="009F01E2"/>
    <w:rsid w:val="009F4A78"/>
    <w:rsid w:val="00A10B2B"/>
    <w:rsid w:val="00A276EF"/>
    <w:rsid w:val="00A34717"/>
    <w:rsid w:val="00A424A9"/>
    <w:rsid w:val="00A444E5"/>
    <w:rsid w:val="00A93A76"/>
    <w:rsid w:val="00AA6638"/>
    <w:rsid w:val="00AB3706"/>
    <w:rsid w:val="00AB5341"/>
    <w:rsid w:val="00AD696C"/>
    <w:rsid w:val="00B72419"/>
    <w:rsid w:val="00B83100"/>
    <w:rsid w:val="00B84A4B"/>
    <w:rsid w:val="00B94DF9"/>
    <w:rsid w:val="00BB41FE"/>
    <w:rsid w:val="00BD17F0"/>
    <w:rsid w:val="00BF4C7E"/>
    <w:rsid w:val="00BF69A9"/>
    <w:rsid w:val="00C1772A"/>
    <w:rsid w:val="00C227DA"/>
    <w:rsid w:val="00C65E6A"/>
    <w:rsid w:val="00C96733"/>
    <w:rsid w:val="00CA3A07"/>
    <w:rsid w:val="00CF16B9"/>
    <w:rsid w:val="00D457F1"/>
    <w:rsid w:val="00D8618F"/>
    <w:rsid w:val="00DE6C75"/>
    <w:rsid w:val="00E16588"/>
    <w:rsid w:val="00E16F81"/>
    <w:rsid w:val="00E52485"/>
    <w:rsid w:val="00E7178C"/>
    <w:rsid w:val="00F10509"/>
    <w:rsid w:val="00F57F22"/>
    <w:rsid w:val="00F70B3C"/>
    <w:rsid w:val="00F80F31"/>
    <w:rsid w:val="00F8489B"/>
    <w:rsid w:val="00FE3708"/>
    <w:rsid w:val="00FE37E6"/>
    <w:rsid w:val="00FF318A"/>
    <w:rsid w:val="00FF50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A7F65E07-283C-47EB-AFB3-614D850B2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4"/>
      <w:szCs w:val="22"/>
      <w:lang w:eastAsia="en-US"/>
    </w:rPr>
  </w:style>
  <w:style w:type="paragraph" w:styleId="Titre1">
    <w:name w:val="heading 1"/>
    <w:basedOn w:val="Normal"/>
    <w:next w:val="Normal"/>
    <w:link w:val="Titre1Car"/>
    <w:qFormat/>
    <w:rsid w:val="007022D0"/>
    <w:pPr>
      <w:keepNext/>
      <w:spacing w:after="0" w:line="240" w:lineRule="auto"/>
      <w:jc w:val="both"/>
      <w:outlineLvl w:val="0"/>
    </w:pPr>
    <w:rPr>
      <w:rFonts w:eastAsia="Times New Roman"/>
      <w:b/>
      <w:bCs/>
      <w:sz w:val="36"/>
      <w:szCs w:val="36"/>
      <w:lang w:eastAsia="fr-FR"/>
    </w:rPr>
  </w:style>
  <w:style w:type="paragraph" w:styleId="Titre3">
    <w:name w:val="heading 3"/>
    <w:basedOn w:val="Normal"/>
    <w:next w:val="Normal"/>
    <w:link w:val="Titre3Car"/>
    <w:unhideWhenUsed/>
    <w:qFormat/>
    <w:rsid w:val="007022D0"/>
    <w:pPr>
      <w:keepNext/>
      <w:spacing w:after="0" w:line="256" w:lineRule="auto"/>
      <w:jc w:val="center"/>
      <w:outlineLvl w:val="2"/>
    </w:pPr>
    <w:rPr>
      <w:rFonts w:eastAsia="Times New Roman"/>
      <w:b/>
      <w:sz w:val="32"/>
      <w:szCs w:val="32"/>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610CF"/>
    <w:pPr>
      <w:spacing w:after="0" w:line="240" w:lineRule="auto"/>
    </w:pPr>
    <w:rPr>
      <w:rFonts w:ascii="Tahoma" w:hAnsi="Tahoma"/>
      <w:sz w:val="16"/>
      <w:szCs w:val="16"/>
      <w:lang w:val="x-none" w:eastAsia="x-none"/>
    </w:rPr>
  </w:style>
  <w:style w:type="character" w:customStyle="1" w:styleId="TextedebullesCar">
    <w:name w:val="Texte de bulles Car"/>
    <w:link w:val="Textedebulles"/>
    <w:uiPriority w:val="99"/>
    <w:semiHidden/>
    <w:rsid w:val="009610CF"/>
    <w:rPr>
      <w:rFonts w:ascii="Tahoma" w:hAnsi="Tahoma" w:cs="Tahoma"/>
      <w:sz w:val="16"/>
      <w:szCs w:val="16"/>
    </w:rPr>
  </w:style>
  <w:style w:type="character" w:customStyle="1" w:styleId="apple-converted-space">
    <w:name w:val="apple-converted-space"/>
    <w:basedOn w:val="Policepardfaut"/>
    <w:rsid w:val="00AB5341"/>
  </w:style>
  <w:style w:type="character" w:styleId="Lienhypertexte">
    <w:name w:val="Hyperlink"/>
    <w:uiPriority w:val="99"/>
    <w:semiHidden/>
    <w:unhideWhenUsed/>
    <w:rsid w:val="00AB5341"/>
    <w:rPr>
      <w:color w:val="0000FF"/>
      <w:u w:val="single"/>
    </w:rPr>
  </w:style>
  <w:style w:type="character" w:customStyle="1" w:styleId="definition">
    <w:name w:val="definition"/>
    <w:basedOn w:val="Policepardfaut"/>
    <w:rsid w:val="00AB5341"/>
  </w:style>
  <w:style w:type="paragraph" w:styleId="Paragraphedeliste">
    <w:name w:val="List Paragraph"/>
    <w:basedOn w:val="Normal"/>
    <w:qFormat/>
    <w:rsid w:val="009F4A78"/>
    <w:pPr>
      <w:ind w:left="720"/>
      <w:contextualSpacing/>
    </w:pPr>
  </w:style>
  <w:style w:type="paragraph" w:styleId="En-tte">
    <w:name w:val="header"/>
    <w:basedOn w:val="Normal"/>
    <w:link w:val="En-tteCar"/>
    <w:uiPriority w:val="99"/>
    <w:unhideWhenUsed/>
    <w:rsid w:val="00A424A9"/>
    <w:pPr>
      <w:tabs>
        <w:tab w:val="center" w:pos="4536"/>
        <w:tab w:val="right" w:pos="9072"/>
      </w:tabs>
      <w:spacing w:after="0" w:line="240" w:lineRule="auto"/>
    </w:pPr>
  </w:style>
  <w:style w:type="character" w:customStyle="1" w:styleId="En-tteCar">
    <w:name w:val="En-tête Car"/>
    <w:basedOn w:val="Policepardfaut"/>
    <w:link w:val="En-tte"/>
    <w:uiPriority w:val="99"/>
    <w:rsid w:val="00A424A9"/>
  </w:style>
  <w:style w:type="paragraph" w:styleId="Pieddepage">
    <w:name w:val="footer"/>
    <w:basedOn w:val="Normal"/>
    <w:link w:val="PieddepageCar"/>
    <w:unhideWhenUsed/>
    <w:rsid w:val="00A424A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424A9"/>
  </w:style>
  <w:style w:type="character" w:customStyle="1" w:styleId="Titre1Car">
    <w:name w:val="Titre 1 Car"/>
    <w:basedOn w:val="Policepardfaut"/>
    <w:link w:val="Titre1"/>
    <w:rsid w:val="007022D0"/>
    <w:rPr>
      <w:rFonts w:eastAsia="Times New Roman"/>
      <w:b/>
      <w:bCs/>
      <w:sz w:val="36"/>
      <w:szCs w:val="36"/>
    </w:rPr>
  </w:style>
  <w:style w:type="character" w:customStyle="1" w:styleId="Titre3Car">
    <w:name w:val="Titre 3 Car"/>
    <w:basedOn w:val="Policepardfaut"/>
    <w:link w:val="Titre3"/>
    <w:semiHidden/>
    <w:rsid w:val="007022D0"/>
    <w:rPr>
      <w:rFonts w:eastAsia="Times New Roman"/>
      <w:b/>
      <w:sz w:val="32"/>
      <w:szCs w:val="32"/>
    </w:rPr>
  </w:style>
  <w:style w:type="paragraph" w:styleId="Titre">
    <w:name w:val="Title"/>
    <w:basedOn w:val="Normal"/>
    <w:link w:val="TitreCar"/>
    <w:qFormat/>
    <w:rsid w:val="007022D0"/>
    <w:pPr>
      <w:widowControl w:val="0"/>
      <w:overflowPunct w:val="0"/>
      <w:autoSpaceDE w:val="0"/>
      <w:autoSpaceDN w:val="0"/>
      <w:adjustRightInd w:val="0"/>
      <w:spacing w:after="0" w:line="240" w:lineRule="auto"/>
      <w:jc w:val="center"/>
    </w:pPr>
    <w:rPr>
      <w:rFonts w:eastAsia="Times New Roman"/>
      <w:noProof/>
      <w:sz w:val="28"/>
      <w:szCs w:val="28"/>
      <w:lang w:eastAsia="fr-FR"/>
    </w:rPr>
  </w:style>
  <w:style w:type="character" w:customStyle="1" w:styleId="TitreCar">
    <w:name w:val="Titre Car"/>
    <w:basedOn w:val="Policepardfaut"/>
    <w:link w:val="Titre"/>
    <w:rsid w:val="007022D0"/>
    <w:rPr>
      <w:rFonts w:eastAsia="Times New Roman"/>
      <w:noProof/>
      <w:sz w:val="28"/>
      <w:szCs w:val="28"/>
    </w:rPr>
  </w:style>
  <w:style w:type="character" w:customStyle="1" w:styleId="surligne">
    <w:name w:val="surligne"/>
    <w:basedOn w:val="Policepardfaut"/>
    <w:rsid w:val="00FF500D"/>
  </w:style>
  <w:style w:type="paragraph" w:styleId="NormalWeb">
    <w:name w:val="Normal (Web)"/>
    <w:basedOn w:val="Normal"/>
    <w:uiPriority w:val="99"/>
    <w:unhideWhenUsed/>
    <w:rsid w:val="00FF500D"/>
    <w:pPr>
      <w:spacing w:before="100" w:beforeAutospacing="1" w:after="100" w:afterAutospacing="1" w:line="240" w:lineRule="auto"/>
    </w:pPr>
    <w:rPr>
      <w:rFonts w:eastAsia="Times New Roman"/>
      <w:szCs w:val="24"/>
      <w:lang w:eastAsia="fr-FR"/>
    </w:rPr>
  </w:style>
  <w:style w:type="character" w:styleId="Numrodepage">
    <w:name w:val="page number"/>
    <w:rsid w:val="000604D8"/>
  </w:style>
  <w:style w:type="paragraph" w:styleId="Corpsdetexte">
    <w:name w:val="Body Text"/>
    <w:basedOn w:val="Normal"/>
    <w:link w:val="CorpsdetexteCar"/>
    <w:rsid w:val="0089532D"/>
    <w:pPr>
      <w:suppressAutoHyphens/>
      <w:spacing w:after="120"/>
    </w:pPr>
    <w:rPr>
      <w:lang w:eastAsia="ar-SA"/>
    </w:rPr>
  </w:style>
  <w:style w:type="character" w:customStyle="1" w:styleId="CorpsdetexteCar">
    <w:name w:val="Corps de texte Car"/>
    <w:basedOn w:val="Policepardfaut"/>
    <w:link w:val="Corpsdetexte"/>
    <w:rsid w:val="0089532D"/>
    <w:rPr>
      <w:sz w:val="24"/>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212725">
      <w:bodyDiv w:val="1"/>
      <w:marLeft w:val="0"/>
      <w:marRight w:val="0"/>
      <w:marTop w:val="0"/>
      <w:marBottom w:val="0"/>
      <w:divBdr>
        <w:top w:val="none" w:sz="0" w:space="0" w:color="auto"/>
        <w:left w:val="none" w:sz="0" w:space="0" w:color="auto"/>
        <w:bottom w:val="none" w:sz="0" w:space="0" w:color="auto"/>
        <w:right w:val="none" w:sz="0" w:space="0" w:color="auto"/>
      </w:divBdr>
    </w:div>
    <w:div w:id="554121587">
      <w:bodyDiv w:val="1"/>
      <w:marLeft w:val="0"/>
      <w:marRight w:val="0"/>
      <w:marTop w:val="0"/>
      <w:marBottom w:val="0"/>
      <w:divBdr>
        <w:top w:val="none" w:sz="0" w:space="0" w:color="auto"/>
        <w:left w:val="none" w:sz="0" w:space="0" w:color="auto"/>
        <w:bottom w:val="none" w:sz="0" w:space="0" w:color="auto"/>
        <w:right w:val="none" w:sz="0" w:space="0" w:color="auto"/>
      </w:divBdr>
      <w:divsChild>
        <w:div w:id="76369674">
          <w:marLeft w:val="0"/>
          <w:marRight w:val="0"/>
          <w:marTop w:val="0"/>
          <w:marBottom w:val="150"/>
          <w:divBdr>
            <w:top w:val="none" w:sz="0" w:space="0" w:color="auto"/>
            <w:left w:val="none" w:sz="0" w:space="0" w:color="auto"/>
            <w:bottom w:val="none" w:sz="0" w:space="0" w:color="auto"/>
            <w:right w:val="none" w:sz="0" w:space="0" w:color="auto"/>
          </w:divBdr>
        </w:div>
        <w:div w:id="1070083069">
          <w:marLeft w:val="0"/>
          <w:marRight w:val="0"/>
          <w:marTop w:val="150"/>
          <w:marBottom w:val="0"/>
          <w:divBdr>
            <w:top w:val="none" w:sz="0" w:space="0" w:color="auto"/>
            <w:left w:val="none" w:sz="0" w:space="0" w:color="auto"/>
            <w:bottom w:val="none" w:sz="0" w:space="0" w:color="auto"/>
            <w:right w:val="none" w:sz="0" w:space="0" w:color="auto"/>
          </w:divBdr>
        </w:div>
      </w:divsChild>
    </w:div>
    <w:div w:id="1379284656">
      <w:bodyDiv w:val="1"/>
      <w:marLeft w:val="0"/>
      <w:marRight w:val="0"/>
      <w:marTop w:val="0"/>
      <w:marBottom w:val="0"/>
      <w:divBdr>
        <w:top w:val="none" w:sz="0" w:space="0" w:color="auto"/>
        <w:left w:val="none" w:sz="0" w:space="0" w:color="auto"/>
        <w:bottom w:val="none" w:sz="0" w:space="0" w:color="auto"/>
        <w:right w:val="none" w:sz="0" w:space="0" w:color="auto"/>
      </w:divBdr>
      <w:divsChild>
        <w:div w:id="40791717">
          <w:marLeft w:val="0"/>
          <w:marRight w:val="0"/>
          <w:marTop w:val="0"/>
          <w:marBottom w:val="0"/>
          <w:divBdr>
            <w:top w:val="none" w:sz="0" w:space="0" w:color="auto"/>
            <w:left w:val="none" w:sz="0" w:space="0" w:color="auto"/>
            <w:bottom w:val="none" w:sz="0" w:space="0" w:color="auto"/>
            <w:right w:val="none" w:sz="0" w:space="0" w:color="auto"/>
          </w:divBdr>
        </w:div>
        <w:div w:id="786463238">
          <w:marLeft w:val="0"/>
          <w:marRight w:val="0"/>
          <w:marTop w:val="120"/>
          <w:marBottom w:val="0"/>
          <w:divBdr>
            <w:top w:val="none" w:sz="0" w:space="0" w:color="auto"/>
            <w:left w:val="none" w:sz="0" w:space="0" w:color="auto"/>
            <w:bottom w:val="none" w:sz="0" w:space="0" w:color="auto"/>
            <w:right w:val="none" w:sz="0" w:space="0" w:color="auto"/>
          </w:divBdr>
        </w:div>
        <w:div w:id="1664966432">
          <w:marLeft w:val="225"/>
          <w:marRight w:val="0"/>
          <w:marTop w:val="0"/>
          <w:marBottom w:val="0"/>
          <w:divBdr>
            <w:top w:val="none" w:sz="0" w:space="0" w:color="auto"/>
            <w:left w:val="none" w:sz="0" w:space="0" w:color="auto"/>
            <w:bottom w:val="none" w:sz="0" w:space="0" w:color="auto"/>
            <w:right w:val="none" w:sz="0" w:space="0" w:color="auto"/>
          </w:divBdr>
          <w:divsChild>
            <w:div w:id="1417050753">
              <w:marLeft w:val="0"/>
              <w:marRight w:val="0"/>
              <w:marTop w:val="0"/>
              <w:marBottom w:val="75"/>
              <w:divBdr>
                <w:top w:val="none" w:sz="0" w:space="0" w:color="auto"/>
                <w:left w:val="none" w:sz="0" w:space="0" w:color="auto"/>
                <w:bottom w:val="none" w:sz="0" w:space="0" w:color="auto"/>
                <w:right w:val="none" w:sz="0" w:space="0" w:color="auto"/>
              </w:divBdr>
              <w:divsChild>
                <w:div w:id="166216384">
                  <w:marLeft w:val="0"/>
                  <w:marRight w:val="0"/>
                  <w:marTop w:val="0"/>
                  <w:marBottom w:val="0"/>
                  <w:divBdr>
                    <w:top w:val="none" w:sz="0" w:space="0" w:color="auto"/>
                    <w:left w:val="none" w:sz="0" w:space="0" w:color="auto"/>
                    <w:bottom w:val="none" w:sz="0" w:space="0" w:color="auto"/>
                    <w:right w:val="none" w:sz="0" w:space="0" w:color="auto"/>
                  </w:divBdr>
                </w:div>
              </w:divsChild>
            </w:div>
            <w:div w:id="1821992913">
              <w:marLeft w:val="0"/>
              <w:marRight w:val="0"/>
              <w:marTop w:val="0"/>
              <w:marBottom w:val="225"/>
              <w:divBdr>
                <w:top w:val="none" w:sz="0" w:space="0" w:color="auto"/>
                <w:left w:val="none" w:sz="0" w:space="0" w:color="auto"/>
                <w:bottom w:val="none" w:sz="0" w:space="0" w:color="auto"/>
                <w:right w:val="none" w:sz="0" w:space="0" w:color="auto"/>
              </w:divBdr>
            </w:div>
          </w:divsChild>
        </w:div>
        <w:div w:id="1919362354">
          <w:marLeft w:val="0"/>
          <w:marRight w:val="0"/>
          <w:marTop w:val="0"/>
          <w:marBottom w:val="0"/>
          <w:divBdr>
            <w:top w:val="none" w:sz="0" w:space="0" w:color="auto"/>
            <w:left w:val="none" w:sz="0" w:space="0" w:color="auto"/>
            <w:bottom w:val="none" w:sz="0" w:space="0" w:color="auto"/>
            <w:right w:val="none" w:sz="0" w:space="0" w:color="auto"/>
          </w:divBdr>
        </w:div>
        <w:div w:id="1930380884">
          <w:marLeft w:val="0"/>
          <w:marRight w:val="0"/>
          <w:marTop w:val="0"/>
          <w:marBottom w:val="225"/>
          <w:divBdr>
            <w:top w:val="none" w:sz="0" w:space="0" w:color="auto"/>
            <w:left w:val="none" w:sz="0" w:space="0" w:color="auto"/>
            <w:bottom w:val="none" w:sz="0" w:space="0" w:color="auto"/>
            <w:right w:val="none" w:sz="0" w:space="0" w:color="auto"/>
          </w:divBdr>
        </w:div>
      </w:divsChild>
    </w:div>
    <w:div w:id="1956016022">
      <w:bodyDiv w:val="1"/>
      <w:marLeft w:val="0"/>
      <w:marRight w:val="0"/>
      <w:marTop w:val="0"/>
      <w:marBottom w:val="0"/>
      <w:divBdr>
        <w:top w:val="none" w:sz="0" w:space="0" w:color="auto"/>
        <w:left w:val="none" w:sz="0" w:space="0" w:color="auto"/>
        <w:bottom w:val="none" w:sz="0" w:space="0" w:color="auto"/>
        <w:right w:val="none" w:sz="0" w:space="0" w:color="auto"/>
      </w:divBdr>
      <w:divsChild>
        <w:div w:id="1321345720">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comptazine.fr"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1286</Words>
  <Characters>7074</Characters>
  <Application>Microsoft Office Word</Application>
  <DocSecurity>0</DocSecurity>
  <Lines>58</Lines>
  <Paragraphs>16</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
      <vt:lpstr>SUJET</vt:lpstr>
    </vt:vector>
  </TitlesOfParts>
  <Company/>
  <LinksUpToDate>false</LinksUpToDate>
  <CharactersWithSpaces>8344</CharactersWithSpaces>
  <SharedDoc>false</SharedDoc>
  <HLinks>
    <vt:vector size="6" baseType="variant">
      <vt:variant>
        <vt:i4>1638468</vt:i4>
      </vt:variant>
      <vt:variant>
        <vt:i4>0</vt:i4>
      </vt:variant>
      <vt:variant>
        <vt:i4>0</vt:i4>
      </vt:variant>
      <vt:variant>
        <vt:i4>5</vt:i4>
      </vt:variant>
      <vt:variant>
        <vt:lpwstr>http://www.comptazine.fr/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Comptazine</dc:creator>
  <cp:lastModifiedBy>Sébastien Demay</cp:lastModifiedBy>
  <cp:revision>5</cp:revision>
  <cp:lastPrinted>2016-07-30T12:50:00Z</cp:lastPrinted>
  <dcterms:created xsi:type="dcterms:W3CDTF">2016-07-30T13:09:00Z</dcterms:created>
  <dcterms:modified xsi:type="dcterms:W3CDTF">2016-07-30T14:23:00Z</dcterms:modified>
</cp:coreProperties>
</file>