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3B" w:rsidRDefault="00B4183B" w:rsidP="00853FF6">
      <w:pPr>
        <w:ind w:firstLine="709"/>
        <w:rPr>
          <w:rFonts w:ascii="Times" w:eastAsia="Times" w:hAnsi="Times"/>
          <w:b/>
          <w:bCs/>
          <w:sz w:val="20"/>
        </w:rPr>
      </w:pPr>
      <w:bookmarkStart w:id="0" w:name="_GoBack"/>
      <w:bookmarkEnd w:id="0"/>
    </w:p>
    <w:p w:rsidR="00853FF6" w:rsidRPr="00BF7B75" w:rsidRDefault="00E03C07" w:rsidP="00B4183B">
      <w:pPr>
        <w:tabs>
          <w:tab w:val="left" w:pos="851"/>
        </w:tabs>
        <w:ind w:firstLine="709"/>
        <w:rPr>
          <w:rFonts w:eastAsia="Times"/>
          <w:b/>
          <w:bCs/>
          <w:sz w:val="20"/>
          <w:szCs w:val="20"/>
        </w:rPr>
      </w:pPr>
      <w:r>
        <w:rPr>
          <w:rFonts w:eastAsia="Times"/>
          <w:b/>
          <w:bCs/>
          <w:sz w:val="20"/>
          <w:szCs w:val="20"/>
        </w:rPr>
        <w:t xml:space="preserve">  </w:t>
      </w:r>
    </w:p>
    <w:p w:rsidR="00853FF6" w:rsidRDefault="009B0755" w:rsidP="00853FF6">
      <w:pPr>
        <w:rPr>
          <w:rFonts w:ascii="Times" w:eastAsia="Times" w:hAnsi="Times"/>
        </w:rPr>
      </w:pPr>
      <w:r>
        <w:rPr>
          <w:b/>
          <w:bCs/>
          <w:noProof/>
          <w:sz w:val="20"/>
          <w:szCs w:val="20"/>
        </w:rPr>
        <mc:AlternateContent>
          <mc:Choice Requires="wpg">
            <w:drawing>
              <wp:anchor distT="0" distB="0" distL="114300" distR="114300" simplePos="0" relativeHeight="251647488" behindDoc="0" locked="0" layoutInCell="1" allowOverlap="1">
                <wp:simplePos x="0" y="0"/>
                <wp:positionH relativeFrom="column">
                  <wp:posOffset>165735</wp:posOffset>
                </wp:positionH>
                <wp:positionV relativeFrom="paragraph">
                  <wp:posOffset>-1270</wp:posOffset>
                </wp:positionV>
                <wp:extent cx="1429385" cy="723900"/>
                <wp:effectExtent l="0" t="0" r="0" b="19050"/>
                <wp:wrapNone/>
                <wp:docPr id="27"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28"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78" w:rsidRPr="000237BA" w:rsidRDefault="00726978" w:rsidP="00853FF6">
                              <w:pPr>
                                <w:pStyle w:val="Titre6"/>
                              </w:pPr>
                              <w:r w:rsidRPr="000237BA">
                                <w:rPr>
                                  <w:bCs w:val="0"/>
                                  <w:sz w:val="40"/>
                                </w:rPr>
                                <w:t>DSCG</w:t>
                              </w:r>
                            </w:p>
                          </w:txbxContent>
                        </wps:txbx>
                        <wps:bodyPr rot="0" vert="horz" wrap="square" lIns="91440" tIns="45720" rIns="91440" bIns="45720" anchor="t" anchorCtr="0" upright="1">
                          <a:noAutofit/>
                        </wps:bodyPr>
                      </wps:wsp>
                      <wps:wsp>
                        <wps:cNvPr id="29"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left:0;text-align:left;margin-left:13.05pt;margin-top:-.1pt;width:112.55pt;height:57pt;z-index:25164748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726978" w:rsidRPr="000237BA" w:rsidRDefault="00726978" w:rsidP="00853FF6">
                        <w:pPr>
                          <w:pStyle w:val="Titre6"/>
                        </w:pPr>
                        <w:r w:rsidRPr="000237BA">
                          <w:rPr>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wfcQA&#10;AADbAAAADwAAAGRycy9kb3ducmV2LnhtbESPQWvCQBSE74X+h+UJvdWNHqKmrtKKpeJFE4VeH7uv&#10;Sdrs25DdxvTfdwXB4zAz3zDL9WAb0VPna8cKJuMEBLF2puZSwfn0/jwH4QOywcYxKfgjD+vV48MS&#10;M+MunFNfhFJECPsMFVQhtJmUXldk0Y9dSxy9L9dZDFF2pTQdXiLcNnKaJKm0WHNcqLClTUX6p/i1&#10;Ctx3mJlDfvxMj1v99qFL3J9xr9TTaHh9ARFoCPfwrb0zCqYLuH6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8MH3EAAAA2wAAAA8AAAAAAAAAAAAAAAAAmAIAAGRycy9k&#10;b3ducmV2LnhtbFBLBQYAAAAABAAEAPUAAACJAwAAAAA=&#10;" filled="f"/>
              </v:group>
            </w:pict>
          </mc:Fallback>
        </mc:AlternateContent>
      </w:r>
    </w:p>
    <w:p w:rsidR="00853FF6" w:rsidRDefault="00853FF6" w:rsidP="00853FF6">
      <w:pPr>
        <w:rPr>
          <w:rFonts w:ascii="Times" w:eastAsia="Times" w:hAnsi="Times"/>
        </w:rPr>
      </w:pPr>
    </w:p>
    <w:p w:rsidR="00853FF6" w:rsidRDefault="00853FF6" w:rsidP="00853FF6">
      <w:pPr>
        <w:rPr>
          <w:sz w:val="22"/>
        </w:rPr>
      </w:pPr>
    </w:p>
    <w:p w:rsidR="00853FF6" w:rsidRDefault="00853FF6" w:rsidP="00853FF6">
      <w:pPr>
        <w:rPr>
          <w:b/>
          <w:bCs/>
          <w:sz w:val="28"/>
        </w:rPr>
      </w:pPr>
    </w:p>
    <w:p w:rsidR="00853FF6" w:rsidRDefault="00853FF6" w:rsidP="00853FF6">
      <w:pPr>
        <w:jc w:val="center"/>
        <w:rPr>
          <w:b/>
          <w:bCs/>
          <w:sz w:val="28"/>
        </w:rPr>
      </w:pPr>
    </w:p>
    <w:p w:rsidR="00853FF6" w:rsidRDefault="00853FF6" w:rsidP="00BF7B75">
      <w:pPr>
        <w:pStyle w:val="Titre1"/>
        <w:jc w:val="center"/>
        <w:rPr>
          <w:sz w:val="48"/>
          <w:szCs w:val="48"/>
        </w:rPr>
      </w:pPr>
    </w:p>
    <w:p w:rsidR="00853FF6" w:rsidRDefault="00853FF6" w:rsidP="00BF7B75">
      <w:pPr>
        <w:jc w:val="center"/>
        <w:rPr>
          <w:rFonts w:eastAsia="Arial Unicode MS"/>
          <w:sz w:val="48"/>
        </w:rPr>
      </w:pPr>
    </w:p>
    <w:p w:rsidR="00853FF6" w:rsidRDefault="00853FF6" w:rsidP="00853FF6">
      <w:pPr>
        <w:pStyle w:val="Titre"/>
        <w:rPr>
          <w:b/>
          <w:bCs/>
          <w:caps/>
          <w:sz w:val="48"/>
        </w:rPr>
      </w:pPr>
      <w:r>
        <w:rPr>
          <w:b/>
          <w:bCs/>
          <w:caps/>
          <w:sz w:val="48"/>
        </w:rPr>
        <w:t xml:space="preserve"> SESSION 201</w:t>
      </w:r>
      <w:r w:rsidR="001F3173">
        <w:rPr>
          <w:b/>
          <w:bCs/>
          <w:caps/>
          <w:sz w:val="48"/>
        </w:rPr>
        <w:t>3</w:t>
      </w:r>
    </w:p>
    <w:p w:rsidR="00853FF6" w:rsidRDefault="00853FF6" w:rsidP="00853FF6">
      <w:pPr>
        <w:jc w:val="center"/>
        <w:rPr>
          <w:sz w:val="48"/>
        </w:rPr>
      </w:pPr>
    </w:p>
    <w:p w:rsidR="00853FF6" w:rsidRDefault="00853FF6" w:rsidP="00853FF6">
      <w:pPr>
        <w:spacing w:line="256" w:lineRule="auto"/>
        <w:jc w:val="center"/>
        <w:rPr>
          <w:b/>
          <w:sz w:val="48"/>
        </w:rPr>
      </w:pPr>
    </w:p>
    <w:p w:rsidR="00853FF6" w:rsidRDefault="00853FF6" w:rsidP="00853FF6">
      <w:pPr>
        <w:spacing w:line="256" w:lineRule="auto"/>
        <w:jc w:val="center"/>
        <w:rPr>
          <w:b/>
          <w:sz w:val="48"/>
        </w:rPr>
      </w:pPr>
    </w:p>
    <w:p w:rsidR="00853FF6" w:rsidRDefault="00853FF6" w:rsidP="00853FF6">
      <w:pPr>
        <w:pStyle w:val="Titre3"/>
        <w:rPr>
          <w:sz w:val="48"/>
        </w:rPr>
      </w:pPr>
      <w:r>
        <w:rPr>
          <w:sz w:val="48"/>
        </w:rPr>
        <w:t>UE1 – GESTION JURIDIQUE, FISCALE ET SOCIALE</w:t>
      </w:r>
    </w:p>
    <w:p w:rsidR="00853FF6" w:rsidRDefault="00853FF6" w:rsidP="00BF7B75">
      <w:pPr>
        <w:jc w:val="center"/>
        <w:rPr>
          <w:rFonts w:eastAsia="Arial Unicode MS"/>
          <w:sz w:val="48"/>
        </w:rPr>
      </w:pPr>
    </w:p>
    <w:p w:rsidR="00853FF6" w:rsidRDefault="00853FF6" w:rsidP="00BF7B75">
      <w:pPr>
        <w:jc w:val="center"/>
        <w:rPr>
          <w:rFonts w:eastAsia="Arial Unicode MS"/>
          <w:sz w:val="48"/>
        </w:rPr>
      </w:pPr>
    </w:p>
    <w:p w:rsidR="00853FF6" w:rsidRDefault="00853FF6" w:rsidP="00BF7B75">
      <w:pPr>
        <w:jc w:val="center"/>
        <w:rPr>
          <w:rFonts w:eastAsia="Arial Unicode MS"/>
          <w:sz w:val="48"/>
        </w:rPr>
      </w:pPr>
    </w:p>
    <w:p w:rsidR="00853FF6" w:rsidRDefault="00853FF6" w:rsidP="00853FF6">
      <w:pPr>
        <w:pStyle w:val="Titre2"/>
        <w:jc w:val="center"/>
      </w:pPr>
      <w:r>
        <w:t>Durée de l'épreuve : 4 heures</w:t>
      </w:r>
      <w:r>
        <w:tab/>
      </w:r>
      <w:r>
        <w:tab/>
        <w:t>Coefficient : 1,5</w:t>
      </w:r>
    </w:p>
    <w:p w:rsidR="00853FF6" w:rsidRDefault="00853FF6" w:rsidP="00853FF6"/>
    <w:p w:rsidR="00853FF6" w:rsidRDefault="00853FF6" w:rsidP="00853FF6">
      <w:pPr>
        <w:rPr>
          <w:sz w:val="20"/>
          <w:szCs w:val="20"/>
        </w:rPr>
      </w:pPr>
      <w:r>
        <w:br w:type="page"/>
      </w:r>
    </w:p>
    <w:p w:rsidR="00853FF6" w:rsidRDefault="009B0755" w:rsidP="00B4183B">
      <w:pPr>
        <w:tabs>
          <w:tab w:val="left" w:pos="284"/>
        </w:tabs>
        <w:rPr>
          <w:rFonts w:ascii="Times" w:eastAsia="Times" w:hAnsi="Times"/>
          <w:szCs w:val="20"/>
        </w:rPr>
      </w:pPr>
      <w:r>
        <w:rPr>
          <w:b/>
          <w:noProof/>
          <w:sz w:val="18"/>
          <w:szCs w:val="18"/>
        </w:rPr>
        <w:lastRenderedPageBreak/>
        <mc:AlternateContent>
          <mc:Choice Requires="wpg">
            <w:drawing>
              <wp:anchor distT="0" distB="0" distL="114300" distR="114300" simplePos="0" relativeHeight="251646464" behindDoc="0" locked="0" layoutInCell="1" allowOverlap="1">
                <wp:simplePos x="0" y="0"/>
                <wp:positionH relativeFrom="column">
                  <wp:posOffset>156210</wp:posOffset>
                </wp:positionH>
                <wp:positionV relativeFrom="paragraph">
                  <wp:posOffset>-4445</wp:posOffset>
                </wp:positionV>
                <wp:extent cx="1429385" cy="723900"/>
                <wp:effectExtent l="0" t="0" r="0" b="19050"/>
                <wp:wrapNone/>
                <wp:docPr id="24"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25" name="Text Box 3"/>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78" w:rsidRPr="000237BA" w:rsidRDefault="00726978" w:rsidP="00853FF6">
                              <w:pPr>
                                <w:rPr>
                                  <w:b/>
                                  <w:sz w:val="40"/>
                                </w:rPr>
                              </w:pPr>
                              <w:r w:rsidRPr="000237BA">
                                <w:rPr>
                                  <w:b/>
                                  <w:sz w:val="40"/>
                                </w:rPr>
                                <w:t>DSCG</w:t>
                              </w:r>
                            </w:p>
                          </w:txbxContent>
                        </wps:txbx>
                        <wps:bodyPr rot="0" vert="horz" wrap="square" lIns="91440" tIns="45720" rIns="91440" bIns="45720" anchor="t" anchorCtr="0" upright="1">
                          <a:noAutofit/>
                        </wps:bodyPr>
                      </wps:wsp>
                      <wps:wsp>
                        <wps:cNvPr id="26" name="AutoShape 4"/>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9" style="position:absolute;left:0;text-align:left;margin-left:12.3pt;margin-top:-.35pt;width:112.55pt;height:57pt;z-index:251646464"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">
                <v:shape id="Text Box 3" o:spid="_x0000_s1030"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26978" w:rsidRPr="000237BA" w:rsidRDefault="00726978" w:rsidP="00853FF6">
                        <w:pPr>
                          <w:rPr>
                            <w:b/>
                            <w:sz w:val="40"/>
                          </w:rPr>
                        </w:pPr>
                        <w:r w:rsidRPr="000237BA">
                          <w:rPr>
                            <w:b/>
                            <w:sz w:val="40"/>
                          </w:rPr>
                          <w:t>DSCG</w:t>
                        </w:r>
                      </w:p>
                    </w:txbxContent>
                  </v:textbox>
                </v:shape>
                <v:shape id="AutoShape 4" o:spid="_x0000_s1031"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kD8QA&#10;AADbAAAADwAAAGRycy9kb3ducmV2LnhtbESPQWvCQBSE7wX/w/KE3ppNPaQluootlYqXqg14few+&#10;k2j2bciuSfz33UKhx2FmvmEWq9E2oqfO144VPCcpCGLtTM2lguJ78/QKwgdkg41jUnAnD6vl5GGB&#10;uXEDH6g/hlJECPscFVQhtLmUXldk0SeuJY7e2XUWQ5RdKU2HQ4TbRs7SNJMWa44LFbb0XpG+Hm9W&#10;gbuEF/N12J+y/Yd++9Ql7grcKfU4HddzEIHG8B/+a2+NglkG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pA/EAAAA2wAAAA8AAAAAAAAAAAAAAAAAmAIAAGRycy9k&#10;b3ducmV2LnhtbFBLBQYAAAAABAAEAPUAAACJAwAAAAA=&#10;" filled="f"/>
              </v:group>
            </w:pict>
          </mc:Fallback>
        </mc:AlternateContent>
      </w:r>
    </w:p>
    <w:p w:rsidR="00853FF6" w:rsidRDefault="00853FF6" w:rsidP="00853FF6">
      <w:pPr>
        <w:rPr>
          <w:rFonts w:ascii="Times" w:eastAsia="Times" w:hAnsi="Times"/>
          <w:szCs w:val="20"/>
        </w:rPr>
      </w:pPr>
    </w:p>
    <w:p w:rsidR="00853FF6" w:rsidRDefault="00853FF6" w:rsidP="00853FF6">
      <w:pPr>
        <w:rPr>
          <w:rFonts w:ascii="Times" w:eastAsia="Times" w:hAnsi="Times"/>
          <w:szCs w:val="20"/>
        </w:rPr>
      </w:pPr>
    </w:p>
    <w:p w:rsidR="00853FF6" w:rsidRDefault="00853FF6" w:rsidP="00853FF6">
      <w:pPr>
        <w:pStyle w:val="Titre1"/>
        <w:rPr>
          <w:sz w:val="48"/>
          <w:szCs w:val="48"/>
        </w:rPr>
      </w:pPr>
    </w:p>
    <w:p w:rsidR="00853FF6" w:rsidRDefault="00853FF6" w:rsidP="00853FF6">
      <w:pPr>
        <w:pStyle w:val="Titre"/>
        <w:rPr>
          <w:sz w:val="22"/>
        </w:rPr>
      </w:pPr>
      <w:r>
        <w:t>SESSION 201</w:t>
      </w:r>
      <w:r w:rsidR="001F3173">
        <w:t>3</w:t>
      </w:r>
    </w:p>
    <w:p w:rsidR="00853FF6" w:rsidRDefault="00853FF6" w:rsidP="00853FF6">
      <w:pPr>
        <w:spacing w:line="259" w:lineRule="auto"/>
        <w:jc w:val="center"/>
        <w:rPr>
          <w:b/>
          <w:sz w:val="22"/>
        </w:rPr>
      </w:pPr>
    </w:p>
    <w:p w:rsidR="00853FF6" w:rsidRDefault="00853FF6" w:rsidP="00853FF6">
      <w:pPr>
        <w:pStyle w:val="Titre3"/>
      </w:pPr>
      <w:r>
        <w:t>GESTION JURIDIQUE, FISCALE ET SOCIALE</w:t>
      </w:r>
    </w:p>
    <w:p w:rsidR="00853FF6" w:rsidRDefault="00853FF6" w:rsidP="00853FF6">
      <w:pPr>
        <w:pBdr>
          <w:bottom w:val="single" w:sz="6" w:space="1" w:color="auto"/>
        </w:pBdr>
        <w:tabs>
          <w:tab w:val="left" w:pos="8340"/>
        </w:tabs>
        <w:spacing w:before="60"/>
        <w:jc w:val="center"/>
        <w:rPr>
          <w:sz w:val="22"/>
        </w:rPr>
      </w:pPr>
      <w:r>
        <w:rPr>
          <w:sz w:val="22"/>
        </w:rPr>
        <w:t>Durée de l’épreuve : 4 heures     -     coefficient : 1,5</w:t>
      </w:r>
    </w:p>
    <w:p w:rsidR="00853FF6" w:rsidRDefault="00853FF6" w:rsidP="00853FF6">
      <w:pPr>
        <w:pBdr>
          <w:bottom w:val="single" w:sz="6" w:space="1" w:color="auto"/>
        </w:pBdr>
        <w:tabs>
          <w:tab w:val="left" w:pos="8340"/>
        </w:tabs>
        <w:spacing w:before="60"/>
        <w:jc w:val="center"/>
        <w:rPr>
          <w:sz w:val="22"/>
        </w:rPr>
      </w:pPr>
    </w:p>
    <w:p w:rsidR="00853FF6" w:rsidRDefault="00853FF6" w:rsidP="00853FF6">
      <w:pPr>
        <w:pStyle w:val="Titre"/>
        <w:jc w:val="both"/>
        <w:rPr>
          <w:sz w:val="22"/>
          <w:szCs w:val="22"/>
        </w:rPr>
      </w:pPr>
      <w:r>
        <w:rPr>
          <w:sz w:val="22"/>
          <w:szCs w:val="22"/>
        </w:rPr>
        <w:t>Document autorisé :</w:t>
      </w:r>
    </w:p>
    <w:p w:rsidR="00853FF6" w:rsidRDefault="00853FF6" w:rsidP="007873F4">
      <w:pPr>
        <w:pStyle w:val="Titre"/>
        <w:ind w:hanging="34"/>
        <w:jc w:val="both"/>
        <w:rPr>
          <w:b/>
          <w:bCs/>
          <w:sz w:val="10"/>
          <w:szCs w:val="10"/>
        </w:rPr>
      </w:pPr>
      <w:r>
        <w:rPr>
          <w:b/>
          <w:bCs/>
          <w:sz w:val="22"/>
          <w:szCs w:val="22"/>
        </w:rPr>
        <w:t>Aucune documentation.</w:t>
      </w:r>
    </w:p>
    <w:p w:rsidR="00853FF6" w:rsidRDefault="00853FF6" w:rsidP="00853FF6">
      <w:pPr>
        <w:pStyle w:val="Titre"/>
        <w:jc w:val="both"/>
        <w:rPr>
          <w:sz w:val="22"/>
          <w:szCs w:val="22"/>
        </w:rPr>
      </w:pPr>
    </w:p>
    <w:p w:rsidR="00853FF6" w:rsidRDefault="00853FF6" w:rsidP="00853FF6">
      <w:pPr>
        <w:pStyle w:val="Titre"/>
        <w:jc w:val="both"/>
        <w:rPr>
          <w:sz w:val="22"/>
          <w:szCs w:val="22"/>
        </w:rPr>
      </w:pPr>
      <w:r>
        <w:rPr>
          <w:sz w:val="22"/>
          <w:szCs w:val="22"/>
        </w:rPr>
        <w:t>Matériel autorisé :</w:t>
      </w:r>
      <w:r w:rsidR="007E2615">
        <w:rPr>
          <w:sz w:val="22"/>
          <w:szCs w:val="22"/>
        </w:rPr>
        <w:t xml:space="preserve"> aucun</w:t>
      </w:r>
    </w:p>
    <w:p w:rsidR="00853FF6" w:rsidRDefault="00853FF6" w:rsidP="00853FF6">
      <w:pPr>
        <w:pStyle w:val="Titre"/>
        <w:jc w:val="both"/>
        <w:rPr>
          <w:b/>
          <w:bCs/>
          <w:sz w:val="10"/>
          <w:szCs w:val="10"/>
        </w:rPr>
      </w:pPr>
    </w:p>
    <w:p w:rsidR="00853FF6" w:rsidRDefault="00853FF6" w:rsidP="00853FF6">
      <w:pPr>
        <w:pStyle w:val="Titre"/>
        <w:jc w:val="both"/>
        <w:rPr>
          <w:sz w:val="22"/>
          <w:szCs w:val="22"/>
        </w:rPr>
      </w:pPr>
      <w:r>
        <w:rPr>
          <w:sz w:val="22"/>
          <w:szCs w:val="22"/>
        </w:rPr>
        <w:t>Document remis au candidat :</w:t>
      </w:r>
    </w:p>
    <w:p w:rsidR="00853FF6" w:rsidRDefault="00853FF6" w:rsidP="00853FF6">
      <w:pPr>
        <w:pStyle w:val="Titre"/>
        <w:jc w:val="both"/>
        <w:rPr>
          <w:b/>
          <w:bCs/>
          <w:sz w:val="10"/>
          <w:szCs w:val="10"/>
        </w:rPr>
      </w:pPr>
      <w:r>
        <w:rPr>
          <w:b/>
          <w:bCs/>
          <w:sz w:val="22"/>
          <w:szCs w:val="22"/>
        </w:rPr>
        <w:t xml:space="preserve">Le sujet comporte </w:t>
      </w:r>
      <w:r w:rsidR="00D83BC0">
        <w:rPr>
          <w:b/>
          <w:bCs/>
          <w:sz w:val="22"/>
          <w:szCs w:val="22"/>
        </w:rPr>
        <w:t>1</w:t>
      </w:r>
      <w:r w:rsidR="009B773B">
        <w:rPr>
          <w:b/>
          <w:bCs/>
          <w:sz w:val="22"/>
          <w:szCs w:val="22"/>
        </w:rPr>
        <w:t>0</w:t>
      </w:r>
      <w:r>
        <w:rPr>
          <w:b/>
          <w:bCs/>
          <w:sz w:val="22"/>
          <w:szCs w:val="22"/>
        </w:rPr>
        <w:t xml:space="preserve"> pages numérotées de </w:t>
      </w:r>
      <w:r w:rsidR="00631C08">
        <w:rPr>
          <w:b/>
          <w:bCs/>
          <w:sz w:val="22"/>
          <w:szCs w:val="22"/>
        </w:rPr>
        <w:t>1</w:t>
      </w:r>
      <w:r w:rsidR="001F3173">
        <w:rPr>
          <w:b/>
          <w:bCs/>
          <w:sz w:val="22"/>
          <w:szCs w:val="22"/>
        </w:rPr>
        <w:t>/</w:t>
      </w:r>
      <w:r w:rsidR="00D83BC0">
        <w:rPr>
          <w:b/>
          <w:bCs/>
          <w:sz w:val="22"/>
          <w:szCs w:val="22"/>
        </w:rPr>
        <w:t>1</w:t>
      </w:r>
      <w:r w:rsidR="009B773B">
        <w:rPr>
          <w:b/>
          <w:bCs/>
          <w:sz w:val="22"/>
          <w:szCs w:val="22"/>
        </w:rPr>
        <w:t>0</w:t>
      </w:r>
      <w:r>
        <w:rPr>
          <w:b/>
          <w:bCs/>
          <w:sz w:val="22"/>
          <w:szCs w:val="22"/>
        </w:rPr>
        <w:t xml:space="preserve"> à </w:t>
      </w:r>
      <w:r w:rsidR="00D83BC0">
        <w:rPr>
          <w:b/>
          <w:bCs/>
          <w:sz w:val="22"/>
          <w:szCs w:val="22"/>
        </w:rPr>
        <w:t>1</w:t>
      </w:r>
      <w:r w:rsidR="009B773B">
        <w:rPr>
          <w:b/>
          <w:bCs/>
          <w:sz w:val="22"/>
          <w:szCs w:val="22"/>
        </w:rPr>
        <w:t>0</w:t>
      </w:r>
      <w:r w:rsidR="001F3173">
        <w:rPr>
          <w:b/>
          <w:bCs/>
          <w:sz w:val="22"/>
          <w:szCs w:val="22"/>
        </w:rPr>
        <w:t>/</w:t>
      </w:r>
      <w:r w:rsidR="00D83BC0">
        <w:rPr>
          <w:b/>
          <w:bCs/>
          <w:sz w:val="22"/>
          <w:szCs w:val="22"/>
        </w:rPr>
        <w:t>1</w:t>
      </w:r>
      <w:r w:rsidR="009B773B">
        <w:rPr>
          <w:b/>
          <w:bCs/>
          <w:sz w:val="22"/>
          <w:szCs w:val="22"/>
        </w:rPr>
        <w:t>0</w:t>
      </w:r>
      <w:r w:rsidR="00EC149F">
        <w:rPr>
          <w:b/>
          <w:bCs/>
          <w:sz w:val="22"/>
          <w:szCs w:val="22"/>
        </w:rPr>
        <w:t>.</w:t>
      </w:r>
    </w:p>
    <w:p w:rsidR="00853FF6" w:rsidRDefault="00853FF6" w:rsidP="00853FF6">
      <w:pPr>
        <w:pStyle w:val="Titre"/>
        <w:pBdr>
          <w:bottom w:val="single" w:sz="4" w:space="1" w:color="auto"/>
        </w:pBdr>
        <w:jc w:val="both"/>
        <w:rPr>
          <w:sz w:val="22"/>
          <w:szCs w:val="22"/>
        </w:rPr>
      </w:pPr>
    </w:p>
    <w:p w:rsidR="00853FF6" w:rsidRDefault="00853FF6" w:rsidP="00853FF6">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853FF6" w:rsidRDefault="00853FF6" w:rsidP="00853FF6">
      <w:pPr>
        <w:pStyle w:val="Titre"/>
        <w:pBdr>
          <w:bottom w:val="single" w:sz="4" w:space="1" w:color="auto"/>
        </w:pBdr>
        <w:jc w:val="both"/>
        <w:rPr>
          <w:sz w:val="22"/>
          <w:szCs w:val="22"/>
        </w:rPr>
      </w:pPr>
    </w:p>
    <w:p w:rsidR="00853FF6" w:rsidRDefault="00853FF6" w:rsidP="00853FF6">
      <w:pPr>
        <w:pStyle w:val="Titre"/>
        <w:pBdr>
          <w:bottom w:val="single" w:sz="4" w:space="1" w:color="auto"/>
        </w:pBdr>
        <w:jc w:val="both"/>
        <w:rPr>
          <w:sz w:val="22"/>
          <w:szCs w:val="22"/>
        </w:rPr>
      </w:pPr>
    </w:p>
    <w:p w:rsidR="00853FF6" w:rsidRDefault="00853FF6" w:rsidP="00853FF6">
      <w:pPr>
        <w:pStyle w:val="Sous-titre"/>
        <w:spacing w:before="0"/>
        <w:rPr>
          <w:rFonts w:ascii="Times New Roman" w:hAnsi="Times New Roman" w:cs="Times New Roman"/>
          <w:i/>
          <w:iCs/>
        </w:rPr>
      </w:pPr>
    </w:p>
    <w:p w:rsidR="00853FF6" w:rsidRDefault="00853FF6" w:rsidP="00853FF6">
      <w:pPr>
        <w:pStyle w:val="Sous-titre"/>
        <w:spacing w:before="0"/>
        <w:rPr>
          <w:rFonts w:ascii="Times New Roman" w:hAnsi="Times New Roman" w:cs="Times New Roman"/>
          <w:i/>
          <w:iCs/>
        </w:rPr>
      </w:pPr>
      <w:r>
        <w:rPr>
          <w:rFonts w:ascii="Times New Roman" w:hAnsi="Times New Roman" w:cs="Times New Roman"/>
          <w:i/>
          <w:iCs/>
        </w:rPr>
        <w:t>Le sujet se présente sous la forme de cinq dossiers indépendants</w:t>
      </w:r>
    </w:p>
    <w:p w:rsidR="00853FF6" w:rsidRDefault="00853FF6" w:rsidP="00853FF6">
      <w:pPr>
        <w:pStyle w:val="Sous-titre"/>
        <w:spacing w:before="0"/>
        <w:rPr>
          <w:rFonts w:ascii="Times New Roman" w:hAnsi="Times New Roman" w:cs="Times New Roman"/>
          <w:i/>
          <w:iCs/>
        </w:rPr>
      </w:pPr>
    </w:p>
    <w:p w:rsidR="00853FF6" w:rsidRPr="00C261EF" w:rsidRDefault="00AE324E" w:rsidP="008C5054">
      <w:pPr>
        <w:shd w:val="clear" w:color="auto" w:fill="FFFFFF"/>
        <w:tabs>
          <w:tab w:val="right" w:leader="dot" w:pos="9356"/>
        </w:tabs>
        <w:spacing w:line="360" w:lineRule="auto"/>
        <w:ind w:left="28"/>
        <w:jc w:val="left"/>
        <w:rPr>
          <w:bCs/>
          <w:color w:val="000000"/>
          <w:sz w:val="22"/>
        </w:rPr>
      </w:pPr>
      <w:r>
        <w:rPr>
          <w:b/>
          <w:bCs/>
          <w:color w:val="000000"/>
          <w:sz w:val="22"/>
        </w:rPr>
        <w:t xml:space="preserve">Page de </w:t>
      </w:r>
      <w:r w:rsidR="00853FF6">
        <w:rPr>
          <w:b/>
          <w:bCs/>
          <w:color w:val="000000"/>
          <w:sz w:val="22"/>
        </w:rPr>
        <w:t>garde</w:t>
      </w:r>
      <w:r w:rsidR="00C261EF" w:rsidRPr="00C261EF">
        <w:rPr>
          <w:bCs/>
          <w:color w:val="000000"/>
          <w:sz w:val="22"/>
        </w:rPr>
        <w:tab/>
      </w:r>
      <w:r w:rsidR="00853FF6" w:rsidRPr="00C261EF">
        <w:rPr>
          <w:bCs/>
          <w:color w:val="000000"/>
          <w:sz w:val="22"/>
        </w:rPr>
        <w:t xml:space="preserve">page </w:t>
      </w:r>
      <w:r w:rsidR="003F1B47">
        <w:rPr>
          <w:bCs/>
          <w:color w:val="000000"/>
          <w:sz w:val="22"/>
        </w:rPr>
        <w:t>1</w:t>
      </w:r>
    </w:p>
    <w:p w:rsidR="00853FF6" w:rsidRDefault="00853FF6" w:rsidP="00C261EF">
      <w:pPr>
        <w:shd w:val="clear" w:color="auto" w:fill="FFFFFF"/>
        <w:tabs>
          <w:tab w:val="right" w:leader="dot" w:pos="9356"/>
        </w:tabs>
        <w:spacing w:line="360" w:lineRule="auto"/>
        <w:ind w:left="28"/>
        <w:rPr>
          <w:b/>
          <w:bCs/>
          <w:color w:val="000000"/>
          <w:sz w:val="22"/>
        </w:rPr>
      </w:pPr>
      <w:r w:rsidRPr="00C261EF">
        <w:rPr>
          <w:b/>
          <w:bCs/>
          <w:color w:val="000000"/>
          <w:sz w:val="22"/>
        </w:rPr>
        <w:t>Présentation du sujet</w:t>
      </w:r>
      <w:r w:rsidR="00C261EF">
        <w:rPr>
          <w:bCs/>
          <w:color w:val="000000"/>
          <w:sz w:val="22"/>
        </w:rPr>
        <w:tab/>
      </w:r>
      <w:r w:rsidRPr="00EC149F">
        <w:rPr>
          <w:bCs/>
          <w:color w:val="000000"/>
          <w:sz w:val="22"/>
        </w:rPr>
        <w:t>page</w:t>
      </w:r>
      <w:r w:rsidR="00C261EF">
        <w:rPr>
          <w:bCs/>
          <w:color w:val="000000"/>
          <w:sz w:val="22"/>
        </w:rPr>
        <w:t xml:space="preserve"> </w:t>
      </w:r>
      <w:r w:rsidR="003F1B47">
        <w:rPr>
          <w:bCs/>
          <w:color w:val="000000"/>
          <w:sz w:val="22"/>
        </w:rPr>
        <w:t>2</w:t>
      </w:r>
    </w:p>
    <w:p w:rsidR="00853FF6" w:rsidRPr="00AE324E" w:rsidRDefault="00853FF6" w:rsidP="00C261EF">
      <w:pPr>
        <w:shd w:val="clear" w:color="auto" w:fill="FFFFFF"/>
        <w:tabs>
          <w:tab w:val="center" w:leader="dot" w:pos="5670"/>
          <w:tab w:val="right" w:leader="dot" w:pos="9356"/>
        </w:tabs>
        <w:spacing w:line="360" w:lineRule="auto"/>
        <w:rPr>
          <w:bCs/>
          <w:color w:val="000000"/>
          <w:sz w:val="22"/>
        </w:rPr>
      </w:pPr>
      <w:r>
        <w:rPr>
          <w:b/>
          <w:bCs/>
          <w:color w:val="000000"/>
          <w:sz w:val="22"/>
        </w:rPr>
        <w:t xml:space="preserve">DOSSIER 1 </w:t>
      </w:r>
      <w:r w:rsidR="00BF7B75" w:rsidRPr="00AE324E">
        <w:rPr>
          <w:bCs/>
          <w:color w:val="000000"/>
          <w:sz w:val="22"/>
        </w:rPr>
        <w:t>-</w:t>
      </w:r>
      <w:r w:rsidRPr="00AE324E">
        <w:rPr>
          <w:bCs/>
          <w:color w:val="000000"/>
          <w:sz w:val="22"/>
        </w:rPr>
        <w:t xml:space="preserve"> </w:t>
      </w:r>
      <w:r w:rsidR="00B27CA5" w:rsidRPr="003F1B47">
        <w:rPr>
          <w:b/>
          <w:bCs/>
          <w:color w:val="000000"/>
          <w:sz w:val="22"/>
        </w:rPr>
        <w:t>GROUPE DE SOCI</w:t>
      </w:r>
      <w:r w:rsidR="003F1B47" w:rsidRPr="003F1B47">
        <w:rPr>
          <w:b/>
          <w:bCs/>
          <w:color w:val="000000"/>
          <w:sz w:val="22"/>
        </w:rPr>
        <w:t>É</w:t>
      </w:r>
      <w:r w:rsidR="00B27CA5" w:rsidRPr="003F1B47">
        <w:rPr>
          <w:b/>
          <w:bCs/>
          <w:color w:val="000000"/>
          <w:sz w:val="22"/>
        </w:rPr>
        <w:t>T</w:t>
      </w:r>
      <w:r w:rsidR="003F1B47" w:rsidRPr="003F1B47">
        <w:rPr>
          <w:b/>
          <w:bCs/>
          <w:color w:val="000000"/>
          <w:sz w:val="22"/>
        </w:rPr>
        <w:t>É</w:t>
      </w:r>
      <w:r w:rsidR="00B27CA5" w:rsidRPr="003F1B47">
        <w:rPr>
          <w:b/>
          <w:bCs/>
          <w:color w:val="000000"/>
          <w:sz w:val="22"/>
        </w:rPr>
        <w:t>S</w:t>
      </w:r>
      <w:r w:rsidR="00C261EF">
        <w:rPr>
          <w:bCs/>
          <w:color w:val="000000"/>
          <w:sz w:val="22"/>
        </w:rPr>
        <w:tab/>
      </w:r>
      <w:r w:rsidR="00127684" w:rsidRPr="00AE324E">
        <w:rPr>
          <w:bCs/>
          <w:color w:val="000000"/>
          <w:sz w:val="22"/>
        </w:rPr>
        <w:t>(</w:t>
      </w:r>
      <w:r w:rsidR="0062419A" w:rsidRPr="00AE324E">
        <w:rPr>
          <w:bCs/>
          <w:color w:val="000000"/>
          <w:sz w:val="22"/>
        </w:rPr>
        <w:t>5</w:t>
      </w:r>
      <w:r w:rsidR="00AE324E" w:rsidRPr="00AE324E">
        <w:rPr>
          <w:bCs/>
          <w:color w:val="000000"/>
          <w:sz w:val="22"/>
        </w:rPr>
        <w:t xml:space="preserve"> points)</w:t>
      </w:r>
      <w:r w:rsidR="00C261EF">
        <w:rPr>
          <w:bCs/>
          <w:color w:val="000000"/>
          <w:sz w:val="22"/>
        </w:rPr>
        <w:tab/>
      </w:r>
      <w:r w:rsidRPr="00AE324E">
        <w:rPr>
          <w:bCs/>
          <w:color w:val="000000"/>
          <w:sz w:val="22"/>
        </w:rPr>
        <w:t>page</w:t>
      </w:r>
      <w:r w:rsidR="00C261EF">
        <w:rPr>
          <w:bCs/>
          <w:color w:val="000000"/>
          <w:sz w:val="22"/>
        </w:rPr>
        <w:t xml:space="preserve"> </w:t>
      </w:r>
      <w:r w:rsidR="00B27CA5" w:rsidRPr="00AE324E">
        <w:rPr>
          <w:bCs/>
          <w:color w:val="000000"/>
          <w:sz w:val="22"/>
        </w:rPr>
        <w:t>3</w:t>
      </w:r>
    </w:p>
    <w:p w:rsidR="00853FF6" w:rsidRDefault="00853FF6" w:rsidP="00C261EF">
      <w:pPr>
        <w:shd w:val="clear" w:color="auto" w:fill="FFFFFF"/>
        <w:tabs>
          <w:tab w:val="right" w:leader="dot" w:pos="6096"/>
          <w:tab w:val="right" w:leader="dot" w:pos="9356"/>
        </w:tabs>
        <w:spacing w:line="360" w:lineRule="auto"/>
        <w:ind w:left="32"/>
        <w:rPr>
          <w:b/>
          <w:bCs/>
          <w:color w:val="000000"/>
          <w:sz w:val="22"/>
        </w:rPr>
      </w:pPr>
      <w:r>
        <w:rPr>
          <w:b/>
          <w:bCs/>
          <w:color w:val="000000"/>
          <w:sz w:val="22"/>
        </w:rPr>
        <w:t xml:space="preserve">DOSSIER 2 </w:t>
      </w:r>
      <w:r w:rsidR="00BF7B75">
        <w:rPr>
          <w:b/>
          <w:bCs/>
          <w:color w:val="000000"/>
          <w:sz w:val="22"/>
        </w:rPr>
        <w:t>-</w:t>
      </w:r>
      <w:r>
        <w:rPr>
          <w:b/>
          <w:bCs/>
          <w:color w:val="000000"/>
          <w:sz w:val="22"/>
        </w:rPr>
        <w:t xml:space="preserve"> </w:t>
      </w:r>
      <w:r w:rsidR="00B27CA5" w:rsidRPr="003F1B47">
        <w:rPr>
          <w:b/>
          <w:bCs/>
          <w:color w:val="000000"/>
          <w:sz w:val="22"/>
        </w:rPr>
        <w:t>CONSEIL D’ADMINISTRATION</w:t>
      </w:r>
      <w:r w:rsidR="00B27CA5">
        <w:rPr>
          <w:bCs/>
          <w:color w:val="000000"/>
          <w:sz w:val="22"/>
        </w:rPr>
        <w:t>….</w:t>
      </w:r>
      <w:r>
        <w:rPr>
          <w:color w:val="000000"/>
          <w:sz w:val="22"/>
        </w:rPr>
        <w:t xml:space="preserve"> </w:t>
      </w:r>
      <w:r w:rsidR="00752DAA">
        <w:rPr>
          <w:color w:val="000000"/>
          <w:sz w:val="22"/>
        </w:rPr>
        <w:tab/>
      </w:r>
      <w:r>
        <w:rPr>
          <w:color w:val="000000"/>
          <w:sz w:val="22"/>
        </w:rPr>
        <w:t>(</w:t>
      </w:r>
      <w:r w:rsidR="0062419A">
        <w:rPr>
          <w:color w:val="000000"/>
          <w:sz w:val="22"/>
        </w:rPr>
        <w:t>4</w:t>
      </w:r>
      <w:r w:rsidR="00752DAA">
        <w:rPr>
          <w:color w:val="000000"/>
          <w:sz w:val="22"/>
        </w:rPr>
        <w:t xml:space="preserve"> points)</w:t>
      </w:r>
      <w:r w:rsidR="00752DAA">
        <w:rPr>
          <w:color w:val="000000"/>
          <w:sz w:val="22"/>
        </w:rPr>
        <w:tab/>
      </w:r>
      <w:r>
        <w:rPr>
          <w:color w:val="000000"/>
          <w:sz w:val="22"/>
        </w:rPr>
        <w:t>page</w:t>
      </w:r>
      <w:r w:rsidR="00BF7B75">
        <w:rPr>
          <w:color w:val="000000"/>
          <w:sz w:val="22"/>
        </w:rPr>
        <w:t xml:space="preserve"> </w:t>
      </w:r>
      <w:r w:rsidR="000717EE">
        <w:rPr>
          <w:color w:val="000000"/>
          <w:sz w:val="22"/>
        </w:rPr>
        <w:t>5</w:t>
      </w:r>
    </w:p>
    <w:p w:rsidR="00853FF6" w:rsidRDefault="00853FF6" w:rsidP="00A06019">
      <w:pPr>
        <w:shd w:val="clear" w:color="auto" w:fill="FFFFFF"/>
        <w:tabs>
          <w:tab w:val="right" w:leader="dot" w:pos="6096"/>
          <w:tab w:val="right" w:leader="dot" w:pos="9356"/>
        </w:tabs>
        <w:spacing w:line="360" w:lineRule="auto"/>
        <w:ind w:left="32"/>
        <w:rPr>
          <w:b/>
          <w:bCs/>
          <w:color w:val="000000"/>
          <w:sz w:val="22"/>
        </w:rPr>
      </w:pPr>
      <w:r>
        <w:rPr>
          <w:b/>
          <w:bCs/>
          <w:color w:val="000000"/>
          <w:sz w:val="22"/>
        </w:rPr>
        <w:t xml:space="preserve">DOSSIER 3 </w:t>
      </w:r>
      <w:r w:rsidR="00BF7B75">
        <w:rPr>
          <w:b/>
          <w:bCs/>
          <w:color w:val="000000"/>
          <w:sz w:val="22"/>
        </w:rPr>
        <w:t>-</w:t>
      </w:r>
      <w:r>
        <w:rPr>
          <w:b/>
          <w:bCs/>
          <w:color w:val="000000"/>
          <w:sz w:val="22"/>
        </w:rPr>
        <w:t xml:space="preserve"> </w:t>
      </w:r>
      <w:r w:rsidR="00B27CA5" w:rsidRPr="003F1B47">
        <w:rPr>
          <w:b/>
          <w:color w:val="000000"/>
          <w:sz w:val="22"/>
        </w:rPr>
        <w:t>LOCATION-G</w:t>
      </w:r>
      <w:r w:rsidR="003F1B47">
        <w:rPr>
          <w:b/>
          <w:color w:val="000000"/>
          <w:sz w:val="22"/>
        </w:rPr>
        <w:t>É</w:t>
      </w:r>
      <w:r w:rsidR="00B27CA5" w:rsidRPr="003F1B47">
        <w:rPr>
          <w:b/>
          <w:color w:val="000000"/>
          <w:sz w:val="22"/>
        </w:rPr>
        <w:t>RANCE</w:t>
      </w:r>
      <w:r w:rsidR="00702172">
        <w:rPr>
          <w:color w:val="000000"/>
          <w:sz w:val="22"/>
        </w:rPr>
        <w:tab/>
      </w:r>
      <w:r w:rsidR="009C3027">
        <w:rPr>
          <w:color w:val="000000"/>
          <w:sz w:val="22"/>
        </w:rPr>
        <w:t>(</w:t>
      </w:r>
      <w:r w:rsidR="0062419A">
        <w:rPr>
          <w:color w:val="000000"/>
          <w:sz w:val="22"/>
        </w:rPr>
        <w:t>6</w:t>
      </w:r>
      <w:r w:rsidR="00752DAA">
        <w:rPr>
          <w:color w:val="000000"/>
          <w:sz w:val="22"/>
        </w:rPr>
        <w:t xml:space="preserve"> points)</w:t>
      </w:r>
      <w:r w:rsidR="00702172">
        <w:rPr>
          <w:color w:val="000000"/>
          <w:sz w:val="22"/>
        </w:rPr>
        <w:tab/>
      </w:r>
      <w:r>
        <w:rPr>
          <w:color w:val="000000"/>
          <w:sz w:val="22"/>
        </w:rPr>
        <w:t>page</w:t>
      </w:r>
      <w:r w:rsidR="00A06019">
        <w:rPr>
          <w:color w:val="000000"/>
          <w:sz w:val="22"/>
        </w:rPr>
        <w:t xml:space="preserve"> </w:t>
      </w:r>
      <w:r w:rsidR="000717EE">
        <w:rPr>
          <w:color w:val="000000"/>
          <w:sz w:val="22"/>
        </w:rPr>
        <w:t>7</w:t>
      </w:r>
    </w:p>
    <w:p w:rsidR="00853FF6" w:rsidRDefault="00853FF6" w:rsidP="008C5054">
      <w:pPr>
        <w:shd w:val="clear" w:color="auto" w:fill="FFFFFF"/>
        <w:tabs>
          <w:tab w:val="right" w:leader="dot" w:pos="6096"/>
          <w:tab w:val="right" w:leader="dot" w:pos="9356"/>
        </w:tabs>
        <w:spacing w:line="360" w:lineRule="auto"/>
        <w:ind w:left="32"/>
        <w:rPr>
          <w:b/>
          <w:bCs/>
          <w:color w:val="000000"/>
          <w:sz w:val="22"/>
        </w:rPr>
      </w:pPr>
      <w:r>
        <w:rPr>
          <w:b/>
          <w:bCs/>
          <w:color w:val="000000"/>
          <w:sz w:val="22"/>
        </w:rPr>
        <w:t xml:space="preserve">DOSSIER 4 </w:t>
      </w:r>
      <w:r w:rsidR="00BF7B75">
        <w:rPr>
          <w:b/>
          <w:bCs/>
          <w:color w:val="000000"/>
          <w:sz w:val="22"/>
        </w:rPr>
        <w:t>-</w:t>
      </w:r>
      <w:r>
        <w:rPr>
          <w:b/>
          <w:bCs/>
          <w:color w:val="000000"/>
          <w:sz w:val="22"/>
        </w:rPr>
        <w:t xml:space="preserve"> </w:t>
      </w:r>
      <w:r w:rsidR="00B27CA5" w:rsidRPr="003F1B47">
        <w:rPr>
          <w:b/>
          <w:color w:val="000000"/>
          <w:sz w:val="22"/>
        </w:rPr>
        <w:t>FINANCEMENT</w:t>
      </w:r>
      <w:r w:rsidR="00702172">
        <w:rPr>
          <w:color w:val="000000"/>
          <w:sz w:val="22"/>
        </w:rPr>
        <w:tab/>
        <w:t>(</w:t>
      </w:r>
      <w:r w:rsidR="0062419A">
        <w:rPr>
          <w:color w:val="000000"/>
          <w:sz w:val="22"/>
        </w:rPr>
        <w:t>5</w:t>
      </w:r>
      <w:r w:rsidR="00752DAA">
        <w:rPr>
          <w:color w:val="000000"/>
          <w:sz w:val="22"/>
        </w:rPr>
        <w:t xml:space="preserve"> points)</w:t>
      </w:r>
      <w:r w:rsidR="00752DAA">
        <w:rPr>
          <w:color w:val="000000"/>
          <w:sz w:val="22"/>
        </w:rPr>
        <w:tab/>
      </w:r>
      <w:r w:rsidRPr="00E554AE">
        <w:rPr>
          <w:color w:val="000000"/>
          <w:sz w:val="22"/>
        </w:rPr>
        <w:t>page</w:t>
      </w:r>
      <w:r w:rsidR="00E554AE">
        <w:rPr>
          <w:color w:val="000000"/>
          <w:sz w:val="22"/>
        </w:rPr>
        <w:t xml:space="preserve"> </w:t>
      </w:r>
      <w:r w:rsidR="00E554AE" w:rsidRPr="00E554AE">
        <w:rPr>
          <w:bCs/>
          <w:color w:val="000000"/>
          <w:sz w:val="22"/>
        </w:rPr>
        <w:t>9</w:t>
      </w:r>
    </w:p>
    <w:p w:rsidR="00853FF6" w:rsidRDefault="002B06E1" w:rsidP="00702172">
      <w:pPr>
        <w:shd w:val="clear" w:color="auto" w:fill="FFFFFF"/>
        <w:tabs>
          <w:tab w:val="right" w:leader="dot" w:pos="5670"/>
          <w:tab w:val="right" w:leader="dot" w:pos="9923"/>
        </w:tabs>
        <w:spacing w:line="360" w:lineRule="auto"/>
        <w:ind w:left="32"/>
        <w:rPr>
          <w:b/>
          <w:bCs/>
          <w:color w:val="000000"/>
          <w:sz w:val="22"/>
        </w:rPr>
      </w:pPr>
      <w:r>
        <w:rPr>
          <w:b/>
          <w:bCs/>
          <w:color w:val="000000"/>
          <w:sz w:val="22"/>
        </w:rPr>
        <w:t xml:space="preserve"> </w:t>
      </w:r>
    </w:p>
    <w:p w:rsidR="00853FF6" w:rsidRDefault="00853FF6" w:rsidP="00853FF6">
      <w:pPr>
        <w:shd w:val="clear" w:color="auto" w:fill="FFFFFF"/>
        <w:rPr>
          <w:b/>
          <w:bCs/>
          <w:color w:val="000000"/>
          <w:spacing w:val="-7"/>
          <w:sz w:val="22"/>
        </w:rPr>
      </w:pPr>
      <w:r>
        <w:rPr>
          <w:b/>
          <w:bCs/>
          <w:color w:val="000000"/>
          <w:spacing w:val="-7"/>
          <w:sz w:val="22"/>
        </w:rPr>
        <w:t>_____________________________________________________________________________________</w:t>
      </w:r>
      <w:r w:rsidR="00AE324E">
        <w:rPr>
          <w:b/>
          <w:bCs/>
          <w:color w:val="000000"/>
          <w:spacing w:val="-7"/>
          <w:sz w:val="22"/>
        </w:rPr>
        <w:t>__</w:t>
      </w:r>
    </w:p>
    <w:p w:rsidR="00853FF6" w:rsidRDefault="00853FF6" w:rsidP="00853FF6">
      <w:pPr>
        <w:shd w:val="clear" w:color="auto" w:fill="FFFFFF"/>
        <w:jc w:val="center"/>
        <w:rPr>
          <w:i/>
          <w:iCs/>
          <w:sz w:val="22"/>
        </w:rPr>
      </w:pPr>
      <w:r>
        <w:rPr>
          <w:i/>
          <w:iCs/>
          <w:color w:val="000000"/>
          <w:spacing w:val="-7"/>
          <w:sz w:val="22"/>
        </w:rPr>
        <w:t xml:space="preserve"> </w:t>
      </w:r>
    </w:p>
    <w:p w:rsidR="00853FF6" w:rsidRPr="00B50177" w:rsidRDefault="00853FF6" w:rsidP="00BF7B75">
      <w:pPr>
        <w:tabs>
          <w:tab w:val="left" w:pos="284"/>
          <w:tab w:val="left" w:pos="709"/>
          <w:tab w:val="left" w:leader="dot" w:pos="9310"/>
          <w:tab w:val="left" w:pos="9356"/>
        </w:tabs>
        <w:jc w:val="left"/>
        <w:rPr>
          <w:b/>
          <w:sz w:val="20"/>
          <w:szCs w:val="20"/>
        </w:rPr>
      </w:pPr>
      <w:r w:rsidRPr="00B50177">
        <w:rPr>
          <w:b/>
          <w:sz w:val="20"/>
          <w:szCs w:val="20"/>
        </w:rPr>
        <w:t xml:space="preserve">Le sujet </w:t>
      </w:r>
      <w:r w:rsidR="001F3173" w:rsidRPr="00B50177">
        <w:rPr>
          <w:b/>
          <w:sz w:val="20"/>
          <w:szCs w:val="20"/>
        </w:rPr>
        <w:t xml:space="preserve">comporte </w:t>
      </w:r>
      <w:r w:rsidR="00B27CA5" w:rsidRPr="00B50177">
        <w:rPr>
          <w:b/>
          <w:sz w:val="20"/>
          <w:szCs w:val="20"/>
        </w:rPr>
        <w:t>une</w:t>
      </w:r>
      <w:r w:rsidRPr="00B50177">
        <w:rPr>
          <w:b/>
          <w:sz w:val="20"/>
          <w:szCs w:val="20"/>
        </w:rPr>
        <w:t xml:space="preserve"> annexe</w:t>
      </w:r>
      <w:r w:rsidR="00B27CA5" w:rsidRPr="00B50177">
        <w:rPr>
          <w:b/>
          <w:sz w:val="20"/>
          <w:szCs w:val="20"/>
        </w:rPr>
        <w:t xml:space="preserve"> unique (Annexe 1) qui se rapporte au dossier 2</w:t>
      </w:r>
      <w:r w:rsidRPr="00B50177">
        <w:rPr>
          <w:b/>
          <w:sz w:val="20"/>
          <w:szCs w:val="20"/>
        </w:rPr>
        <w:t>.</w:t>
      </w:r>
    </w:p>
    <w:p w:rsidR="00853FF6" w:rsidRDefault="00853FF6" w:rsidP="00853FF6">
      <w:pPr>
        <w:shd w:val="clear" w:color="auto" w:fill="FFFFFF"/>
        <w:ind w:right="170"/>
        <w:rPr>
          <w:b/>
          <w:bCs/>
          <w:color w:val="000000"/>
          <w:spacing w:val="-5"/>
          <w:sz w:val="10"/>
          <w:szCs w:val="10"/>
        </w:rPr>
      </w:pPr>
    </w:p>
    <w:p w:rsidR="00853FF6" w:rsidRDefault="00853FF6" w:rsidP="00853FF6">
      <w:pPr>
        <w:shd w:val="clear" w:color="auto" w:fill="FFFFFF"/>
        <w:ind w:right="170"/>
        <w:rPr>
          <w:b/>
          <w:bCs/>
          <w:color w:val="000000"/>
          <w:spacing w:val="-5"/>
          <w:sz w:val="10"/>
          <w:szCs w:val="10"/>
        </w:rPr>
      </w:pPr>
    </w:p>
    <w:p w:rsidR="00161AF9" w:rsidRDefault="00161AF9" w:rsidP="00853FF6">
      <w:pPr>
        <w:shd w:val="clear" w:color="auto" w:fill="FFFFFF"/>
        <w:ind w:right="170"/>
        <w:rPr>
          <w:b/>
          <w:bCs/>
          <w:color w:val="000000"/>
          <w:spacing w:val="-5"/>
          <w:sz w:val="10"/>
          <w:szCs w:val="10"/>
        </w:rPr>
      </w:pPr>
    </w:p>
    <w:p w:rsidR="00161AF9" w:rsidRDefault="00161AF9" w:rsidP="00853FF6">
      <w:pPr>
        <w:shd w:val="clear" w:color="auto" w:fill="FFFFFF"/>
        <w:ind w:right="170"/>
        <w:rPr>
          <w:b/>
          <w:bCs/>
          <w:color w:val="000000"/>
          <w:spacing w:val="-5"/>
          <w:sz w:val="10"/>
          <w:szCs w:val="10"/>
        </w:rPr>
      </w:pPr>
    </w:p>
    <w:p w:rsidR="00161AF9" w:rsidRDefault="00161AF9" w:rsidP="00853FF6">
      <w:pPr>
        <w:shd w:val="clear" w:color="auto" w:fill="FFFFFF"/>
        <w:ind w:right="170"/>
        <w:rPr>
          <w:b/>
          <w:bCs/>
          <w:color w:val="000000"/>
          <w:spacing w:val="-5"/>
          <w:sz w:val="10"/>
          <w:szCs w:val="10"/>
        </w:rPr>
      </w:pPr>
    </w:p>
    <w:p w:rsidR="00161AF9" w:rsidRDefault="00161AF9"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BF7B75">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7873F4" w:rsidRDefault="007873F4" w:rsidP="00853FF6">
      <w:pPr>
        <w:shd w:val="clear" w:color="auto" w:fill="FFFFFF"/>
        <w:ind w:right="170"/>
        <w:rPr>
          <w:b/>
          <w:bCs/>
          <w:color w:val="000000"/>
          <w:spacing w:val="-5"/>
          <w:sz w:val="10"/>
          <w:szCs w:val="10"/>
        </w:rPr>
      </w:pPr>
    </w:p>
    <w:p w:rsidR="00161AF9" w:rsidRDefault="00161AF9" w:rsidP="00853FF6">
      <w:pPr>
        <w:shd w:val="clear" w:color="auto" w:fill="FFFFFF"/>
        <w:ind w:right="170"/>
        <w:rPr>
          <w:b/>
          <w:bCs/>
          <w:color w:val="000000"/>
          <w:spacing w:val="-5"/>
          <w:sz w:val="10"/>
          <w:szCs w:val="10"/>
        </w:rPr>
      </w:pPr>
    </w:p>
    <w:p w:rsidR="00853FF6" w:rsidRDefault="00853FF6" w:rsidP="00853FF6">
      <w:pPr>
        <w:shd w:val="clear" w:color="auto" w:fill="FFFFFF"/>
        <w:ind w:right="170"/>
        <w:rPr>
          <w:b/>
          <w:bCs/>
          <w:color w:val="000000"/>
          <w:spacing w:val="-5"/>
          <w:sz w:val="10"/>
          <w:szCs w:val="10"/>
        </w:rPr>
      </w:pPr>
    </w:p>
    <w:p w:rsidR="00853FF6" w:rsidRDefault="00853FF6" w:rsidP="00853FF6">
      <w:pPr>
        <w:shd w:val="clear" w:color="auto" w:fill="FFFFFF"/>
        <w:rPr>
          <w:b/>
          <w:bCs/>
          <w:color w:val="000000"/>
          <w:spacing w:val="-5"/>
          <w:sz w:val="10"/>
          <w:szCs w:val="10"/>
        </w:rPr>
      </w:pPr>
    </w:p>
    <w:p w:rsidR="00853FF6" w:rsidRDefault="00853FF6" w:rsidP="00853FF6">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853FF6" w:rsidRDefault="00853FF6" w:rsidP="00853FF6">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853FF6" w:rsidRDefault="00853FF6" w:rsidP="00853FF6">
      <w:pPr>
        <w:pStyle w:val="Titre1"/>
        <w:keepNext w:val="0"/>
        <w:jc w:val="center"/>
        <w:rPr>
          <w:sz w:val="24"/>
        </w:rPr>
      </w:pPr>
      <w:r>
        <w:br w:type="page"/>
      </w:r>
      <w:r>
        <w:rPr>
          <w:sz w:val="24"/>
        </w:rPr>
        <w:lastRenderedPageBreak/>
        <w:t>SUJET</w:t>
      </w:r>
    </w:p>
    <w:p w:rsidR="00853FF6" w:rsidRDefault="00853FF6" w:rsidP="00853FF6">
      <w:pPr>
        <w:shd w:val="clear" w:color="auto" w:fill="FFFFFF"/>
        <w:rPr>
          <w:b/>
          <w:bCs/>
          <w:color w:val="000000"/>
          <w:spacing w:val="-5"/>
          <w:szCs w:val="24"/>
        </w:rPr>
      </w:pPr>
    </w:p>
    <w:p w:rsidR="00853FF6" w:rsidRDefault="00853FF6" w:rsidP="00853FF6">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853FF6" w:rsidRDefault="00853FF6" w:rsidP="00853FF6">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853FF6" w:rsidRDefault="00853FF6" w:rsidP="00853FF6">
      <w:pPr>
        <w:pBdr>
          <w:top w:val="single" w:sz="4" w:space="1" w:color="auto"/>
          <w:left w:val="single" w:sz="4" w:space="4" w:color="auto"/>
          <w:bottom w:val="single" w:sz="4" w:space="1" w:color="auto"/>
          <w:right w:val="single" w:sz="4" w:space="4" w:color="auto"/>
        </w:pBdr>
        <w:shd w:val="clear" w:color="auto" w:fill="FFFFFF"/>
        <w:jc w:val="center"/>
        <w:rPr>
          <w:sz w:val="22"/>
        </w:rPr>
      </w:pPr>
      <w:r>
        <w:rPr>
          <w:color w:val="000000"/>
          <w:spacing w:val="-5"/>
          <w:sz w:val="22"/>
        </w:rPr>
        <w:t>Les écritures comptables devront comporter les numéros et les noms des comptes et un libellé.</w:t>
      </w:r>
    </w:p>
    <w:p w:rsidR="00853FF6" w:rsidRDefault="00853FF6" w:rsidP="00853FF6">
      <w:pPr>
        <w:shd w:val="clear" w:color="auto" w:fill="FFFFFF"/>
        <w:rPr>
          <w:color w:val="000000"/>
          <w:spacing w:val="-7"/>
          <w:szCs w:val="24"/>
        </w:rPr>
      </w:pPr>
    </w:p>
    <w:p w:rsidR="00853FF6" w:rsidRDefault="00853FF6" w:rsidP="00853FF6">
      <w:pPr>
        <w:shd w:val="clear" w:color="auto" w:fill="FFFFFF"/>
        <w:rPr>
          <w:color w:val="000000"/>
          <w:spacing w:val="-7"/>
          <w:szCs w:val="24"/>
        </w:rPr>
      </w:pPr>
    </w:p>
    <w:p w:rsidR="00853FF6" w:rsidRDefault="00B50177" w:rsidP="00853FF6">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1 </w:t>
      </w:r>
      <w:r w:rsidR="00B27CA5">
        <w:rPr>
          <w:caps/>
          <w:position w:val="-48"/>
          <w:sz w:val="28"/>
          <w:szCs w:val="28"/>
        </w:rPr>
        <w:t>–</w:t>
      </w:r>
      <w:r w:rsidR="00853FF6">
        <w:rPr>
          <w:caps/>
          <w:position w:val="-48"/>
          <w:sz w:val="28"/>
          <w:szCs w:val="28"/>
        </w:rPr>
        <w:t xml:space="preserve"> </w:t>
      </w:r>
      <w:r w:rsidR="00B27CA5">
        <w:rPr>
          <w:caps/>
          <w:position w:val="-48"/>
          <w:sz w:val="28"/>
          <w:szCs w:val="28"/>
        </w:rPr>
        <w:t>GROUPE DE SOCI</w:t>
      </w:r>
      <w:r>
        <w:rPr>
          <w:caps/>
          <w:position w:val="-48"/>
          <w:sz w:val="28"/>
          <w:szCs w:val="28"/>
        </w:rPr>
        <w:t>É</w:t>
      </w:r>
      <w:r w:rsidR="00B27CA5">
        <w:rPr>
          <w:caps/>
          <w:position w:val="-48"/>
          <w:sz w:val="28"/>
          <w:szCs w:val="28"/>
        </w:rPr>
        <w:t>T</w:t>
      </w:r>
      <w:r>
        <w:rPr>
          <w:caps/>
          <w:position w:val="-48"/>
          <w:sz w:val="28"/>
          <w:szCs w:val="28"/>
        </w:rPr>
        <w:t>É</w:t>
      </w:r>
      <w:r w:rsidR="00B27CA5">
        <w:rPr>
          <w:caps/>
          <w:position w:val="-48"/>
          <w:sz w:val="28"/>
          <w:szCs w:val="28"/>
        </w:rPr>
        <w:t>S</w:t>
      </w:r>
    </w:p>
    <w:p w:rsidR="00853FF6" w:rsidRPr="007E2615" w:rsidRDefault="00853FF6" w:rsidP="00853FF6">
      <w:pPr>
        <w:shd w:val="clear" w:color="auto" w:fill="FFFFFF"/>
        <w:rPr>
          <w:color w:val="000000"/>
          <w:spacing w:val="-7"/>
          <w:sz w:val="22"/>
        </w:rPr>
      </w:pPr>
    </w:p>
    <w:p w:rsidR="002B06E1" w:rsidRDefault="002B06E1" w:rsidP="002B06E1">
      <w:r>
        <w:t>Le Groupe DUJARDIN est un groupe qui s’est constitué au fil du temps. Parti d’une société familiale</w:t>
      </w:r>
      <w:r w:rsidR="00D83BC0">
        <w:t xml:space="preserve"> qui a prospéré à la fois par </w:t>
      </w:r>
      <w:r>
        <w:t xml:space="preserve">croissance interne mais aussi par des opérations de croissance externe, il se compose aujourd’hui de neuf sociétés différentes, la présentation du groupe pouvant être résumée selon le schéma suivant </w:t>
      </w:r>
      <w:r w:rsidRPr="004C7E1B">
        <w:rPr>
          <w:i/>
        </w:rPr>
        <w:t>(par simplification, la raison sociale de chaque société a été remplacée par une lettre)</w:t>
      </w:r>
      <w:r>
        <w:t xml:space="preserve">. </w:t>
      </w:r>
    </w:p>
    <w:p w:rsidR="002B06E1" w:rsidRPr="004C7E1B" w:rsidRDefault="002B06E1" w:rsidP="002B06E1"/>
    <w:p w:rsidR="002B06E1" w:rsidRDefault="002B06E1" w:rsidP="002B06E1">
      <w:pPr>
        <w:tabs>
          <w:tab w:val="left" w:pos="7776"/>
        </w:tabs>
      </w:pPr>
    </w:p>
    <w:p w:rsidR="002B06E1" w:rsidRPr="00AF2911" w:rsidRDefault="002B06E1" w:rsidP="002B06E1"/>
    <w:p w:rsidR="00F621E2" w:rsidRPr="004C7E1B" w:rsidRDefault="009B0755" w:rsidP="00532463">
      <w:pPr>
        <w:jc w:val="left"/>
        <w:rPr>
          <w:b/>
        </w:rPr>
      </w:pPr>
      <w:r>
        <w:rPr>
          <w:noProof/>
        </w:rPr>
        <mc:AlternateContent>
          <mc:Choice Requires="wps">
            <w:drawing>
              <wp:anchor distT="0" distB="0" distL="114300" distR="114300" simplePos="0" relativeHeight="251652608" behindDoc="0" locked="0" layoutInCell="1" allowOverlap="1">
                <wp:simplePos x="0" y="0"/>
                <wp:positionH relativeFrom="column">
                  <wp:posOffset>3565525</wp:posOffset>
                </wp:positionH>
                <wp:positionV relativeFrom="paragraph">
                  <wp:posOffset>3047365</wp:posOffset>
                </wp:positionV>
                <wp:extent cx="1577340" cy="541020"/>
                <wp:effectExtent l="18415" t="21590" r="23495" b="18415"/>
                <wp:wrapNone/>
                <wp:docPr id="23"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32" style="position:absolute;left:0;text-align:left;margin-left:280.75pt;margin-top:239.95pt;width:124.2pt;height:4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" strokeweight="2.5pt">
                <v:shadow color="#868686"/>
                <v:textbox>
                  <w:txbxContent>
                    <w:p w:rsidR="00726978" w:rsidRDefault="00726978" w:rsidP="00F621E2">
                      <w:pPr>
                        <w:jc w:val="center"/>
                      </w:pPr>
                      <w:r>
                        <w:t>E</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1645285</wp:posOffset>
                </wp:positionH>
                <wp:positionV relativeFrom="paragraph">
                  <wp:posOffset>3588385</wp:posOffset>
                </wp:positionV>
                <wp:extent cx="838200" cy="685800"/>
                <wp:effectExtent l="12700" t="10160" r="44450" b="56515"/>
                <wp:wrapNone/>
                <wp:docPr id="22"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5pt,282.55pt" to="195.55pt,3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2795905</wp:posOffset>
                </wp:positionH>
                <wp:positionV relativeFrom="paragraph">
                  <wp:posOffset>2689225</wp:posOffset>
                </wp:positionV>
                <wp:extent cx="38100" cy="1584960"/>
                <wp:effectExtent l="58420" t="6350" r="17780" b="18415"/>
                <wp:wrapNone/>
                <wp:docPr id="21"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58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211.75pt" to="223.15pt,3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502285</wp:posOffset>
                </wp:positionH>
                <wp:positionV relativeFrom="paragraph">
                  <wp:posOffset>1942465</wp:posOffset>
                </wp:positionV>
                <wp:extent cx="731520" cy="1104900"/>
                <wp:effectExtent l="12700" t="12065" r="55880" b="45085"/>
                <wp:wrapNone/>
                <wp:docPr id="20"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104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52.95pt" to="97.1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4190365</wp:posOffset>
                </wp:positionH>
                <wp:positionV relativeFrom="paragraph">
                  <wp:posOffset>2094865</wp:posOffset>
                </wp:positionV>
                <wp:extent cx="906780" cy="952500"/>
                <wp:effectExtent l="52705" t="12065" r="12065" b="45085"/>
                <wp:wrapNone/>
                <wp:docPr id="19"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6780" cy="95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cteur droit 1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164.95pt" to="401.3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">
                <v:stroke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3085465</wp:posOffset>
                </wp:positionH>
                <wp:positionV relativeFrom="paragraph">
                  <wp:posOffset>890905</wp:posOffset>
                </wp:positionV>
                <wp:extent cx="1295400" cy="662940"/>
                <wp:effectExtent l="5080" t="8255" r="42545" b="52705"/>
                <wp:wrapNone/>
                <wp:docPr id="18"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62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cteur droit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5pt,70.15pt" to="344.9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">
                <v:stroke endarrow="block"/>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2026285</wp:posOffset>
                </wp:positionH>
                <wp:positionV relativeFrom="paragraph">
                  <wp:posOffset>4274185</wp:posOffset>
                </wp:positionV>
                <wp:extent cx="1577340" cy="541020"/>
                <wp:effectExtent l="22225" t="19685" r="19685" b="20320"/>
                <wp:wrapNone/>
                <wp:docPr id="17"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33" style="position:absolute;left:0;text-align:left;margin-left:159.55pt;margin-top:336.55pt;width:124.2pt;height:4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" strokeweight="2.5pt">
                <v:shadow color="#868686"/>
                <v:textbox>
                  <w:txbxContent>
                    <w:p w:rsidR="00726978" w:rsidRDefault="00726978" w:rsidP="00F621E2">
                      <w:pPr>
                        <w:jc w:val="center"/>
                      </w:pPr>
                      <w:r>
                        <w:t>G</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4380865</wp:posOffset>
                </wp:positionH>
                <wp:positionV relativeFrom="paragraph">
                  <wp:posOffset>1553845</wp:posOffset>
                </wp:positionV>
                <wp:extent cx="1577340" cy="541020"/>
                <wp:effectExtent l="24130" t="23495" r="17780" b="16510"/>
                <wp:wrapNone/>
                <wp:docPr id="16"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34" style="position:absolute;left:0;text-align:left;margin-left:344.95pt;margin-top:122.35pt;width:124.2pt;height:4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" strokeweight="2.5pt">
                <v:shadow color="#868686"/>
                <v:textbox>
                  <w:txbxContent>
                    <w:p w:rsidR="00726978" w:rsidRDefault="00726978" w:rsidP="00F621E2">
                      <w:pPr>
                        <w:jc w:val="center"/>
                      </w:pPr>
                      <w:r>
                        <w:t>C</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-343535</wp:posOffset>
                </wp:positionH>
                <wp:positionV relativeFrom="paragraph">
                  <wp:posOffset>1401445</wp:posOffset>
                </wp:positionV>
                <wp:extent cx="1577340" cy="541020"/>
                <wp:effectExtent l="24130" t="23495" r="17780" b="16510"/>
                <wp:wrapNone/>
                <wp:docPr id="1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35" style="position:absolute;left:0;text-align:left;margin-left:-27.05pt;margin-top:110.35pt;width:124.2pt;height:4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" strokeweight="2.5pt">
                <v:shadow color="#868686"/>
                <v:textbox>
                  <w:txbxContent>
                    <w:p w:rsidR="00726978" w:rsidRDefault="00726978" w:rsidP="00F621E2">
                      <w:pPr>
                        <w:jc w:val="center"/>
                      </w:pPr>
                      <w:r>
                        <w:t>A</w:t>
                      </w:r>
                    </w:p>
                  </w:txbxContent>
                </v:textbox>
              </v:round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2026285</wp:posOffset>
                </wp:positionH>
                <wp:positionV relativeFrom="paragraph">
                  <wp:posOffset>2148205</wp:posOffset>
                </wp:positionV>
                <wp:extent cx="1577340" cy="541020"/>
                <wp:effectExtent l="22225" t="17780" r="19685" b="22225"/>
                <wp:wrapNone/>
                <wp:docPr id="14"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36" style="position:absolute;left:0;text-align:left;margin-left:159.55pt;margin-top:169.15pt;width:124.2pt;height:4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" strokeweight="2.5pt">
                <v:shadow color="#868686"/>
                <v:textbox>
                  <w:txbxContent>
                    <w:p w:rsidR="00726978" w:rsidRDefault="00726978" w:rsidP="00F621E2">
                      <w:pPr>
                        <w:jc w:val="center"/>
                      </w:pPr>
                      <w:r>
                        <w:t>B</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319405</wp:posOffset>
                </wp:positionH>
                <wp:positionV relativeFrom="paragraph">
                  <wp:posOffset>3047365</wp:posOffset>
                </wp:positionV>
                <wp:extent cx="1577340" cy="541020"/>
                <wp:effectExtent l="20320" t="21590" r="21590" b="18415"/>
                <wp:wrapNone/>
                <wp:docPr id="13"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37" style="position:absolute;left:0;text-align:left;margin-left:25.15pt;margin-top:239.95pt;width:124.2pt;height:4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" strokeweight="2.5pt">
                <v:shadow color="#868686"/>
                <v:textbox>
                  <w:txbxContent>
                    <w:p w:rsidR="00726978" w:rsidRDefault="00726978" w:rsidP="00F621E2">
                      <w:pPr>
                        <w:jc w:val="center"/>
                      </w:pPr>
                      <w:r>
                        <w:t>D</w:t>
                      </w:r>
                    </w:p>
                  </w:txbxContent>
                </v:textbox>
              </v:round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1508125</wp:posOffset>
                </wp:positionH>
                <wp:positionV relativeFrom="paragraph">
                  <wp:posOffset>555625</wp:posOffset>
                </wp:positionV>
                <wp:extent cx="1577340" cy="541020"/>
                <wp:effectExtent l="18415" t="15875" r="23495" b="24130"/>
                <wp:wrapNone/>
                <wp:docPr id="12"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SA DUJARDIN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38" style="position:absolute;left:0;text-align:left;margin-left:118.75pt;margin-top:43.75pt;width:124.2pt;height:4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" strokeweight="2.5pt">
                <v:shadow color="#868686"/>
                <v:textbox>
                  <w:txbxContent>
                    <w:p w:rsidR="00726978" w:rsidRDefault="00726978" w:rsidP="00F621E2">
                      <w:pPr>
                        <w:jc w:val="center"/>
                      </w:pPr>
                      <w:r>
                        <w:t>SA DUJARDIN</w:t>
                      </w:r>
                    </w:p>
                  </w:txbxContent>
                </v:textbox>
              </v:roundrect>
            </w:pict>
          </mc:Fallback>
        </mc:AlternateContent>
      </w:r>
    </w:p>
    <w:p w:rsidR="00F621E2" w:rsidRPr="00772389" w:rsidRDefault="00F621E2" w:rsidP="00F621E2"/>
    <w:p w:rsidR="00F621E2" w:rsidRDefault="00F621E2" w:rsidP="00F621E2"/>
    <w:p w:rsidR="00F621E2" w:rsidRDefault="00F621E2" w:rsidP="00F621E2">
      <w:pPr>
        <w:tabs>
          <w:tab w:val="left" w:pos="2076"/>
          <w:tab w:val="left" w:pos="5880"/>
        </w:tabs>
      </w:pPr>
      <w:r>
        <w:t xml:space="preserve">                                  </w:t>
      </w:r>
    </w:p>
    <w:p w:rsidR="00F621E2" w:rsidRDefault="00F621E2" w:rsidP="00F621E2">
      <w:pPr>
        <w:tabs>
          <w:tab w:val="left" w:pos="2076"/>
          <w:tab w:val="left" w:pos="5880"/>
        </w:tabs>
      </w:pPr>
    </w:p>
    <w:p w:rsidR="00F621E2" w:rsidRDefault="00F621E2" w:rsidP="00F621E2">
      <w:pPr>
        <w:tabs>
          <w:tab w:val="left" w:pos="2076"/>
          <w:tab w:val="left" w:pos="5880"/>
        </w:tabs>
      </w:pPr>
    </w:p>
    <w:p w:rsidR="00F621E2" w:rsidRDefault="009B0755" w:rsidP="00F621E2">
      <w:pPr>
        <w:tabs>
          <w:tab w:val="left" w:pos="2076"/>
          <w:tab w:val="left" w:pos="5880"/>
        </w:tabs>
      </w:pPr>
      <w:r>
        <w:rPr>
          <w:noProof/>
        </w:rPr>
        <mc:AlternateContent>
          <mc:Choice Requires="wps">
            <w:drawing>
              <wp:anchor distT="0" distB="0" distL="114300" distR="114300" simplePos="0" relativeHeight="251655680" behindDoc="0" locked="0" layoutInCell="1" allowOverlap="1">
                <wp:simplePos x="0" y="0"/>
                <wp:positionH relativeFrom="column">
                  <wp:posOffset>613410</wp:posOffset>
                </wp:positionH>
                <wp:positionV relativeFrom="paragraph">
                  <wp:posOffset>45085</wp:posOffset>
                </wp:positionV>
                <wp:extent cx="970915" cy="304800"/>
                <wp:effectExtent l="28575" t="13970" r="10160" b="62230"/>
                <wp:wrapNone/>
                <wp:docPr id="11"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091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55pt" to="124.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2597785</wp:posOffset>
                </wp:positionH>
                <wp:positionV relativeFrom="paragraph">
                  <wp:posOffset>45085</wp:posOffset>
                </wp:positionV>
                <wp:extent cx="419100" cy="1051560"/>
                <wp:effectExtent l="12700" t="13970" r="53975" b="3937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05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3.55pt" to="237.5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">
                <v:stroke endarrow="block"/>
              </v:line>
            </w:pict>
          </mc:Fallback>
        </mc:AlternateContent>
      </w:r>
      <w:r w:rsidR="00631C08">
        <w:t xml:space="preserve">                           </w:t>
      </w:r>
      <w:r w:rsidR="00F621E2">
        <w:t>96 %</w:t>
      </w:r>
      <w:r w:rsidR="00631C08">
        <w:t xml:space="preserve">   </w:t>
      </w:r>
      <w:r w:rsidR="00F621E2">
        <w:tab/>
        <w:t>98 %</w:t>
      </w:r>
    </w:p>
    <w:p w:rsidR="00F621E2" w:rsidRDefault="00F621E2" w:rsidP="00F621E2">
      <w:pPr>
        <w:jc w:val="center"/>
      </w:pPr>
    </w:p>
    <w:p w:rsidR="00F621E2" w:rsidRDefault="00F621E2" w:rsidP="00F621E2">
      <w:pPr>
        <w:jc w:val="center"/>
      </w:pPr>
    </w:p>
    <w:p w:rsidR="00F621E2" w:rsidRDefault="00F621E2" w:rsidP="00F621E2">
      <w:pPr>
        <w:jc w:val="center"/>
      </w:pPr>
    </w:p>
    <w:p w:rsidR="00F621E2" w:rsidRDefault="00F621E2" w:rsidP="00F621E2">
      <w:pPr>
        <w:jc w:val="center"/>
      </w:pPr>
      <w:r>
        <w:t>80 %</w:t>
      </w:r>
    </w:p>
    <w:p w:rsidR="00F621E2" w:rsidRPr="00772389" w:rsidRDefault="009B0755" w:rsidP="00F621E2">
      <w:pPr>
        <w:tabs>
          <w:tab w:val="left" w:pos="2700"/>
        </w:tabs>
      </w:pPr>
      <w:r>
        <w:rPr>
          <w:noProof/>
        </w:rPr>
        <mc:AlternateContent>
          <mc:Choice Requires="wps">
            <w:drawing>
              <wp:anchor distT="0" distB="0" distL="114300" distR="114300" simplePos="0" relativeHeight="251664896" behindDoc="0" locked="0" layoutInCell="1" allowOverlap="1">
                <wp:simplePos x="0" y="0"/>
                <wp:positionH relativeFrom="column">
                  <wp:posOffset>1012825</wp:posOffset>
                </wp:positionH>
                <wp:positionV relativeFrom="paragraph">
                  <wp:posOffset>3810</wp:posOffset>
                </wp:positionV>
                <wp:extent cx="1013460" cy="396240"/>
                <wp:effectExtent l="8890" t="10795" r="34925" b="59690"/>
                <wp:wrapNone/>
                <wp:docPr id="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cteur droit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pt" to="15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">
                <v:stroke endarrow="block"/>
              </v:line>
            </w:pict>
          </mc:Fallback>
        </mc:AlternateContent>
      </w:r>
      <w:r w:rsidR="00631C08">
        <w:t xml:space="preserve">                                    </w:t>
      </w:r>
      <w:r w:rsidR="00F621E2">
        <w:t>17 %</w:t>
      </w:r>
    </w:p>
    <w:p w:rsidR="00631C08" w:rsidRDefault="00631C08" w:rsidP="00F621E2">
      <w:pPr>
        <w:tabs>
          <w:tab w:val="left" w:pos="7776"/>
        </w:tabs>
      </w:pPr>
      <w:r>
        <w:t xml:space="preserve">                                                                                                                                    </w:t>
      </w:r>
    </w:p>
    <w:p w:rsidR="00F621E2" w:rsidRDefault="00631C08" w:rsidP="00F621E2">
      <w:pPr>
        <w:tabs>
          <w:tab w:val="left" w:pos="7776"/>
        </w:tabs>
      </w:pPr>
      <w:r>
        <w:tab/>
      </w:r>
      <w:r w:rsidR="00F621E2">
        <w:t>35 %</w:t>
      </w:r>
    </w:p>
    <w:p w:rsidR="00631C08" w:rsidRDefault="00F621E2" w:rsidP="00F621E2">
      <w:pPr>
        <w:tabs>
          <w:tab w:val="left" w:pos="1332"/>
          <w:tab w:val="left" w:pos="6048"/>
        </w:tabs>
      </w:pPr>
      <w:r>
        <w:t xml:space="preserve">                     </w:t>
      </w:r>
      <w:r w:rsidR="00631C08">
        <w:t xml:space="preserve">   </w:t>
      </w:r>
      <w:r>
        <w:t xml:space="preserve"> 80 %                                                                                         </w:t>
      </w:r>
    </w:p>
    <w:p w:rsidR="00631C08" w:rsidRDefault="009B0755" w:rsidP="00F621E2">
      <w:pPr>
        <w:tabs>
          <w:tab w:val="left" w:pos="1332"/>
          <w:tab w:val="left" w:pos="6048"/>
        </w:tabs>
      </w:pPr>
      <w:r>
        <w:rPr>
          <w:noProof/>
        </w:rPr>
        <mc:AlternateContent>
          <mc:Choice Requires="wps">
            <w:drawing>
              <wp:anchor distT="0" distB="0" distL="114300" distR="114300" simplePos="0" relativeHeight="251657728" behindDoc="0" locked="0" layoutInCell="1" allowOverlap="1">
                <wp:simplePos x="0" y="0"/>
                <wp:positionH relativeFrom="column">
                  <wp:posOffset>3329305</wp:posOffset>
                </wp:positionH>
                <wp:positionV relativeFrom="paragraph">
                  <wp:posOffset>60325</wp:posOffset>
                </wp:positionV>
                <wp:extent cx="553085" cy="358140"/>
                <wp:effectExtent l="10795" t="6350" r="45720" b="54610"/>
                <wp:wrapNone/>
                <wp:docPr id="8"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cteur droit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5pt,4.75pt" to="305.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">
                <v:stroke endarrow="block"/>
              </v:line>
            </w:pict>
          </mc:Fallback>
        </mc:AlternateContent>
      </w:r>
      <w:r w:rsidR="00631C08">
        <w:t xml:space="preserve">                                                                                                  </w:t>
      </w:r>
    </w:p>
    <w:p w:rsidR="00F621E2" w:rsidRDefault="00631C08" w:rsidP="00F621E2">
      <w:pPr>
        <w:tabs>
          <w:tab w:val="left" w:pos="1332"/>
          <w:tab w:val="left" w:pos="6048"/>
        </w:tabs>
      </w:pPr>
      <w:r>
        <w:t xml:space="preserve">                                                                                                 </w:t>
      </w:r>
      <w:r w:rsidR="00F621E2">
        <w:t>60 %</w:t>
      </w:r>
    </w:p>
    <w:p w:rsidR="00F621E2" w:rsidRDefault="00F621E2" w:rsidP="00F621E2">
      <w:r>
        <w:tab/>
      </w:r>
      <w:r>
        <w:tab/>
      </w:r>
      <w:r>
        <w:tab/>
      </w:r>
      <w:r>
        <w:tab/>
      </w:r>
      <w:r>
        <w:tab/>
      </w:r>
      <w:r>
        <w:tab/>
      </w:r>
      <w:r>
        <w:tab/>
      </w:r>
      <w:r>
        <w:tab/>
      </w:r>
      <w:r>
        <w:tab/>
      </w:r>
    </w:p>
    <w:p w:rsidR="00F621E2" w:rsidRDefault="00F621E2" w:rsidP="00F621E2">
      <w:pPr>
        <w:jc w:val="center"/>
      </w:pPr>
    </w:p>
    <w:p w:rsidR="00F621E2" w:rsidRDefault="00631C08" w:rsidP="00631C08">
      <w:pPr>
        <w:tabs>
          <w:tab w:val="left" w:pos="4500"/>
        </w:tabs>
      </w:pPr>
      <w:r>
        <w:tab/>
        <w:t>85 %</w:t>
      </w:r>
    </w:p>
    <w:p w:rsidR="00F621E2" w:rsidRDefault="009B0755" w:rsidP="00631C08">
      <w:pPr>
        <w:ind w:left="0"/>
      </w:pPr>
      <w:r>
        <w:rPr>
          <w:noProof/>
        </w:rPr>
        <mc:AlternateContent>
          <mc:Choice Requires="wps">
            <w:drawing>
              <wp:anchor distT="0" distB="0" distL="114300" distR="114300" simplePos="0" relativeHeight="251666944" behindDoc="0" locked="0" layoutInCell="1" allowOverlap="1">
                <wp:simplePos x="0" y="0"/>
                <wp:positionH relativeFrom="column">
                  <wp:posOffset>4380865</wp:posOffset>
                </wp:positionH>
                <wp:positionV relativeFrom="paragraph">
                  <wp:posOffset>83185</wp:posOffset>
                </wp:positionV>
                <wp:extent cx="675005" cy="991870"/>
                <wp:effectExtent l="5080" t="10160" r="53340" b="45720"/>
                <wp:wrapNone/>
                <wp:docPr id="7"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991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95pt,6.55pt" to="398.1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3504565</wp:posOffset>
                </wp:positionH>
                <wp:positionV relativeFrom="paragraph">
                  <wp:posOffset>83185</wp:posOffset>
                </wp:positionV>
                <wp:extent cx="739140" cy="685800"/>
                <wp:effectExtent l="52705" t="10160" r="8255" b="46990"/>
                <wp:wrapNone/>
                <wp:docPr id="6"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Connecteur droit 1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95pt,6.55pt" to="334.1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">
                <v:stroke endarrow="block"/>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1012825</wp:posOffset>
                </wp:positionH>
                <wp:positionV relativeFrom="paragraph">
                  <wp:posOffset>106045</wp:posOffset>
                </wp:positionV>
                <wp:extent cx="91440" cy="662940"/>
                <wp:effectExtent l="56515" t="13970" r="13970" b="27940"/>
                <wp:wrapNone/>
                <wp:docPr id="5"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662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8.35pt" to="86.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">
                <v:stroke endarrow="block"/>
              </v:line>
            </w:pict>
          </mc:Fallback>
        </mc:AlternateContent>
      </w:r>
    </w:p>
    <w:p w:rsidR="00F621E2" w:rsidRDefault="00F621E2" w:rsidP="00F621E2">
      <w:pPr>
        <w:ind w:left="3545" w:firstLine="709"/>
      </w:pPr>
      <w:r>
        <w:t xml:space="preserve">    </w:t>
      </w:r>
      <w:r w:rsidR="00631C08">
        <w:t xml:space="preserve"> </w:t>
      </w:r>
    </w:p>
    <w:p w:rsidR="00F621E2" w:rsidRDefault="00F621E2" w:rsidP="00F621E2">
      <w:pPr>
        <w:tabs>
          <w:tab w:val="left" w:pos="3180"/>
        </w:tabs>
      </w:pPr>
      <w:r>
        <w:tab/>
        <w:t xml:space="preserve">    10 %</w:t>
      </w:r>
    </w:p>
    <w:p w:rsidR="00F621E2" w:rsidRDefault="009B0755" w:rsidP="00F621E2">
      <w:pPr>
        <w:tabs>
          <w:tab w:val="left" w:pos="1440"/>
          <w:tab w:val="left" w:pos="6300"/>
        </w:tabs>
      </w:pPr>
      <w:r>
        <w:rPr>
          <w:noProof/>
        </w:rPr>
        <mc:AlternateContent>
          <mc:Choice Requires="wps">
            <w:drawing>
              <wp:anchor distT="0" distB="0" distL="114300" distR="114300" simplePos="0" relativeHeight="251665920" behindDoc="0" locked="0" layoutInCell="1" allowOverlap="1">
                <wp:simplePos x="0" y="0"/>
                <wp:positionH relativeFrom="column">
                  <wp:posOffset>4243705</wp:posOffset>
                </wp:positionH>
                <wp:positionV relativeFrom="paragraph">
                  <wp:posOffset>549275</wp:posOffset>
                </wp:positionV>
                <wp:extent cx="1577340" cy="541020"/>
                <wp:effectExtent l="20320" t="20955" r="21590" b="19050"/>
                <wp:wrapNone/>
                <wp:docPr id="4"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39" style="position:absolute;left:0;text-align:left;margin-left:334.15pt;margin-top:43.25pt;width:124.2pt;height:4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" strokeweight="2.5pt">
                <v:shadow color="#868686"/>
                <v:textbox>
                  <w:txbxContent>
                    <w:p w:rsidR="00726978" w:rsidRDefault="00726978" w:rsidP="00F621E2">
                      <w:pPr>
                        <w:jc w:val="center"/>
                      </w:pPr>
                      <w:r>
                        <w:t>H</w:t>
                      </w:r>
                    </w:p>
                  </w:txbxContent>
                </v:textbox>
              </v:roundrect>
            </w:pict>
          </mc:Fallback>
        </mc:AlternateContent>
      </w:r>
      <w:r w:rsidR="004B3D4E">
        <w:tab/>
        <w:t xml:space="preserve">    80</w:t>
      </w:r>
      <w:r w:rsidR="00631C08">
        <w:t xml:space="preserve"> %                                                               </w:t>
      </w:r>
      <w:r w:rsidR="00F621E2">
        <w:t>5%</w:t>
      </w:r>
    </w:p>
    <w:p w:rsidR="00F621E2" w:rsidRDefault="009B0755" w:rsidP="00F621E2">
      <w:pPr>
        <w:tabs>
          <w:tab w:val="left" w:pos="7776"/>
        </w:tabs>
      </w:pPr>
      <w:r>
        <w:rPr>
          <w:noProof/>
        </w:rPr>
        <mc:AlternateContent>
          <mc:Choice Requires="wps">
            <w:drawing>
              <wp:anchor distT="0" distB="0" distL="114300" distR="114300" simplePos="0" relativeHeight="251667968" behindDoc="0" locked="0" layoutInCell="1" allowOverlap="1">
                <wp:simplePos x="0" y="0"/>
                <wp:positionH relativeFrom="column">
                  <wp:posOffset>197485</wp:posOffset>
                </wp:positionH>
                <wp:positionV relativeFrom="paragraph">
                  <wp:posOffset>68580</wp:posOffset>
                </wp:positionV>
                <wp:extent cx="1577340" cy="541020"/>
                <wp:effectExtent l="22225" t="20320" r="19685" b="19685"/>
                <wp:wrapNone/>
                <wp:docPr id="3"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410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6978" w:rsidRDefault="00726978" w:rsidP="00F621E2">
                            <w:pPr>
                              <w:jc w:val="center"/>
                            </w:pPr>
                            <w:r>
                              <w:t>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2" o:spid="_x0000_s1040" style="position:absolute;left:0;text-align:left;margin-left:15.55pt;margin-top:5.4pt;width:124.2pt;height:4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" strokeweight="2.5pt">
                <v:shadow color="#868686"/>
                <v:textbox>
                  <w:txbxContent>
                    <w:p w:rsidR="00726978" w:rsidRDefault="00726978" w:rsidP="00F621E2">
                      <w:pPr>
                        <w:jc w:val="center"/>
                      </w:pPr>
                      <w:r>
                        <w:t>F</w:t>
                      </w:r>
                    </w:p>
                  </w:txbxContent>
                </v:textbox>
              </v:roundrect>
            </w:pict>
          </mc:Fallback>
        </mc:AlternateContent>
      </w:r>
      <w:r w:rsidR="00F621E2">
        <w:tab/>
        <w:t>100 %</w:t>
      </w:r>
    </w:p>
    <w:p w:rsidR="00F621E2" w:rsidRPr="00AF2911" w:rsidRDefault="00F621E2" w:rsidP="00F621E2"/>
    <w:p w:rsidR="00F621E2" w:rsidRPr="00AF2911" w:rsidRDefault="00F621E2" w:rsidP="00F621E2"/>
    <w:p w:rsidR="00F621E2" w:rsidRPr="00AF2911" w:rsidRDefault="00F621E2" w:rsidP="00F621E2"/>
    <w:p w:rsidR="00F621E2" w:rsidRDefault="00F621E2" w:rsidP="00F621E2"/>
    <w:p w:rsidR="002B06E1" w:rsidRDefault="00E06A7B" w:rsidP="00E06A7B">
      <w:pPr>
        <w:spacing w:line="360" w:lineRule="auto"/>
      </w:pPr>
      <w:r>
        <w:br w:type="page"/>
      </w:r>
    </w:p>
    <w:p w:rsidR="002B06E1" w:rsidRDefault="002B06E1" w:rsidP="00F621E2">
      <w:pPr>
        <w:ind w:left="0"/>
      </w:pPr>
    </w:p>
    <w:p w:rsidR="002B06E1" w:rsidRDefault="002B06E1" w:rsidP="00491DD0">
      <w:pPr>
        <w:spacing w:after="80"/>
        <w:rPr>
          <w:szCs w:val="24"/>
        </w:rPr>
      </w:pPr>
      <w:r w:rsidRPr="00F621E2">
        <w:rPr>
          <w:szCs w:val="24"/>
        </w:rPr>
        <w:t>On vous précise que :</w:t>
      </w:r>
    </w:p>
    <w:p w:rsidR="002B06E1" w:rsidRPr="00F621E2" w:rsidRDefault="002B06E1" w:rsidP="002B06E1">
      <w:pPr>
        <w:pStyle w:val="Paragraphedeliste"/>
        <w:numPr>
          <w:ilvl w:val="0"/>
          <w:numId w:val="10"/>
        </w:numPr>
        <w:jc w:val="both"/>
        <w:rPr>
          <w:rFonts w:ascii="Times New Roman" w:hAnsi="Times New Roman"/>
          <w:sz w:val="24"/>
          <w:szCs w:val="24"/>
        </w:rPr>
      </w:pPr>
      <w:r w:rsidRPr="00F621E2">
        <w:rPr>
          <w:rFonts w:ascii="Times New Roman" w:hAnsi="Times New Roman"/>
          <w:sz w:val="24"/>
          <w:szCs w:val="24"/>
        </w:rPr>
        <w:t>toutes les sociétés du groupe revêtent la forme soit de SA, soit de SARL soumises à l’impôt sur les sociétés dans les conditions de droit commun</w:t>
      </w:r>
      <w:r w:rsidR="00E97C2D">
        <w:rPr>
          <w:rFonts w:ascii="Times New Roman" w:hAnsi="Times New Roman"/>
          <w:sz w:val="24"/>
          <w:szCs w:val="24"/>
        </w:rPr>
        <w:t>,</w:t>
      </w:r>
      <w:r w:rsidRPr="00F621E2">
        <w:rPr>
          <w:rFonts w:ascii="Times New Roman" w:hAnsi="Times New Roman"/>
          <w:sz w:val="24"/>
          <w:szCs w:val="24"/>
        </w:rPr>
        <w:t xml:space="preserve"> exception faite de la société C qui est une société en nom collectif ayant opté pour l’impôt sur les sociétés ; </w:t>
      </w:r>
    </w:p>
    <w:p w:rsidR="002B06E1" w:rsidRPr="00F621E2" w:rsidRDefault="002B06E1" w:rsidP="002B06E1">
      <w:pPr>
        <w:pStyle w:val="Paragraphedeliste"/>
        <w:numPr>
          <w:ilvl w:val="0"/>
          <w:numId w:val="10"/>
        </w:numPr>
        <w:jc w:val="both"/>
        <w:rPr>
          <w:rFonts w:ascii="Times New Roman" w:hAnsi="Times New Roman"/>
          <w:sz w:val="24"/>
          <w:szCs w:val="24"/>
        </w:rPr>
      </w:pPr>
      <w:r w:rsidRPr="00F621E2">
        <w:rPr>
          <w:rFonts w:ascii="Times New Roman" w:hAnsi="Times New Roman"/>
          <w:sz w:val="24"/>
          <w:szCs w:val="24"/>
        </w:rPr>
        <w:t>toutes les sociétés exercent une activité industrielle et commerciale dans le secteur du mobilier et des agencements extérieurs (tables et chaises de jardin, bancs de jardins, luminaires de parcs et jardins, terrasses,…) à destination des particuliers ;</w:t>
      </w:r>
    </w:p>
    <w:p w:rsidR="002B06E1" w:rsidRPr="00F621E2" w:rsidRDefault="002B06E1" w:rsidP="002B06E1">
      <w:pPr>
        <w:pStyle w:val="Paragraphedeliste"/>
        <w:numPr>
          <w:ilvl w:val="0"/>
          <w:numId w:val="10"/>
        </w:numPr>
        <w:jc w:val="both"/>
        <w:rPr>
          <w:rFonts w:ascii="Times New Roman" w:hAnsi="Times New Roman"/>
          <w:sz w:val="24"/>
          <w:szCs w:val="24"/>
        </w:rPr>
      </w:pPr>
      <w:r w:rsidRPr="00F621E2">
        <w:rPr>
          <w:rFonts w:ascii="Times New Roman" w:hAnsi="Times New Roman"/>
          <w:sz w:val="24"/>
          <w:szCs w:val="24"/>
        </w:rPr>
        <w:t>l’activité est exercée en France mais certaines sociétés du groupe réalisent également une partie de leur chiffre d’affaires à l’export ;</w:t>
      </w:r>
    </w:p>
    <w:p w:rsidR="002B06E1" w:rsidRPr="00F621E2" w:rsidRDefault="002B06E1" w:rsidP="002B06E1">
      <w:pPr>
        <w:pStyle w:val="Paragraphedeliste"/>
        <w:numPr>
          <w:ilvl w:val="0"/>
          <w:numId w:val="10"/>
        </w:numPr>
        <w:jc w:val="both"/>
        <w:rPr>
          <w:rFonts w:ascii="Times New Roman" w:hAnsi="Times New Roman"/>
          <w:sz w:val="24"/>
          <w:szCs w:val="24"/>
        </w:rPr>
      </w:pPr>
      <w:r w:rsidRPr="00F621E2">
        <w:rPr>
          <w:rFonts w:ascii="Times New Roman" w:hAnsi="Times New Roman"/>
          <w:sz w:val="24"/>
          <w:szCs w:val="24"/>
        </w:rPr>
        <w:t>la société DUJARDIN est une société anonyme détenue à 96 % par la famille DUJARDIN, Georges DUJARDIN ayant à lui seul 60 % des actions ;</w:t>
      </w:r>
    </w:p>
    <w:p w:rsidR="002B06E1" w:rsidRPr="00F621E2" w:rsidRDefault="002B06E1" w:rsidP="002B06E1">
      <w:pPr>
        <w:pStyle w:val="Paragraphedeliste"/>
        <w:numPr>
          <w:ilvl w:val="0"/>
          <w:numId w:val="10"/>
        </w:numPr>
        <w:jc w:val="both"/>
        <w:rPr>
          <w:rFonts w:ascii="Times New Roman" w:hAnsi="Times New Roman"/>
          <w:sz w:val="24"/>
          <w:szCs w:val="24"/>
        </w:rPr>
      </w:pPr>
      <w:r w:rsidRPr="00F621E2">
        <w:rPr>
          <w:rFonts w:ascii="Times New Roman" w:hAnsi="Times New Roman"/>
          <w:sz w:val="24"/>
          <w:szCs w:val="24"/>
        </w:rPr>
        <w:t xml:space="preserve">les sociétés du groupe clôturent leurs exercices au 31 décembre ; </w:t>
      </w:r>
    </w:p>
    <w:p w:rsidR="002B06E1" w:rsidRPr="00F621E2" w:rsidRDefault="00526F5F" w:rsidP="002B06E1">
      <w:pPr>
        <w:pStyle w:val="Paragraphedeliste"/>
        <w:numPr>
          <w:ilvl w:val="0"/>
          <w:numId w:val="10"/>
        </w:numPr>
        <w:jc w:val="both"/>
        <w:rPr>
          <w:rFonts w:ascii="Times New Roman" w:hAnsi="Times New Roman"/>
          <w:sz w:val="24"/>
          <w:szCs w:val="24"/>
        </w:rPr>
      </w:pPr>
      <w:r>
        <w:rPr>
          <w:rFonts w:ascii="Times New Roman" w:hAnsi="Times New Roman"/>
          <w:sz w:val="24"/>
          <w:szCs w:val="24"/>
        </w:rPr>
        <w:t>l</w:t>
      </w:r>
      <w:r w:rsidR="002B06E1" w:rsidRPr="00F621E2">
        <w:rPr>
          <w:rFonts w:ascii="Times New Roman" w:hAnsi="Times New Roman"/>
          <w:sz w:val="24"/>
          <w:szCs w:val="24"/>
        </w:rPr>
        <w:t>es taux de participation indiqués sur le schéma ci-dessus correspondent à des droits de vote et à des droits à bénéfices.</w:t>
      </w:r>
      <w:r w:rsidR="00A5788D">
        <w:rPr>
          <w:rFonts w:ascii="Times New Roman" w:hAnsi="Times New Roman"/>
          <w:sz w:val="24"/>
          <w:szCs w:val="24"/>
        </w:rPr>
        <w:t xml:space="preserve"> </w:t>
      </w:r>
    </w:p>
    <w:p w:rsidR="001F3173" w:rsidRDefault="001F3173" w:rsidP="006C3714">
      <w:pPr>
        <w:spacing w:line="276" w:lineRule="auto"/>
        <w:ind w:left="0"/>
        <w:jc w:val="center"/>
        <w:rPr>
          <w:sz w:val="22"/>
        </w:rPr>
      </w:pPr>
    </w:p>
    <w:p w:rsidR="001F3173" w:rsidRDefault="001F3173" w:rsidP="006C3714">
      <w:pPr>
        <w:spacing w:line="276" w:lineRule="auto"/>
        <w:jc w:val="center"/>
        <w:rPr>
          <w:sz w:val="22"/>
        </w:rPr>
      </w:pPr>
    </w:p>
    <w:p w:rsidR="00052594" w:rsidRPr="007E2615" w:rsidRDefault="00B27CA5" w:rsidP="00052594">
      <w:pPr>
        <w:jc w:val="center"/>
        <w:rPr>
          <w:b/>
          <w:sz w:val="22"/>
        </w:rPr>
      </w:pPr>
      <w:r>
        <w:rPr>
          <w:b/>
          <w:sz w:val="22"/>
        </w:rPr>
        <w:t xml:space="preserve">TRAVAIL </w:t>
      </w:r>
      <w:r w:rsidR="00E06A7B">
        <w:rPr>
          <w:b/>
          <w:sz w:val="22"/>
        </w:rPr>
        <w:t>À</w:t>
      </w:r>
      <w:r>
        <w:rPr>
          <w:b/>
          <w:sz w:val="22"/>
        </w:rPr>
        <w:t xml:space="preserve"> FAIRE</w:t>
      </w:r>
    </w:p>
    <w:p w:rsidR="00052594" w:rsidRPr="00B27CA5" w:rsidRDefault="00052594" w:rsidP="00052594">
      <w:pPr>
        <w:jc w:val="center"/>
        <w:rPr>
          <w:b/>
          <w:szCs w:val="24"/>
        </w:rPr>
      </w:pPr>
    </w:p>
    <w:p w:rsidR="00F621E2" w:rsidRPr="00B27CA5" w:rsidRDefault="00F621E2" w:rsidP="004E034C">
      <w:pPr>
        <w:pStyle w:val="Paragraphedeliste"/>
        <w:numPr>
          <w:ilvl w:val="0"/>
          <w:numId w:val="14"/>
        </w:numPr>
        <w:spacing w:after="0" w:line="240" w:lineRule="auto"/>
        <w:jc w:val="both"/>
        <w:rPr>
          <w:rFonts w:ascii="Times New Roman" w:hAnsi="Times New Roman"/>
          <w:b/>
          <w:sz w:val="24"/>
          <w:szCs w:val="24"/>
        </w:rPr>
      </w:pPr>
      <w:r w:rsidRPr="00B27CA5">
        <w:rPr>
          <w:rFonts w:ascii="Times New Roman" w:hAnsi="Times New Roman"/>
          <w:b/>
          <w:sz w:val="24"/>
          <w:szCs w:val="24"/>
        </w:rPr>
        <w:t>Les dirigeants de la société DUJARDIN souhaiteraient placer le groupe sous le régime de l’intégration fiscale avec la société DUJARDIN comme société tête de groupe. Dans ces conditions,  après avoir rappelé les conditions qui permettent à une société de faire partie d’un groupe fis</w:t>
      </w:r>
      <w:r w:rsidR="00D83BC0">
        <w:rPr>
          <w:rFonts w:ascii="Times New Roman" w:hAnsi="Times New Roman"/>
          <w:b/>
          <w:sz w:val="24"/>
          <w:szCs w:val="24"/>
        </w:rPr>
        <w:t xml:space="preserve">calement intégré, </w:t>
      </w:r>
      <w:r w:rsidRPr="00B27CA5">
        <w:rPr>
          <w:rFonts w:ascii="Times New Roman" w:hAnsi="Times New Roman"/>
          <w:b/>
          <w:sz w:val="24"/>
          <w:szCs w:val="24"/>
        </w:rPr>
        <w:t>indiquer</w:t>
      </w:r>
      <w:r w:rsidR="00D83BC0">
        <w:rPr>
          <w:rFonts w:ascii="Times New Roman" w:hAnsi="Times New Roman"/>
          <w:b/>
          <w:sz w:val="24"/>
          <w:szCs w:val="24"/>
        </w:rPr>
        <w:t>, en justifiant votre position,</w:t>
      </w:r>
      <w:r w:rsidRPr="00B27CA5">
        <w:rPr>
          <w:rFonts w:ascii="Times New Roman" w:hAnsi="Times New Roman"/>
          <w:b/>
          <w:sz w:val="24"/>
          <w:szCs w:val="24"/>
        </w:rPr>
        <w:t xml:space="preserve"> les sociétés du groupe DUJARDIN qui peuvent potentiellement être comprises dans le périmètre d’intégration.</w:t>
      </w:r>
    </w:p>
    <w:p w:rsidR="00F621E2" w:rsidRPr="00B27CA5" w:rsidRDefault="00F621E2" w:rsidP="004E034C">
      <w:pPr>
        <w:rPr>
          <w:b/>
          <w:szCs w:val="24"/>
        </w:rPr>
      </w:pPr>
    </w:p>
    <w:p w:rsidR="00F621E2" w:rsidRPr="00B27CA5" w:rsidRDefault="00F621E2" w:rsidP="004E034C">
      <w:pPr>
        <w:pStyle w:val="Paragraphedeliste"/>
        <w:numPr>
          <w:ilvl w:val="0"/>
          <w:numId w:val="14"/>
        </w:numPr>
        <w:spacing w:after="0" w:line="240" w:lineRule="auto"/>
        <w:jc w:val="both"/>
        <w:rPr>
          <w:rFonts w:ascii="Times New Roman" w:hAnsi="Times New Roman"/>
          <w:b/>
          <w:sz w:val="24"/>
          <w:szCs w:val="24"/>
        </w:rPr>
      </w:pPr>
      <w:r w:rsidRPr="00B27CA5">
        <w:rPr>
          <w:rFonts w:ascii="Times New Roman" w:hAnsi="Times New Roman"/>
          <w:b/>
          <w:sz w:val="24"/>
          <w:szCs w:val="24"/>
        </w:rPr>
        <w:t>La société A est devenue structurellement déficitaire et a accumulé sur les derniers exercices u</w:t>
      </w:r>
      <w:r w:rsidR="00631C08">
        <w:rPr>
          <w:rFonts w:ascii="Times New Roman" w:hAnsi="Times New Roman"/>
          <w:b/>
          <w:sz w:val="24"/>
          <w:szCs w:val="24"/>
        </w:rPr>
        <w:t xml:space="preserve">n important report déficitaire. </w:t>
      </w:r>
      <w:proofErr w:type="spellStart"/>
      <w:r w:rsidRPr="00B27CA5">
        <w:rPr>
          <w:rFonts w:ascii="Times New Roman" w:hAnsi="Times New Roman"/>
          <w:b/>
          <w:sz w:val="24"/>
          <w:szCs w:val="24"/>
        </w:rPr>
        <w:t>Jem</w:t>
      </w:r>
      <w:proofErr w:type="spellEnd"/>
      <w:r w:rsidRPr="00B27CA5">
        <w:rPr>
          <w:rFonts w:ascii="Times New Roman" w:hAnsi="Times New Roman"/>
          <w:b/>
          <w:sz w:val="24"/>
          <w:szCs w:val="24"/>
        </w:rPr>
        <w:t xml:space="preserve"> LACOMPTA, le responsable comptable</w:t>
      </w:r>
      <w:r w:rsidR="00E97C2D">
        <w:rPr>
          <w:rFonts w:ascii="Times New Roman" w:hAnsi="Times New Roman"/>
          <w:b/>
          <w:sz w:val="24"/>
          <w:szCs w:val="24"/>
        </w:rPr>
        <w:t>,</w:t>
      </w:r>
      <w:r w:rsidRPr="00B27CA5">
        <w:rPr>
          <w:rFonts w:ascii="Times New Roman" w:hAnsi="Times New Roman"/>
          <w:b/>
          <w:sz w:val="24"/>
          <w:szCs w:val="24"/>
        </w:rPr>
        <w:t xml:space="preserve"> considère pour sa part que l’intégration fiscale serait pour cette société un bon moyen d’apurer le report déficitaire accumulé et d’assainir un peu la situation. Que faut-il en penser ?</w:t>
      </w:r>
    </w:p>
    <w:p w:rsidR="004B3D4E" w:rsidRPr="00B27CA5" w:rsidRDefault="004B3D4E" w:rsidP="004E034C">
      <w:pPr>
        <w:rPr>
          <w:b/>
          <w:szCs w:val="24"/>
        </w:rPr>
      </w:pPr>
    </w:p>
    <w:p w:rsidR="00F621E2" w:rsidRPr="00B27CA5" w:rsidRDefault="00F621E2" w:rsidP="004E034C">
      <w:pPr>
        <w:pStyle w:val="Paragraphedeliste"/>
        <w:numPr>
          <w:ilvl w:val="0"/>
          <w:numId w:val="14"/>
        </w:numPr>
        <w:spacing w:after="0" w:line="240" w:lineRule="auto"/>
        <w:jc w:val="both"/>
        <w:rPr>
          <w:rFonts w:ascii="Times New Roman" w:hAnsi="Times New Roman"/>
          <w:b/>
          <w:sz w:val="24"/>
          <w:szCs w:val="24"/>
        </w:rPr>
      </w:pPr>
      <w:r w:rsidRPr="00B27CA5">
        <w:rPr>
          <w:rFonts w:ascii="Times New Roman" w:hAnsi="Times New Roman"/>
          <w:b/>
          <w:sz w:val="24"/>
          <w:szCs w:val="24"/>
        </w:rPr>
        <w:t xml:space="preserve">La société F connaît actuellement des difficultés, sa situation nette étant </w:t>
      </w:r>
      <w:r w:rsidR="0027603E">
        <w:rPr>
          <w:rFonts w:ascii="Times New Roman" w:hAnsi="Times New Roman"/>
          <w:b/>
          <w:sz w:val="24"/>
          <w:szCs w:val="24"/>
        </w:rPr>
        <w:t xml:space="preserve">négative </w:t>
      </w:r>
      <w:r w:rsidRPr="00B27CA5">
        <w:rPr>
          <w:rFonts w:ascii="Times New Roman" w:hAnsi="Times New Roman"/>
          <w:b/>
          <w:sz w:val="24"/>
          <w:szCs w:val="24"/>
        </w:rPr>
        <w:t>d’environ 500</w:t>
      </w:r>
      <w:r w:rsidR="00B27CA5">
        <w:rPr>
          <w:rFonts w:ascii="Times New Roman" w:hAnsi="Times New Roman"/>
          <w:b/>
          <w:sz w:val="24"/>
          <w:szCs w:val="24"/>
        </w:rPr>
        <w:t> </w:t>
      </w:r>
      <w:r w:rsidRPr="00B27CA5">
        <w:rPr>
          <w:rFonts w:ascii="Times New Roman" w:hAnsi="Times New Roman"/>
          <w:b/>
          <w:sz w:val="24"/>
          <w:szCs w:val="24"/>
        </w:rPr>
        <w:t>000</w:t>
      </w:r>
      <w:r w:rsidR="00B27CA5">
        <w:rPr>
          <w:rFonts w:ascii="Times New Roman" w:hAnsi="Times New Roman"/>
          <w:b/>
          <w:sz w:val="24"/>
          <w:szCs w:val="24"/>
        </w:rPr>
        <w:t xml:space="preserve"> €</w:t>
      </w:r>
      <w:r w:rsidRPr="00B27CA5">
        <w:rPr>
          <w:rFonts w:ascii="Times New Roman" w:hAnsi="Times New Roman"/>
          <w:b/>
          <w:sz w:val="24"/>
          <w:szCs w:val="24"/>
        </w:rPr>
        <w:t>. La société D, avec laquelle la société F n’entretient aucune relation commerciale, envisage pour aider sa filiale, d’abandonner la créance en compte courant qu’elle détient sur cette dernière, d’un montant de 800 000 €. Indiquer le régime fiscal de l’aide ainsi consentie</w:t>
      </w:r>
      <w:r w:rsidR="00E97C2D">
        <w:rPr>
          <w:rFonts w:ascii="Times New Roman" w:hAnsi="Times New Roman"/>
          <w:b/>
          <w:sz w:val="24"/>
          <w:szCs w:val="24"/>
        </w:rPr>
        <w:t xml:space="preserve"> en vous plaçant</w:t>
      </w:r>
      <w:r w:rsidRPr="00B27CA5">
        <w:rPr>
          <w:rFonts w:ascii="Times New Roman" w:hAnsi="Times New Roman"/>
          <w:b/>
          <w:sz w:val="24"/>
          <w:szCs w:val="24"/>
        </w:rPr>
        <w:t xml:space="preserve"> au niveau de la société D </w:t>
      </w:r>
      <w:r w:rsidR="00E97C2D">
        <w:rPr>
          <w:rFonts w:ascii="Times New Roman" w:hAnsi="Times New Roman"/>
          <w:b/>
          <w:sz w:val="24"/>
          <w:szCs w:val="24"/>
        </w:rPr>
        <w:t>puis</w:t>
      </w:r>
      <w:r w:rsidRPr="00B27CA5">
        <w:rPr>
          <w:rFonts w:ascii="Times New Roman" w:hAnsi="Times New Roman"/>
          <w:b/>
          <w:sz w:val="24"/>
          <w:szCs w:val="24"/>
        </w:rPr>
        <w:t xml:space="preserve"> au niveau de la société F.</w:t>
      </w:r>
    </w:p>
    <w:p w:rsidR="00F621E2" w:rsidRPr="00B27CA5" w:rsidRDefault="00F621E2" w:rsidP="004E034C">
      <w:pPr>
        <w:rPr>
          <w:b/>
          <w:szCs w:val="24"/>
        </w:rPr>
      </w:pPr>
    </w:p>
    <w:p w:rsidR="00F621E2" w:rsidRPr="00B27CA5" w:rsidRDefault="00F621E2" w:rsidP="00B27CA5">
      <w:pPr>
        <w:pStyle w:val="Paragraphedeliste"/>
        <w:numPr>
          <w:ilvl w:val="0"/>
          <w:numId w:val="14"/>
        </w:numPr>
        <w:jc w:val="both"/>
        <w:rPr>
          <w:rFonts w:ascii="Times New Roman" w:hAnsi="Times New Roman"/>
          <w:b/>
          <w:sz w:val="24"/>
          <w:szCs w:val="24"/>
        </w:rPr>
      </w:pPr>
      <w:r w:rsidRPr="00B27CA5">
        <w:rPr>
          <w:rFonts w:ascii="Times New Roman" w:hAnsi="Times New Roman"/>
          <w:b/>
          <w:sz w:val="24"/>
          <w:szCs w:val="24"/>
        </w:rPr>
        <w:t>L’activité des sociétés E et H étant légèrement différente de l’activité des autres sociétés du groupe, certains membres de la famille DUJARDIN souhaiteraient (si toutefois cela est possible) que les sociétés E et H ne soient pas comprises dans le périmètre d’intégration mais que l’on constitue un groupe fiscalement intégré distinct du premier et ne comprenant que les deux sociétés E et H, la société E étant tête de groupe et la société H unique filiale intégrée. Cette solution est-elle envisageable ? Pourquoi ?</w:t>
      </w:r>
    </w:p>
    <w:p w:rsidR="00F621E2" w:rsidRPr="00B27CA5" w:rsidRDefault="00F621E2" w:rsidP="00B27CA5">
      <w:pPr>
        <w:rPr>
          <w:b/>
          <w:szCs w:val="24"/>
        </w:rPr>
      </w:pPr>
    </w:p>
    <w:p w:rsidR="00F621E2" w:rsidRPr="00B27CA5" w:rsidRDefault="00F621E2" w:rsidP="00B27CA5">
      <w:pPr>
        <w:pStyle w:val="Paragraphedeliste"/>
        <w:numPr>
          <w:ilvl w:val="0"/>
          <w:numId w:val="14"/>
        </w:numPr>
        <w:jc w:val="both"/>
        <w:rPr>
          <w:rFonts w:ascii="Times New Roman" w:hAnsi="Times New Roman"/>
          <w:b/>
          <w:sz w:val="24"/>
          <w:szCs w:val="24"/>
        </w:rPr>
      </w:pPr>
      <w:r w:rsidRPr="00B27CA5">
        <w:rPr>
          <w:rFonts w:ascii="Times New Roman" w:hAnsi="Times New Roman"/>
          <w:b/>
          <w:sz w:val="24"/>
          <w:szCs w:val="24"/>
        </w:rPr>
        <w:lastRenderedPageBreak/>
        <w:t xml:space="preserve">Finalement, la famille DUJARDIN estime qu’il serait souhaitable de procéder à la mise en place du régime d’intégration fiscale pour l’ensemble du groupe DUJARDIN en deux temps, les sociétés E et H renonçant à constituer un groupe fiscal autonome mais rejoignant le groupe </w:t>
      </w:r>
      <w:r w:rsidR="00E97C2D">
        <w:rPr>
          <w:rFonts w:ascii="Times New Roman" w:hAnsi="Times New Roman"/>
          <w:b/>
          <w:sz w:val="24"/>
          <w:szCs w:val="24"/>
        </w:rPr>
        <w:t xml:space="preserve"> </w:t>
      </w:r>
      <w:r w:rsidRPr="00B27CA5">
        <w:rPr>
          <w:rFonts w:ascii="Times New Roman" w:hAnsi="Times New Roman"/>
          <w:b/>
          <w:sz w:val="24"/>
          <w:szCs w:val="24"/>
        </w:rPr>
        <w:t>dans deux ans. Est-ce possible ?</w:t>
      </w:r>
    </w:p>
    <w:p w:rsidR="00F621E2" w:rsidRPr="00E06A7B" w:rsidRDefault="00F621E2" w:rsidP="00B27CA5">
      <w:pPr>
        <w:rPr>
          <w:b/>
          <w:szCs w:val="24"/>
        </w:rPr>
      </w:pPr>
    </w:p>
    <w:p w:rsidR="0062419A" w:rsidRPr="00E06A7B" w:rsidRDefault="0062419A" w:rsidP="0027603E">
      <w:pPr>
        <w:pStyle w:val="Paragraphedeliste"/>
        <w:numPr>
          <w:ilvl w:val="0"/>
          <w:numId w:val="17"/>
        </w:numPr>
        <w:jc w:val="both"/>
        <w:rPr>
          <w:rFonts w:ascii="Times New Roman" w:hAnsi="Times New Roman"/>
          <w:b/>
          <w:sz w:val="24"/>
          <w:szCs w:val="24"/>
        </w:rPr>
      </w:pPr>
      <w:r w:rsidRPr="00E06A7B">
        <w:rPr>
          <w:rFonts w:ascii="Times New Roman" w:hAnsi="Times New Roman"/>
          <w:b/>
          <w:sz w:val="24"/>
          <w:szCs w:val="24"/>
        </w:rPr>
        <w:t>La société D avait acquis en octobre 2011 des titres (actions)  d’u</w:t>
      </w:r>
      <w:r w:rsidR="0027603E">
        <w:rPr>
          <w:rFonts w:ascii="Times New Roman" w:hAnsi="Times New Roman"/>
          <w:b/>
          <w:sz w:val="24"/>
          <w:szCs w:val="24"/>
        </w:rPr>
        <w:t xml:space="preserve">ne société I qui représentent </w:t>
      </w:r>
      <w:r w:rsidRPr="00E06A7B">
        <w:rPr>
          <w:rFonts w:ascii="Times New Roman" w:hAnsi="Times New Roman"/>
          <w:b/>
          <w:sz w:val="24"/>
          <w:szCs w:val="24"/>
        </w:rPr>
        <w:t>25 % du capital de cette société. Elle a décidé de revendre cette participation en septembre 2013 à la société F par un acte signé le 20 septembre. Elle a constaté à cette occasion une moins-value de cession de 240 000 €. Préciser le régime fiscal de cette cession :</w:t>
      </w:r>
    </w:p>
    <w:p w:rsidR="0062419A" w:rsidRPr="00E06A7B" w:rsidRDefault="0062419A" w:rsidP="0027603E">
      <w:pPr>
        <w:pStyle w:val="Paragraphedeliste"/>
        <w:numPr>
          <w:ilvl w:val="0"/>
          <w:numId w:val="11"/>
        </w:numPr>
        <w:jc w:val="both"/>
        <w:rPr>
          <w:rFonts w:ascii="Times New Roman" w:hAnsi="Times New Roman"/>
          <w:b/>
          <w:sz w:val="24"/>
          <w:szCs w:val="24"/>
        </w:rPr>
      </w:pPr>
      <w:r w:rsidRPr="00E06A7B">
        <w:rPr>
          <w:rFonts w:ascii="Times New Roman" w:hAnsi="Times New Roman"/>
          <w:b/>
          <w:sz w:val="24"/>
          <w:szCs w:val="24"/>
        </w:rPr>
        <w:t>au regard des droits d’enregistrement,</w:t>
      </w:r>
    </w:p>
    <w:p w:rsidR="0062419A" w:rsidRPr="00E06A7B" w:rsidRDefault="0062419A" w:rsidP="0027603E">
      <w:pPr>
        <w:pStyle w:val="Paragraphedeliste"/>
        <w:numPr>
          <w:ilvl w:val="0"/>
          <w:numId w:val="11"/>
        </w:numPr>
        <w:spacing w:after="0" w:line="240" w:lineRule="auto"/>
        <w:jc w:val="both"/>
        <w:rPr>
          <w:rFonts w:ascii="Times New Roman" w:hAnsi="Times New Roman"/>
          <w:b/>
          <w:sz w:val="24"/>
          <w:szCs w:val="24"/>
        </w:rPr>
      </w:pPr>
      <w:r w:rsidRPr="00E06A7B">
        <w:rPr>
          <w:rFonts w:ascii="Times New Roman" w:hAnsi="Times New Roman"/>
          <w:b/>
          <w:sz w:val="24"/>
          <w:szCs w:val="24"/>
        </w:rPr>
        <w:t>au regard des plus-values et moins-values de cession.</w:t>
      </w:r>
    </w:p>
    <w:p w:rsidR="0027603E" w:rsidRDefault="004B3D4E" w:rsidP="0027603E">
      <w:pPr>
        <w:jc w:val="left"/>
      </w:pPr>
      <w:r>
        <w:t xml:space="preserve"> </w:t>
      </w:r>
    </w:p>
    <w:p w:rsidR="00734E90" w:rsidRDefault="00734E90" w:rsidP="0027603E">
      <w:pPr>
        <w:jc w:val="left"/>
      </w:pPr>
    </w:p>
    <w:p w:rsidR="00734E90" w:rsidRDefault="00734E90" w:rsidP="0027603E">
      <w:pPr>
        <w:jc w:val="left"/>
      </w:pPr>
    </w:p>
    <w:p w:rsidR="00734E90" w:rsidRDefault="00734E90" w:rsidP="0027603E">
      <w:pPr>
        <w:jc w:val="left"/>
      </w:pPr>
    </w:p>
    <w:p w:rsidR="00853FF6" w:rsidRDefault="00853FF6" w:rsidP="00853FF6">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w:t>
      </w:r>
      <w:r w:rsidR="00B27CA5">
        <w:rPr>
          <w:caps/>
          <w:position w:val="-48"/>
          <w:sz w:val="28"/>
          <w:szCs w:val="28"/>
        </w:rPr>
        <w:t>–</w:t>
      </w:r>
      <w:r>
        <w:rPr>
          <w:caps/>
          <w:position w:val="-48"/>
          <w:sz w:val="28"/>
          <w:szCs w:val="28"/>
        </w:rPr>
        <w:t xml:space="preserve"> </w:t>
      </w:r>
      <w:r w:rsidR="00B27CA5">
        <w:rPr>
          <w:caps/>
          <w:position w:val="-48"/>
          <w:sz w:val="28"/>
          <w:szCs w:val="28"/>
        </w:rPr>
        <w:t>CONSEIL D’ADMINISTRATION</w:t>
      </w:r>
    </w:p>
    <w:p w:rsidR="00853FF6" w:rsidRPr="007E2615" w:rsidRDefault="00853FF6" w:rsidP="00853FF6">
      <w:pPr>
        <w:rPr>
          <w:b/>
          <w:bCs/>
          <w:sz w:val="22"/>
        </w:rPr>
      </w:pPr>
    </w:p>
    <w:p w:rsidR="00631C08" w:rsidRDefault="0079509B" w:rsidP="0079509B">
      <w:r>
        <w:t xml:space="preserve">La société PIERRE DE L’ILE est une société anonyme qui va procéder prochainement à l’absorption de la SARL REMY de Nancy. La société PIERRE DE L’ILE, dont les exercices coïncident avec l’année civile et qui a réalisé un chiffre d’affaires de 10 millions €, est dotée d’un conseil d’administration. </w:t>
      </w:r>
    </w:p>
    <w:p w:rsidR="00631C08" w:rsidRDefault="00631C08" w:rsidP="0079509B"/>
    <w:p w:rsidR="00631C08" w:rsidRDefault="0079509B" w:rsidP="0079509B">
      <w:r>
        <w:t xml:space="preserve">Mme SOPHIE, secrétaire générale de la société absorbante a adressé au cabinet d’expertise-comptable de la société, un courrier posant plusieurs questions sur le statut des administrateurs de la société en général et sur </w:t>
      </w:r>
      <w:r w:rsidR="00E97C2D">
        <w:t>la composition et le fonctionnement du</w:t>
      </w:r>
      <w:r>
        <w:t xml:space="preserve"> conseil d’administration après l’opération de fusion. La proposition de réponse au courrier de Mme SOPHIE</w:t>
      </w:r>
      <w:r w:rsidR="00E97C2D">
        <w:t>, préparée par le cabinet,</w:t>
      </w:r>
      <w:r>
        <w:t xml:space="preserve"> figure en Annexe 1. </w:t>
      </w:r>
    </w:p>
    <w:p w:rsidR="00631C08" w:rsidRDefault="00631C08" w:rsidP="0079509B"/>
    <w:p w:rsidR="0079509B" w:rsidRDefault="0079509B" w:rsidP="0079509B">
      <w:r>
        <w:t>Cette proposition a été « bloquée » dans le parapheur à la signature. Sur le courrier, l’expert-comptable signataire, Alex PAIRE a  collé un « post-it »</w:t>
      </w:r>
      <w:r w:rsidR="0062419A" w:rsidRPr="0062419A">
        <w:rPr>
          <w:vertAlign w:val="superscript"/>
        </w:rPr>
        <w:t>©</w:t>
      </w:r>
      <w:r>
        <w:t xml:space="preserve"> revêtu de la mention « </w:t>
      </w:r>
      <w:r w:rsidRPr="000D60C2">
        <w:rPr>
          <w:i/>
        </w:rPr>
        <w:t>Qui a rédigé ce courrier ? A refaire ! </w:t>
      </w:r>
      <w:r>
        <w:t>»</w:t>
      </w:r>
    </w:p>
    <w:p w:rsidR="006C3714" w:rsidRDefault="006C3714" w:rsidP="0079509B"/>
    <w:p w:rsidR="0079509B" w:rsidRPr="00CC0A8C" w:rsidRDefault="0079509B" w:rsidP="0079509B">
      <w:pPr>
        <w:jc w:val="center"/>
        <w:rPr>
          <w:b/>
          <w:sz w:val="22"/>
        </w:rPr>
      </w:pPr>
      <w:r w:rsidRPr="00CC0A8C">
        <w:rPr>
          <w:b/>
          <w:sz w:val="22"/>
        </w:rPr>
        <w:t xml:space="preserve">TRAVAIL </w:t>
      </w:r>
      <w:r w:rsidR="006C3714" w:rsidRPr="00CC0A8C">
        <w:rPr>
          <w:b/>
          <w:sz w:val="22"/>
        </w:rPr>
        <w:t>À</w:t>
      </w:r>
      <w:r w:rsidRPr="00CC0A8C">
        <w:rPr>
          <w:b/>
          <w:sz w:val="22"/>
        </w:rPr>
        <w:t xml:space="preserve"> FAIRE</w:t>
      </w:r>
    </w:p>
    <w:p w:rsidR="008B57B1" w:rsidRPr="000D60C2" w:rsidRDefault="008B57B1" w:rsidP="0079509B">
      <w:pPr>
        <w:jc w:val="center"/>
        <w:rPr>
          <w:b/>
        </w:rPr>
      </w:pPr>
    </w:p>
    <w:p w:rsidR="0079509B" w:rsidRDefault="0079509B" w:rsidP="0079509B">
      <w:pPr>
        <w:rPr>
          <w:b/>
        </w:rPr>
      </w:pPr>
      <w:r w:rsidRPr="000D60C2">
        <w:rPr>
          <w:b/>
        </w:rPr>
        <w:t xml:space="preserve">Identifier les erreurs contenues dans ce projet de courrier </w:t>
      </w:r>
      <w:r>
        <w:rPr>
          <w:b/>
        </w:rPr>
        <w:t>en justifiant à chaque fois votre position.</w:t>
      </w:r>
    </w:p>
    <w:p w:rsidR="0079509B" w:rsidRDefault="0079509B" w:rsidP="0079509B">
      <w:pPr>
        <w:rPr>
          <w:b/>
        </w:rPr>
      </w:pPr>
    </w:p>
    <w:p w:rsidR="0079509B" w:rsidRDefault="0079509B" w:rsidP="0079509B">
      <w:pPr>
        <w:rPr>
          <w:b/>
        </w:rPr>
      </w:pPr>
    </w:p>
    <w:p w:rsidR="0079509B" w:rsidRDefault="0079509B" w:rsidP="0079509B">
      <w:pPr>
        <w:rPr>
          <w:b/>
        </w:rPr>
      </w:pPr>
    </w:p>
    <w:p w:rsidR="0079509B" w:rsidRDefault="0079509B" w:rsidP="0079509B">
      <w:pPr>
        <w:rPr>
          <w:b/>
        </w:rPr>
      </w:pPr>
    </w:p>
    <w:p w:rsidR="0079509B" w:rsidRDefault="0079509B" w:rsidP="0079509B">
      <w:pPr>
        <w:rPr>
          <w:b/>
        </w:rPr>
      </w:pPr>
    </w:p>
    <w:p w:rsidR="0079509B" w:rsidRDefault="0079509B" w:rsidP="0079509B">
      <w:pPr>
        <w:rPr>
          <w:b/>
        </w:rPr>
      </w:pPr>
    </w:p>
    <w:p w:rsidR="0079509B" w:rsidRDefault="0079509B" w:rsidP="0079509B">
      <w:pPr>
        <w:rPr>
          <w:b/>
        </w:rPr>
      </w:pPr>
    </w:p>
    <w:p w:rsidR="0079509B" w:rsidRDefault="0079509B" w:rsidP="0079509B">
      <w:pPr>
        <w:rPr>
          <w:b/>
        </w:rPr>
      </w:pPr>
    </w:p>
    <w:p w:rsidR="00A5788D" w:rsidRDefault="00A5788D">
      <w:pPr>
        <w:spacing w:line="360" w:lineRule="auto"/>
        <w:rPr>
          <w:b/>
        </w:rPr>
      </w:pPr>
      <w:r>
        <w:rPr>
          <w:b/>
        </w:rPr>
        <w:br w:type="page"/>
      </w:r>
    </w:p>
    <w:p w:rsidR="0079509B" w:rsidRDefault="0079509B" w:rsidP="0079509B">
      <w:pPr>
        <w:jc w:val="center"/>
        <w:rPr>
          <w:b/>
        </w:rPr>
      </w:pPr>
      <w:r>
        <w:rPr>
          <w:b/>
        </w:rPr>
        <w:lastRenderedPageBreak/>
        <w:t>ANNEXE I</w:t>
      </w:r>
    </w:p>
    <w:p w:rsidR="0079509B" w:rsidRDefault="0079509B" w:rsidP="0079509B">
      <w:pPr>
        <w:rPr>
          <w:b/>
        </w:rPr>
      </w:pPr>
    </w:p>
    <w:p w:rsidR="008B57B1" w:rsidRDefault="008B57B1" w:rsidP="0079509B">
      <w:pPr>
        <w:rPr>
          <w:b/>
        </w:rPr>
      </w:pPr>
    </w:p>
    <w:p w:rsidR="008B57B1" w:rsidRDefault="008B57B1" w:rsidP="0079509B">
      <w:pPr>
        <w:rPr>
          <w:b/>
        </w:rPr>
      </w:pPr>
    </w:p>
    <w:p w:rsidR="0079509B" w:rsidRPr="000B186E" w:rsidRDefault="0079509B" w:rsidP="0079509B">
      <w:pPr>
        <w:jc w:val="right"/>
        <w:rPr>
          <w:b/>
          <w:i/>
        </w:rPr>
      </w:pPr>
      <w:r w:rsidRPr="000B186E">
        <w:rPr>
          <w:b/>
          <w:i/>
        </w:rPr>
        <w:t>Société PIERRE DE L’ILE</w:t>
      </w:r>
    </w:p>
    <w:p w:rsidR="0079509B" w:rsidRPr="000B186E" w:rsidRDefault="0079509B" w:rsidP="0079509B">
      <w:pPr>
        <w:jc w:val="right"/>
        <w:rPr>
          <w:i/>
        </w:rPr>
      </w:pPr>
      <w:r w:rsidRPr="000B186E">
        <w:rPr>
          <w:i/>
        </w:rPr>
        <w:t xml:space="preserve">Madame  SOPHIE </w:t>
      </w:r>
    </w:p>
    <w:p w:rsidR="0079509B" w:rsidRPr="000B186E" w:rsidRDefault="0079509B" w:rsidP="0079509B">
      <w:pPr>
        <w:jc w:val="right"/>
        <w:rPr>
          <w:i/>
        </w:rPr>
      </w:pPr>
      <w:r w:rsidRPr="000B186E">
        <w:rPr>
          <w:i/>
        </w:rPr>
        <w:t>Secrétaire générale</w:t>
      </w:r>
    </w:p>
    <w:p w:rsidR="0079509B" w:rsidRPr="000B186E" w:rsidRDefault="0079509B" w:rsidP="0079509B">
      <w:pPr>
        <w:jc w:val="right"/>
        <w:rPr>
          <w:i/>
        </w:rPr>
      </w:pPr>
      <w:r w:rsidRPr="000B186E">
        <w:rPr>
          <w:i/>
        </w:rPr>
        <w:t>467 B, Place de Parades</w:t>
      </w:r>
    </w:p>
    <w:p w:rsidR="0079509B" w:rsidRPr="000B186E" w:rsidRDefault="0079509B" w:rsidP="0079509B">
      <w:pPr>
        <w:jc w:val="right"/>
        <w:rPr>
          <w:i/>
        </w:rPr>
      </w:pPr>
      <w:r w:rsidRPr="000B186E">
        <w:rPr>
          <w:i/>
        </w:rPr>
        <w:t>59000 – LILLE</w:t>
      </w:r>
    </w:p>
    <w:p w:rsidR="0079509B" w:rsidRDefault="0079509B" w:rsidP="0079509B">
      <w:pPr>
        <w:rPr>
          <w:i/>
        </w:rPr>
      </w:pPr>
    </w:p>
    <w:p w:rsidR="0079509B" w:rsidRDefault="0079509B" w:rsidP="0079509B">
      <w:pPr>
        <w:rPr>
          <w:i/>
        </w:rPr>
      </w:pPr>
      <w:r w:rsidRPr="000B186E">
        <w:rPr>
          <w:i/>
        </w:rPr>
        <w:t>Madame,</w:t>
      </w:r>
    </w:p>
    <w:p w:rsidR="008B57B1" w:rsidRPr="000B186E" w:rsidRDefault="008B57B1" w:rsidP="0079509B">
      <w:pPr>
        <w:rPr>
          <w:i/>
        </w:rPr>
      </w:pPr>
    </w:p>
    <w:p w:rsidR="0079509B" w:rsidRDefault="0079509B" w:rsidP="0079509B">
      <w:pPr>
        <w:rPr>
          <w:i/>
        </w:rPr>
      </w:pPr>
      <w:r w:rsidRPr="000B186E">
        <w:rPr>
          <w:i/>
        </w:rPr>
        <w:t>Je vous remercie de votre courrier en date du 15 septembre 2013 nous interrogeant sur l</w:t>
      </w:r>
      <w:r w:rsidR="00631C08">
        <w:rPr>
          <w:i/>
        </w:rPr>
        <w:t>a situation du</w:t>
      </w:r>
      <w:r w:rsidRPr="000B186E">
        <w:rPr>
          <w:i/>
        </w:rPr>
        <w:t xml:space="preserve"> conseil d’administration de la société PIERRE DE L’ILE </w:t>
      </w:r>
      <w:r>
        <w:rPr>
          <w:i/>
        </w:rPr>
        <w:t xml:space="preserve">notamment </w:t>
      </w:r>
      <w:r w:rsidRPr="000B186E">
        <w:rPr>
          <w:i/>
        </w:rPr>
        <w:t>après</w:t>
      </w:r>
      <w:r>
        <w:rPr>
          <w:i/>
        </w:rPr>
        <w:t xml:space="preserve"> la </w:t>
      </w:r>
      <w:r w:rsidRPr="000B186E">
        <w:rPr>
          <w:i/>
        </w:rPr>
        <w:t xml:space="preserve"> fusion</w:t>
      </w:r>
      <w:r>
        <w:rPr>
          <w:i/>
        </w:rPr>
        <w:t xml:space="preserve"> envisagée avec la société REMY</w:t>
      </w:r>
      <w:r w:rsidRPr="000B186E">
        <w:rPr>
          <w:i/>
        </w:rPr>
        <w:t>.</w:t>
      </w:r>
    </w:p>
    <w:p w:rsidR="00B27CA5" w:rsidRPr="000B186E" w:rsidRDefault="00B27CA5" w:rsidP="0079509B">
      <w:pPr>
        <w:rPr>
          <w:i/>
        </w:rPr>
      </w:pPr>
    </w:p>
    <w:p w:rsidR="0079509B" w:rsidRDefault="0079509B" w:rsidP="0079509B">
      <w:pPr>
        <w:rPr>
          <w:i/>
        </w:rPr>
      </w:pPr>
      <w:r w:rsidRPr="000B186E">
        <w:rPr>
          <w:i/>
        </w:rPr>
        <w:t>Je suis en mesure de vous confirmer que</w:t>
      </w:r>
      <w:r w:rsidR="00631C08">
        <w:rPr>
          <w:i/>
        </w:rPr>
        <w:t>,</w:t>
      </w:r>
      <w:r w:rsidRPr="000B186E">
        <w:rPr>
          <w:i/>
        </w:rPr>
        <w:t xml:space="preserve"> compte tenu de l’opération de fusion que vous allez réaliser, votre société est autorisée à dépasser le nombre maximum d’administrateurs fixé par la loi pour une société anonyme. Vous pourrez en effet avoir après fusion jusqu’à 24 administrateurs mais à la condition de redescendre dans un délai de trois ans dans la limite de 18 administrateurs prévue par le texte.</w:t>
      </w:r>
    </w:p>
    <w:p w:rsidR="008B57B1" w:rsidRPr="000B186E" w:rsidRDefault="008B57B1" w:rsidP="0079509B">
      <w:pPr>
        <w:rPr>
          <w:i/>
        </w:rPr>
      </w:pPr>
    </w:p>
    <w:p w:rsidR="0079509B" w:rsidRDefault="0079509B" w:rsidP="0079509B">
      <w:pPr>
        <w:rPr>
          <w:i/>
        </w:rPr>
      </w:pPr>
      <w:r w:rsidRPr="000B186E">
        <w:rPr>
          <w:i/>
        </w:rPr>
        <w:t>Je me permets</w:t>
      </w:r>
      <w:r>
        <w:rPr>
          <w:i/>
        </w:rPr>
        <w:t xml:space="preserve"> par ailleurs</w:t>
      </w:r>
      <w:r w:rsidRPr="000B186E">
        <w:rPr>
          <w:i/>
        </w:rPr>
        <w:t xml:space="preserve"> d’attirer votre attention sur le fait que de nouvelles dispositions font obligation  aux sociétés telles que la vôtre de respecter des obligations de mixité et d’assurer la présence dans le conseil d’un pourcentage minimum d’hommes et de femmes. </w:t>
      </w:r>
    </w:p>
    <w:p w:rsidR="008B57B1" w:rsidRPr="000B186E" w:rsidRDefault="008B57B1" w:rsidP="0079509B">
      <w:pPr>
        <w:rPr>
          <w:i/>
        </w:rPr>
      </w:pPr>
    </w:p>
    <w:p w:rsidR="0079509B" w:rsidRDefault="0079509B" w:rsidP="0079509B">
      <w:pPr>
        <w:rPr>
          <w:i/>
        </w:rPr>
      </w:pPr>
      <w:r>
        <w:rPr>
          <w:i/>
        </w:rPr>
        <w:t>D’une manière générale</w:t>
      </w:r>
      <w:r w:rsidR="00E97C2D">
        <w:rPr>
          <w:i/>
        </w:rPr>
        <w:t>,</w:t>
      </w:r>
      <w:r>
        <w:rPr>
          <w:i/>
        </w:rPr>
        <w:t xml:space="preserve"> et en dehors de ce contexte de fusion, v</w:t>
      </w:r>
      <w:r w:rsidRPr="000B186E">
        <w:rPr>
          <w:i/>
        </w:rPr>
        <w:t xml:space="preserve">ous avez la possibilité de procéder, après la démission ou le non renouvellement de certains mandats, à la désignation d’administrateurs choisis parmi les salariés de la société. Le nombre d’administrateurs salariés ne peut toutefois excéder le tiers des administrateurs en fonction. La seule condition est que le contrat de travail du salarié totalise une antériorité de deux ans. Réciproquement, </w:t>
      </w:r>
      <w:r>
        <w:rPr>
          <w:i/>
        </w:rPr>
        <w:t xml:space="preserve">sur cette même question, </w:t>
      </w:r>
      <w:r w:rsidRPr="000B186E">
        <w:rPr>
          <w:i/>
        </w:rPr>
        <w:t>vous évoquez la situation de M. MARTIN</w:t>
      </w:r>
      <w:r w:rsidR="00E97C2D">
        <w:rPr>
          <w:i/>
        </w:rPr>
        <w:t>,</w:t>
      </w:r>
      <w:r w:rsidRPr="000B186E">
        <w:rPr>
          <w:i/>
        </w:rPr>
        <w:t xml:space="preserve"> administrateur en place</w:t>
      </w:r>
      <w:r w:rsidR="00E97C2D">
        <w:rPr>
          <w:i/>
        </w:rPr>
        <w:t>,</w:t>
      </w:r>
      <w:r w:rsidRPr="000B186E">
        <w:rPr>
          <w:i/>
        </w:rPr>
        <w:t xml:space="preserve"> qui accepterait de reprendre la direction du Bureau des Méthodes pour trois ans</w:t>
      </w:r>
      <w:r>
        <w:rPr>
          <w:i/>
        </w:rPr>
        <w:t xml:space="preserve"> et deviendrait donc titulaire d’un contrat de travail</w:t>
      </w:r>
      <w:r w:rsidRPr="000B186E">
        <w:rPr>
          <w:i/>
        </w:rPr>
        <w:t>. Rien ne s’y oppose en effet dès l’instant où la proportion du tiers reste respectée.</w:t>
      </w:r>
    </w:p>
    <w:p w:rsidR="008B57B1" w:rsidRPr="000B186E" w:rsidRDefault="008B57B1" w:rsidP="0079509B">
      <w:pPr>
        <w:rPr>
          <w:i/>
        </w:rPr>
      </w:pPr>
    </w:p>
    <w:p w:rsidR="0079509B" w:rsidRDefault="0079509B" w:rsidP="0079509B">
      <w:pPr>
        <w:rPr>
          <w:i/>
        </w:rPr>
      </w:pPr>
      <w:r w:rsidRPr="000B186E">
        <w:rPr>
          <w:i/>
        </w:rPr>
        <w:t>En revanche, vous ne pouvez pas imposer</w:t>
      </w:r>
      <w:r>
        <w:rPr>
          <w:i/>
        </w:rPr>
        <w:t xml:space="preserve"> statutairement</w:t>
      </w:r>
      <w:r w:rsidRPr="000B186E">
        <w:rPr>
          <w:i/>
        </w:rPr>
        <w:t xml:space="preserve"> aux administrateurs de détenir un nombre minimum d’actions. Cela serait par ailleurs gênant pour les administrateurs les plus anciens dont la présence au conseil est </w:t>
      </w:r>
      <w:r>
        <w:rPr>
          <w:i/>
        </w:rPr>
        <w:t>indiscutable</w:t>
      </w:r>
      <w:r w:rsidRPr="000B186E">
        <w:rPr>
          <w:i/>
        </w:rPr>
        <w:t xml:space="preserve">. </w:t>
      </w:r>
    </w:p>
    <w:p w:rsidR="008B57B1" w:rsidRPr="000B186E" w:rsidRDefault="008B57B1" w:rsidP="0079509B">
      <w:pPr>
        <w:rPr>
          <w:i/>
        </w:rPr>
      </w:pPr>
    </w:p>
    <w:p w:rsidR="0079509B" w:rsidRPr="000B186E" w:rsidRDefault="0079509B" w:rsidP="0079509B">
      <w:pPr>
        <w:rPr>
          <w:i/>
        </w:rPr>
      </w:pPr>
      <w:r>
        <w:rPr>
          <w:i/>
        </w:rPr>
        <w:t>N</w:t>
      </w:r>
      <w:r w:rsidRPr="000B186E">
        <w:rPr>
          <w:i/>
        </w:rPr>
        <w:t>otre cabinet demeure à votre entière disposition pour toute précision complémentaire sur cette question ou sur toute autre question et nous vous prions de croire à l’assurance d</w:t>
      </w:r>
      <w:r>
        <w:rPr>
          <w:i/>
        </w:rPr>
        <w:t>e notre parfaite considération.</w:t>
      </w:r>
    </w:p>
    <w:p w:rsidR="008B57B1" w:rsidRDefault="008B57B1" w:rsidP="0079509B">
      <w:pPr>
        <w:jc w:val="right"/>
        <w:rPr>
          <w:b/>
          <w:i/>
        </w:rPr>
      </w:pPr>
    </w:p>
    <w:p w:rsidR="008B57B1" w:rsidRDefault="008B57B1" w:rsidP="0079509B">
      <w:pPr>
        <w:jc w:val="right"/>
        <w:rPr>
          <w:b/>
          <w:i/>
        </w:rPr>
      </w:pPr>
    </w:p>
    <w:p w:rsidR="008B57B1" w:rsidRDefault="008B57B1" w:rsidP="0079509B">
      <w:pPr>
        <w:jc w:val="right"/>
        <w:rPr>
          <w:b/>
          <w:i/>
        </w:rPr>
      </w:pPr>
    </w:p>
    <w:p w:rsidR="0079509B" w:rsidRPr="000B186E" w:rsidRDefault="0079509B" w:rsidP="0079509B">
      <w:pPr>
        <w:jc w:val="right"/>
        <w:rPr>
          <w:b/>
          <w:i/>
        </w:rPr>
      </w:pPr>
      <w:r w:rsidRPr="000B186E">
        <w:rPr>
          <w:b/>
          <w:i/>
        </w:rPr>
        <w:t>Alex PAIRE</w:t>
      </w:r>
    </w:p>
    <w:p w:rsidR="00584B49" w:rsidRPr="008B57B1" w:rsidRDefault="0079509B" w:rsidP="008B57B1">
      <w:pPr>
        <w:jc w:val="right"/>
        <w:rPr>
          <w:b/>
          <w:i/>
        </w:rPr>
      </w:pPr>
      <w:r w:rsidRPr="000B186E">
        <w:rPr>
          <w:i/>
        </w:rPr>
        <w:t>Expert-comptable</w:t>
      </w:r>
      <w:r w:rsidRPr="000B186E">
        <w:rPr>
          <w:b/>
          <w:i/>
        </w:rPr>
        <w:br w:type="page"/>
      </w:r>
    </w:p>
    <w:p w:rsidR="00161AF9" w:rsidRDefault="00161AF9" w:rsidP="00161AF9">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D</w:t>
      </w:r>
      <w:r w:rsidR="001F3173">
        <w:rPr>
          <w:caps/>
          <w:position w:val="-48"/>
          <w:sz w:val="28"/>
          <w:szCs w:val="28"/>
        </w:rPr>
        <w:t>OSSIER 3 </w:t>
      </w:r>
      <w:r w:rsidR="00B27CA5">
        <w:rPr>
          <w:caps/>
          <w:position w:val="-48"/>
          <w:sz w:val="28"/>
          <w:szCs w:val="28"/>
        </w:rPr>
        <w:t>–</w:t>
      </w:r>
      <w:r w:rsidR="001F3173">
        <w:rPr>
          <w:caps/>
          <w:position w:val="-48"/>
          <w:sz w:val="28"/>
          <w:szCs w:val="28"/>
        </w:rPr>
        <w:t xml:space="preserve"> </w:t>
      </w:r>
      <w:r w:rsidR="00B27CA5">
        <w:rPr>
          <w:caps/>
          <w:position w:val="-48"/>
          <w:sz w:val="28"/>
          <w:szCs w:val="28"/>
        </w:rPr>
        <w:t>LOCATION-G</w:t>
      </w:r>
      <w:r w:rsidR="004047E2">
        <w:rPr>
          <w:caps/>
          <w:position w:val="-48"/>
          <w:sz w:val="28"/>
          <w:szCs w:val="28"/>
        </w:rPr>
        <w:t>É</w:t>
      </w:r>
      <w:r w:rsidR="00B27CA5">
        <w:rPr>
          <w:caps/>
          <w:position w:val="-48"/>
          <w:sz w:val="28"/>
          <w:szCs w:val="28"/>
        </w:rPr>
        <w:t>RANCE</w:t>
      </w:r>
    </w:p>
    <w:p w:rsidR="008B57B1" w:rsidRPr="008B57B1" w:rsidRDefault="008B57B1" w:rsidP="004047E2">
      <w:pPr>
        <w:ind w:left="0"/>
        <w:rPr>
          <w:szCs w:val="24"/>
        </w:rPr>
      </w:pPr>
    </w:p>
    <w:p w:rsidR="008B57B1" w:rsidRPr="008B57B1" w:rsidRDefault="008B57B1" w:rsidP="008B57B1">
      <w:pPr>
        <w:rPr>
          <w:szCs w:val="24"/>
        </w:rPr>
      </w:pPr>
      <w:r w:rsidRPr="008B57B1">
        <w:rPr>
          <w:szCs w:val="24"/>
        </w:rPr>
        <w:t xml:space="preserve">Robert </w:t>
      </w:r>
      <w:r w:rsidR="00526F5F">
        <w:rPr>
          <w:szCs w:val="24"/>
        </w:rPr>
        <w:t>TUPINIER</w:t>
      </w:r>
      <w:r w:rsidRPr="008B57B1">
        <w:rPr>
          <w:szCs w:val="24"/>
        </w:rPr>
        <w:t xml:space="preserve"> est à la tête du Groupe </w:t>
      </w:r>
      <w:r w:rsidR="00526F5F">
        <w:rPr>
          <w:szCs w:val="24"/>
        </w:rPr>
        <w:t>TUPINIER</w:t>
      </w:r>
      <w:r w:rsidRPr="008B57B1">
        <w:rPr>
          <w:szCs w:val="24"/>
        </w:rPr>
        <w:t xml:space="preserve"> depuis maintenant plusieurs années, groupe implanté dans la Sarthe. Grâce aux conseils avisés de son expert-comptable, Leïla </w:t>
      </w:r>
      <w:r w:rsidR="00526F5F">
        <w:rPr>
          <w:szCs w:val="24"/>
        </w:rPr>
        <w:t>FARMET</w:t>
      </w:r>
      <w:r w:rsidRPr="008B57B1">
        <w:rPr>
          <w:szCs w:val="24"/>
        </w:rPr>
        <w:t xml:space="preserve">, il a su assurer le développement du groupe en France et à l’étranger, en minimisant notamment le risque fiscal associé. Il est particulièrement fier de la croissance de l’activité de la société RT, qu’il a lui-même créée au début des années 90.  </w:t>
      </w:r>
    </w:p>
    <w:p w:rsidR="008B57B1" w:rsidRPr="008B57B1" w:rsidRDefault="008B57B1" w:rsidP="008B57B1">
      <w:pPr>
        <w:rPr>
          <w:szCs w:val="24"/>
        </w:rPr>
      </w:pPr>
    </w:p>
    <w:p w:rsidR="008B57B1" w:rsidRPr="008B57B1" w:rsidRDefault="008B57B1" w:rsidP="008B57B1">
      <w:pPr>
        <w:rPr>
          <w:szCs w:val="24"/>
        </w:rPr>
      </w:pPr>
      <w:r w:rsidRPr="008B57B1">
        <w:rPr>
          <w:szCs w:val="24"/>
        </w:rPr>
        <w:t xml:space="preserve">Approchant de l’âge de la retraite, Robert </w:t>
      </w:r>
      <w:r w:rsidR="00526F5F">
        <w:rPr>
          <w:szCs w:val="24"/>
        </w:rPr>
        <w:t>TUPINIER</w:t>
      </w:r>
      <w:r w:rsidRPr="008B57B1">
        <w:rPr>
          <w:szCs w:val="24"/>
        </w:rPr>
        <w:t xml:space="preserve"> aspire, à court terme, à une nouvelle vie plus proche de la Dordogne où son frère s’est installé avec succès. Cette réjouissante perspective le conduit néanmoins à s’interroger sur la manière la plus pertinente d’assurer la pérennité du groupe et en particulier de sa société, à laquelle il est très attaché. L’entreprise emploie désormais plus de 50 salariés, eux aussi préoccupés par un avenir qu’ils savent incertain avec le départ programmé de son fondateur.</w:t>
      </w:r>
    </w:p>
    <w:p w:rsidR="008B57B1" w:rsidRPr="008B57B1" w:rsidRDefault="008B57B1" w:rsidP="008B57B1">
      <w:pPr>
        <w:rPr>
          <w:szCs w:val="24"/>
        </w:rPr>
      </w:pPr>
    </w:p>
    <w:p w:rsidR="008B57B1" w:rsidRPr="008B57B1" w:rsidRDefault="008B57B1" w:rsidP="008B57B1">
      <w:pPr>
        <w:rPr>
          <w:szCs w:val="24"/>
        </w:rPr>
      </w:pPr>
      <w:r w:rsidRPr="008B57B1">
        <w:rPr>
          <w:szCs w:val="24"/>
        </w:rPr>
        <w:t xml:space="preserve">Ces interrogations ont conduit Robert à se rapprocher d’amis confrontés à la même problématique. Il a notamment échangé longuement avec l’un deux, Edouard </w:t>
      </w:r>
      <w:r w:rsidR="00526F5F">
        <w:rPr>
          <w:szCs w:val="24"/>
        </w:rPr>
        <w:t>LEGRAND</w:t>
      </w:r>
      <w:r w:rsidRPr="008B57B1">
        <w:rPr>
          <w:szCs w:val="24"/>
        </w:rPr>
        <w:t>. Entrepreneur individuel, Edouard avait opté pour la location-gérance de son fonds de commerce,</w:t>
      </w:r>
      <w:r w:rsidR="00782EFC">
        <w:rPr>
          <w:szCs w:val="24"/>
        </w:rPr>
        <w:t xml:space="preserve"> avant de procéder à sa cession</w:t>
      </w:r>
      <w:r w:rsidRPr="008B57B1">
        <w:rPr>
          <w:szCs w:val="24"/>
        </w:rPr>
        <w:t xml:space="preserve">. </w:t>
      </w:r>
    </w:p>
    <w:p w:rsidR="008B57B1" w:rsidRPr="008B57B1" w:rsidRDefault="008B57B1" w:rsidP="008B57B1">
      <w:pPr>
        <w:rPr>
          <w:szCs w:val="24"/>
        </w:rPr>
      </w:pPr>
    </w:p>
    <w:p w:rsidR="008B57B1" w:rsidRPr="008B57B1" w:rsidRDefault="008B57B1" w:rsidP="008B57B1">
      <w:pPr>
        <w:rPr>
          <w:szCs w:val="24"/>
        </w:rPr>
      </w:pPr>
      <w:r w:rsidRPr="008B57B1">
        <w:rPr>
          <w:szCs w:val="24"/>
        </w:rPr>
        <w:t xml:space="preserve">Edouard </w:t>
      </w:r>
      <w:r w:rsidR="00526F5F">
        <w:rPr>
          <w:szCs w:val="24"/>
        </w:rPr>
        <w:t>LEGRAND</w:t>
      </w:r>
      <w:r w:rsidRPr="008B57B1">
        <w:rPr>
          <w:szCs w:val="24"/>
        </w:rPr>
        <w:t xml:space="preserve"> a beaucoup insisté auprès de Robert sur les a</w:t>
      </w:r>
      <w:r w:rsidR="00782EFC">
        <w:rPr>
          <w:szCs w:val="24"/>
        </w:rPr>
        <w:t>vantages fiscaux de la location-</w:t>
      </w:r>
      <w:r w:rsidRPr="008B57B1">
        <w:rPr>
          <w:szCs w:val="24"/>
        </w:rPr>
        <w:t>gérance, en cours de contrat comme à son issue, ce qui n’est pas sans susciter un certain intérêt chez Robert.</w:t>
      </w:r>
    </w:p>
    <w:p w:rsidR="0066271B" w:rsidRPr="008B57B1" w:rsidRDefault="0066271B" w:rsidP="008B57B1">
      <w:pPr>
        <w:rPr>
          <w:szCs w:val="24"/>
        </w:rPr>
      </w:pPr>
    </w:p>
    <w:p w:rsidR="00DF582E" w:rsidRPr="00CC0A8C" w:rsidRDefault="00DF582E" w:rsidP="00DF582E">
      <w:pPr>
        <w:jc w:val="center"/>
        <w:rPr>
          <w:b/>
          <w:sz w:val="22"/>
        </w:rPr>
      </w:pPr>
      <w:r w:rsidRPr="00CC0A8C">
        <w:rPr>
          <w:b/>
          <w:sz w:val="22"/>
        </w:rPr>
        <w:t xml:space="preserve">TRAVAIL </w:t>
      </w:r>
      <w:r w:rsidR="0066271B" w:rsidRPr="00CC0A8C">
        <w:rPr>
          <w:b/>
          <w:sz w:val="22"/>
        </w:rPr>
        <w:t>À</w:t>
      </w:r>
      <w:r w:rsidRPr="00CC0A8C">
        <w:rPr>
          <w:b/>
          <w:sz w:val="22"/>
        </w:rPr>
        <w:t xml:space="preserve"> FAIRE</w:t>
      </w:r>
    </w:p>
    <w:p w:rsidR="008B57B1" w:rsidRPr="008B57B1" w:rsidRDefault="008B57B1" w:rsidP="008B57B1">
      <w:pPr>
        <w:rPr>
          <w:b/>
          <w:szCs w:val="24"/>
        </w:rPr>
      </w:pPr>
    </w:p>
    <w:p w:rsidR="008B57B1" w:rsidRPr="008B57B1" w:rsidRDefault="008B57B1" w:rsidP="00782EFC">
      <w:pPr>
        <w:pStyle w:val="Paragraphedeliste"/>
        <w:widowControl w:val="0"/>
        <w:numPr>
          <w:ilvl w:val="0"/>
          <w:numId w:val="12"/>
        </w:numPr>
        <w:overflowPunct w:val="0"/>
        <w:autoSpaceDE w:val="0"/>
        <w:autoSpaceDN w:val="0"/>
        <w:adjustRightInd w:val="0"/>
        <w:spacing w:after="0" w:line="240" w:lineRule="auto"/>
        <w:jc w:val="both"/>
        <w:rPr>
          <w:rFonts w:ascii="Times New Roman" w:hAnsi="Times New Roman"/>
          <w:b/>
          <w:sz w:val="24"/>
          <w:szCs w:val="24"/>
        </w:rPr>
      </w:pPr>
      <w:r w:rsidRPr="008B57B1">
        <w:rPr>
          <w:rFonts w:ascii="Times New Roman" w:hAnsi="Times New Roman"/>
          <w:b/>
          <w:sz w:val="24"/>
          <w:szCs w:val="24"/>
        </w:rPr>
        <w:t>Rappeler la définition du contrat de locatio</w:t>
      </w:r>
      <w:r w:rsidR="00782EFC">
        <w:rPr>
          <w:rFonts w:ascii="Times New Roman" w:hAnsi="Times New Roman"/>
          <w:b/>
          <w:sz w:val="24"/>
          <w:szCs w:val="24"/>
        </w:rPr>
        <w:t>n-</w:t>
      </w:r>
      <w:r w:rsidRPr="008B57B1">
        <w:rPr>
          <w:rFonts w:ascii="Times New Roman" w:hAnsi="Times New Roman"/>
          <w:b/>
          <w:sz w:val="24"/>
          <w:szCs w:val="24"/>
        </w:rPr>
        <w:t>gérance.</w:t>
      </w:r>
    </w:p>
    <w:p w:rsidR="008B57B1" w:rsidRPr="008B57B1" w:rsidRDefault="008B57B1" w:rsidP="00782EFC">
      <w:pPr>
        <w:pStyle w:val="Paragraphedeliste"/>
        <w:jc w:val="both"/>
        <w:rPr>
          <w:rFonts w:ascii="Times New Roman" w:hAnsi="Times New Roman"/>
          <w:b/>
          <w:sz w:val="24"/>
          <w:szCs w:val="24"/>
        </w:rPr>
      </w:pPr>
    </w:p>
    <w:p w:rsidR="008B57B1" w:rsidRPr="008B57B1" w:rsidRDefault="008B57B1" w:rsidP="00782EFC">
      <w:pPr>
        <w:pStyle w:val="Paragraphedeliste"/>
        <w:widowControl w:val="0"/>
        <w:numPr>
          <w:ilvl w:val="0"/>
          <w:numId w:val="12"/>
        </w:numPr>
        <w:overflowPunct w:val="0"/>
        <w:autoSpaceDE w:val="0"/>
        <w:autoSpaceDN w:val="0"/>
        <w:adjustRightInd w:val="0"/>
        <w:spacing w:after="0" w:line="240" w:lineRule="auto"/>
        <w:jc w:val="both"/>
        <w:rPr>
          <w:rFonts w:ascii="Times New Roman" w:hAnsi="Times New Roman"/>
          <w:b/>
          <w:sz w:val="24"/>
          <w:szCs w:val="24"/>
        </w:rPr>
      </w:pPr>
      <w:r w:rsidRPr="008B57B1">
        <w:rPr>
          <w:rFonts w:ascii="Times New Roman" w:hAnsi="Times New Roman"/>
          <w:b/>
          <w:sz w:val="24"/>
          <w:szCs w:val="24"/>
        </w:rPr>
        <w:t>En dehors des conditions de validité liées à la formation de tout contrat, quelles sont les conditions de fond et de forme spé</w:t>
      </w:r>
      <w:r w:rsidR="00782EFC">
        <w:rPr>
          <w:rFonts w:ascii="Times New Roman" w:hAnsi="Times New Roman"/>
          <w:b/>
          <w:sz w:val="24"/>
          <w:szCs w:val="24"/>
        </w:rPr>
        <w:t>cifiques au contrat de location-gérance ?</w:t>
      </w:r>
      <w:r w:rsidRPr="008B57B1">
        <w:rPr>
          <w:rFonts w:ascii="Times New Roman" w:hAnsi="Times New Roman"/>
          <w:b/>
          <w:sz w:val="24"/>
          <w:szCs w:val="24"/>
        </w:rPr>
        <w:t xml:space="preserve"> </w:t>
      </w:r>
    </w:p>
    <w:p w:rsidR="008B57B1" w:rsidRPr="008B57B1" w:rsidRDefault="008B57B1" w:rsidP="00782EFC">
      <w:pPr>
        <w:rPr>
          <w:b/>
          <w:szCs w:val="24"/>
        </w:rPr>
      </w:pPr>
    </w:p>
    <w:p w:rsidR="008B57B1" w:rsidRPr="008B57B1" w:rsidRDefault="00782EFC" w:rsidP="00295925">
      <w:pPr>
        <w:pStyle w:val="Paragraphedeliste"/>
        <w:widowControl w:val="0"/>
        <w:numPr>
          <w:ilvl w:val="0"/>
          <w:numId w:val="12"/>
        </w:numPr>
        <w:overflowPunct w:val="0"/>
        <w:autoSpaceDE w:val="0"/>
        <w:autoSpaceDN w:val="0"/>
        <w:adjustRightInd w:val="0"/>
        <w:spacing w:after="0" w:line="240" w:lineRule="auto"/>
        <w:ind w:left="714" w:hanging="357"/>
        <w:jc w:val="both"/>
        <w:rPr>
          <w:rFonts w:ascii="Times New Roman" w:hAnsi="Times New Roman"/>
          <w:b/>
          <w:sz w:val="24"/>
          <w:szCs w:val="24"/>
        </w:rPr>
      </w:pPr>
      <w:r>
        <w:rPr>
          <w:rFonts w:ascii="Times New Roman" w:hAnsi="Times New Roman"/>
          <w:b/>
          <w:sz w:val="24"/>
          <w:szCs w:val="24"/>
        </w:rPr>
        <w:t>Dans le cas de la location-</w:t>
      </w:r>
      <w:r w:rsidR="008B57B1" w:rsidRPr="008B57B1">
        <w:rPr>
          <w:rFonts w:ascii="Times New Roman" w:hAnsi="Times New Roman"/>
          <w:b/>
          <w:sz w:val="24"/>
          <w:szCs w:val="24"/>
        </w:rPr>
        <w:t>gérance d’une entreprise individuelle, indiquer le régime fiscal applic</w:t>
      </w:r>
      <w:r>
        <w:rPr>
          <w:rFonts w:ascii="Times New Roman" w:hAnsi="Times New Roman"/>
          <w:b/>
          <w:sz w:val="24"/>
          <w:szCs w:val="24"/>
        </w:rPr>
        <w:t>able aux redevances de location-</w:t>
      </w:r>
      <w:r w:rsidR="008B57B1" w:rsidRPr="008B57B1">
        <w:rPr>
          <w:rFonts w:ascii="Times New Roman" w:hAnsi="Times New Roman"/>
          <w:b/>
          <w:sz w:val="24"/>
          <w:szCs w:val="24"/>
        </w:rPr>
        <w:t>gérance au regard de l’imposition du résultat et de la TVA, aussi bien pour le locataire-gérant que pour le propriétaire du fonds de</w:t>
      </w:r>
      <w:r>
        <w:rPr>
          <w:rFonts w:ascii="Times New Roman" w:hAnsi="Times New Roman"/>
          <w:b/>
          <w:sz w:val="24"/>
          <w:szCs w:val="24"/>
        </w:rPr>
        <w:t xml:space="preserve"> commerce ? La mise en location-</w:t>
      </w:r>
      <w:r w:rsidR="008B57B1" w:rsidRPr="008B57B1">
        <w:rPr>
          <w:rFonts w:ascii="Times New Roman" w:hAnsi="Times New Roman"/>
          <w:b/>
          <w:sz w:val="24"/>
          <w:szCs w:val="24"/>
        </w:rPr>
        <w:t>gérance du fonds a-t-elle un impact sur la situation du bailleur au regard de l’ISF ?</w:t>
      </w:r>
    </w:p>
    <w:p w:rsidR="008B57B1" w:rsidRPr="008B57B1" w:rsidRDefault="008B57B1" w:rsidP="00782EFC">
      <w:pPr>
        <w:pStyle w:val="Paragraphedeliste"/>
        <w:jc w:val="both"/>
        <w:rPr>
          <w:rFonts w:ascii="Times New Roman" w:hAnsi="Times New Roman"/>
          <w:b/>
          <w:sz w:val="24"/>
          <w:szCs w:val="24"/>
        </w:rPr>
      </w:pPr>
    </w:p>
    <w:p w:rsidR="008B57B1" w:rsidRPr="008B57B1" w:rsidRDefault="008B57B1" w:rsidP="00782EFC">
      <w:pPr>
        <w:pStyle w:val="Paragraphedeliste"/>
        <w:widowControl w:val="0"/>
        <w:numPr>
          <w:ilvl w:val="0"/>
          <w:numId w:val="12"/>
        </w:numPr>
        <w:overflowPunct w:val="0"/>
        <w:autoSpaceDE w:val="0"/>
        <w:autoSpaceDN w:val="0"/>
        <w:adjustRightInd w:val="0"/>
        <w:spacing w:after="0" w:line="240" w:lineRule="auto"/>
        <w:jc w:val="both"/>
        <w:rPr>
          <w:rFonts w:ascii="Times New Roman" w:hAnsi="Times New Roman"/>
          <w:b/>
          <w:sz w:val="24"/>
          <w:szCs w:val="24"/>
        </w:rPr>
      </w:pPr>
      <w:r w:rsidRPr="008B57B1">
        <w:rPr>
          <w:rFonts w:ascii="Times New Roman" w:hAnsi="Times New Roman"/>
          <w:b/>
          <w:sz w:val="24"/>
          <w:szCs w:val="24"/>
        </w:rPr>
        <w:t xml:space="preserve">Au terme du contrat de location-gérance de cette même entreprise individuelle, quelles seront les conséquences fiscales de la cession du fonds au locataire gérant au regard des plus-values et moins-values professionnelles chez le bailleur ? Est-il possible pour le bailleur de bénéficier d’un régime d’exonération au titre des plus-values constatées ? Si oui, le(s)quel(s) ? Si non, pourquoi ?  </w:t>
      </w:r>
    </w:p>
    <w:p w:rsidR="008B57B1" w:rsidRDefault="008B57B1" w:rsidP="00B3762B">
      <w:pPr>
        <w:ind w:left="0"/>
        <w:rPr>
          <w:szCs w:val="24"/>
        </w:rPr>
      </w:pPr>
    </w:p>
    <w:p w:rsidR="00295925" w:rsidRDefault="00295925" w:rsidP="00B3762B">
      <w:pPr>
        <w:ind w:left="0"/>
        <w:rPr>
          <w:szCs w:val="24"/>
        </w:rPr>
      </w:pPr>
    </w:p>
    <w:p w:rsidR="008B57B1" w:rsidRPr="008B57B1" w:rsidRDefault="008B57B1" w:rsidP="008B57B1">
      <w:pPr>
        <w:rPr>
          <w:szCs w:val="24"/>
        </w:rPr>
      </w:pPr>
      <w:r w:rsidRPr="008B57B1">
        <w:rPr>
          <w:szCs w:val="24"/>
        </w:rPr>
        <w:t xml:space="preserve">Robert </w:t>
      </w:r>
      <w:r w:rsidR="00526F5F">
        <w:rPr>
          <w:szCs w:val="24"/>
        </w:rPr>
        <w:t>TUPINIER</w:t>
      </w:r>
      <w:r w:rsidRPr="008B57B1">
        <w:rPr>
          <w:szCs w:val="24"/>
        </w:rPr>
        <w:t xml:space="preserve">, qui n’est pas entrepreneur individuel, s’interroge sur la possibilité de recourir à cette technique pour sa propre société. Leïla </w:t>
      </w:r>
      <w:r w:rsidR="00526F5F">
        <w:rPr>
          <w:szCs w:val="24"/>
        </w:rPr>
        <w:t>FARMET</w:t>
      </w:r>
      <w:r w:rsidRPr="008B57B1">
        <w:rPr>
          <w:szCs w:val="24"/>
        </w:rPr>
        <w:t xml:space="preserve"> lui confirme cette possibilité mais dans des conditions qui peuvent différer, notamment au plan fiscal. Robert </w:t>
      </w:r>
      <w:r w:rsidR="00526F5F">
        <w:rPr>
          <w:szCs w:val="24"/>
        </w:rPr>
        <w:t>TUPINIER</w:t>
      </w:r>
      <w:r w:rsidRPr="008B57B1">
        <w:rPr>
          <w:szCs w:val="24"/>
        </w:rPr>
        <w:t xml:space="preserve"> reste néanmoins intéressé car il a été contacté pour une éventuelle reprise du fonds de commerce par le dirigeant d’une autre société, de taille plus réduite, Alexandre </w:t>
      </w:r>
      <w:r w:rsidR="00526F5F">
        <w:rPr>
          <w:szCs w:val="24"/>
        </w:rPr>
        <w:t>MORNY</w:t>
      </w:r>
      <w:r w:rsidRPr="008B57B1">
        <w:rPr>
          <w:szCs w:val="24"/>
        </w:rPr>
        <w:t xml:space="preserve">, qui, avant de créer sa propre structure, a travaillé quelques années chez Robert. </w:t>
      </w:r>
    </w:p>
    <w:p w:rsidR="008B57B1" w:rsidRPr="008B57B1" w:rsidRDefault="008B57B1" w:rsidP="008B57B1">
      <w:pPr>
        <w:rPr>
          <w:szCs w:val="24"/>
        </w:rPr>
      </w:pPr>
    </w:p>
    <w:p w:rsidR="008B57B1" w:rsidRDefault="008B57B1" w:rsidP="008B57B1">
      <w:pPr>
        <w:rPr>
          <w:szCs w:val="24"/>
        </w:rPr>
      </w:pPr>
      <w:r w:rsidRPr="008B57B1">
        <w:rPr>
          <w:szCs w:val="24"/>
        </w:rPr>
        <w:t>Robert</w:t>
      </w:r>
      <w:r w:rsidR="00782EFC">
        <w:rPr>
          <w:szCs w:val="24"/>
        </w:rPr>
        <w:t xml:space="preserve"> l’avait aidé à s’installer et a toujours gardé contact. A</w:t>
      </w:r>
      <w:r w:rsidRPr="008B57B1">
        <w:rPr>
          <w:szCs w:val="24"/>
        </w:rPr>
        <w:t>yant toujours apprécié à la fois son travail et son sens de l’entreprise, il est sensible à cette prise de contact et disposé à envisager une telle</w:t>
      </w:r>
      <w:r w:rsidR="00FA0215">
        <w:rPr>
          <w:szCs w:val="24"/>
        </w:rPr>
        <w:t xml:space="preserve"> reprise dans des conditions qui</w:t>
      </w:r>
      <w:r w:rsidRPr="008B57B1">
        <w:rPr>
          <w:szCs w:val="24"/>
        </w:rPr>
        <w:t xml:space="preserve"> reste</w:t>
      </w:r>
      <w:r w:rsidR="00FA0215">
        <w:rPr>
          <w:szCs w:val="24"/>
        </w:rPr>
        <w:t>nt</w:t>
      </w:r>
      <w:r w:rsidRPr="008B57B1">
        <w:rPr>
          <w:szCs w:val="24"/>
        </w:rPr>
        <w:t xml:space="preserve"> à préciser. La société d’Alexandre </w:t>
      </w:r>
      <w:r w:rsidR="00526F5F">
        <w:rPr>
          <w:szCs w:val="24"/>
        </w:rPr>
        <w:t>MORNY</w:t>
      </w:r>
      <w:r w:rsidRPr="008B57B1">
        <w:rPr>
          <w:szCs w:val="24"/>
        </w:rPr>
        <w:t xml:space="preserve"> ne disposant pas des ressources nécessaires pour un racha</w:t>
      </w:r>
      <w:r w:rsidR="00782EFC">
        <w:rPr>
          <w:szCs w:val="24"/>
        </w:rPr>
        <w:t>t immédiat (pour une somme de 2,</w:t>
      </w:r>
      <w:r w:rsidR="00800217">
        <w:rPr>
          <w:szCs w:val="24"/>
        </w:rPr>
        <w:t>5 millions </w:t>
      </w:r>
      <w:r w:rsidR="00782EFC">
        <w:rPr>
          <w:szCs w:val="24"/>
        </w:rPr>
        <w:t>€</w:t>
      </w:r>
      <w:r w:rsidRPr="008B57B1">
        <w:rPr>
          <w:szCs w:val="24"/>
        </w:rPr>
        <w:t>), la solution de la location-gérance sur une durée de 5 ans, assortie d’une promesse de vente, lui semble une formule intéressante. Les salariés de la société RT, de leur côté, sont davantage dubitatifs sur leur propre devenir.</w:t>
      </w:r>
    </w:p>
    <w:p w:rsidR="008B57B1" w:rsidRPr="008B57B1" w:rsidRDefault="008B57B1" w:rsidP="008B57B1">
      <w:pPr>
        <w:rPr>
          <w:szCs w:val="24"/>
        </w:rPr>
      </w:pPr>
    </w:p>
    <w:p w:rsidR="00DF582E" w:rsidRPr="00CC0A8C" w:rsidRDefault="00DF582E" w:rsidP="00DF582E">
      <w:pPr>
        <w:jc w:val="center"/>
        <w:rPr>
          <w:b/>
          <w:sz w:val="22"/>
        </w:rPr>
      </w:pPr>
      <w:r w:rsidRPr="00CC0A8C">
        <w:rPr>
          <w:b/>
          <w:sz w:val="22"/>
        </w:rPr>
        <w:t xml:space="preserve">TRAVAIL </w:t>
      </w:r>
      <w:r w:rsidR="00B3762B" w:rsidRPr="00CC0A8C">
        <w:rPr>
          <w:b/>
          <w:sz w:val="22"/>
        </w:rPr>
        <w:t>À</w:t>
      </w:r>
      <w:r w:rsidRPr="00CC0A8C">
        <w:rPr>
          <w:b/>
          <w:sz w:val="22"/>
        </w:rPr>
        <w:t xml:space="preserve"> FAIRE</w:t>
      </w:r>
    </w:p>
    <w:p w:rsidR="008B57B1" w:rsidRPr="008B57B1" w:rsidRDefault="008B57B1" w:rsidP="008B57B1">
      <w:pPr>
        <w:rPr>
          <w:b/>
          <w:bCs/>
          <w:szCs w:val="24"/>
        </w:rPr>
      </w:pPr>
    </w:p>
    <w:p w:rsidR="008B57B1" w:rsidRPr="00A5788D" w:rsidRDefault="008B57B1" w:rsidP="00A5788D">
      <w:pPr>
        <w:pStyle w:val="Paragraphedeliste"/>
        <w:widowControl w:val="0"/>
        <w:numPr>
          <w:ilvl w:val="0"/>
          <w:numId w:val="12"/>
        </w:numPr>
        <w:overflowPunct w:val="0"/>
        <w:autoSpaceDE w:val="0"/>
        <w:autoSpaceDN w:val="0"/>
        <w:adjustRightInd w:val="0"/>
        <w:spacing w:after="0" w:line="240" w:lineRule="auto"/>
        <w:jc w:val="both"/>
        <w:rPr>
          <w:rFonts w:ascii="Times New Roman" w:hAnsi="Times New Roman"/>
          <w:b/>
          <w:sz w:val="24"/>
          <w:szCs w:val="24"/>
        </w:rPr>
      </w:pPr>
      <w:r w:rsidRPr="00A5788D">
        <w:rPr>
          <w:rFonts w:ascii="Times New Roman" w:hAnsi="Times New Roman"/>
          <w:b/>
          <w:sz w:val="24"/>
          <w:szCs w:val="24"/>
        </w:rPr>
        <w:t>Au regard du personnel de l’entreprise :</w:t>
      </w:r>
    </w:p>
    <w:p w:rsidR="008B57B1" w:rsidRDefault="008B57B1" w:rsidP="00A5788D">
      <w:pPr>
        <w:ind w:left="624"/>
        <w:rPr>
          <w:b/>
          <w:szCs w:val="24"/>
        </w:rPr>
      </w:pPr>
      <w:r w:rsidRPr="008B57B1">
        <w:rPr>
          <w:b/>
          <w:szCs w:val="24"/>
        </w:rPr>
        <w:t>5.1. Quelles sont les obligations de la société RT envers ses salariés avant la conclusion du contrat de location-gérance du fonds ?</w:t>
      </w:r>
    </w:p>
    <w:p w:rsidR="008B57B1" w:rsidRPr="008B57B1" w:rsidRDefault="008B57B1" w:rsidP="00A5788D">
      <w:pPr>
        <w:ind w:left="624"/>
        <w:rPr>
          <w:b/>
          <w:szCs w:val="24"/>
        </w:rPr>
      </w:pPr>
    </w:p>
    <w:p w:rsidR="008B57B1" w:rsidRDefault="008B57B1" w:rsidP="00A5788D">
      <w:pPr>
        <w:ind w:left="624"/>
        <w:rPr>
          <w:b/>
          <w:szCs w:val="24"/>
        </w:rPr>
      </w:pPr>
      <w:r w:rsidRPr="008B57B1">
        <w:rPr>
          <w:b/>
          <w:szCs w:val="24"/>
        </w:rPr>
        <w:t>5.2. Quel est le sort des contrats de travail dans le</w:t>
      </w:r>
      <w:r w:rsidR="00782EFC">
        <w:rPr>
          <w:b/>
          <w:szCs w:val="24"/>
        </w:rPr>
        <w:t xml:space="preserve"> cadre d’un contrat de location-</w:t>
      </w:r>
      <w:r w:rsidRPr="008B57B1">
        <w:rPr>
          <w:b/>
          <w:szCs w:val="24"/>
        </w:rPr>
        <w:t>gérance ?</w:t>
      </w:r>
    </w:p>
    <w:p w:rsidR="008B57B1" w:rsidRPr="008B57B1" w:rsidRDefault="008B57B1" w:rsidP="00A5788D">
      <w:pPr>
        <w:ind w:left="624"/>
        <w:rPr>
          <w:b/>
          <w:szCs w:val="24"/>
        </w:rPr>
      </w:pPr>
    </w:p>
    <w:p w:rsidR="008B57B1" w:rsidRDefault="008B57B1" w:rsidP="00A5788D">
      <w:pPr>
        <w:ind w:left="624"/>
        <w:rPr>
          <w:b/>
          <w:szCs w:val="24"/>
        </w:rPr>
      </w:pPr>
      <w:r w:rsidRPr="008B57B1">
        <w:rPr>
          <w:b/>
          <w:szCs w:val="24"/>
        </w:rPr>
        <w:t xml:space="preserve">5.3. </w:t>
      </w:r>
      <w:r w:rsidR="00782EFC">
        <w:rPr>
          <w:b/>
          <w:szCs w:val="24"/>
        </w:rPr>
        <w:t>Au terme du contrat de location-</w:t>
      </w:r>
      <w:r w:rsidRPr="008B57B1">
        <w:rPr>
          <w:b/>
          <w:szCs w:val="24"/>
        </w:rPr>
        <w:t>gérance, en cas de reprise de l’exploitation par le bailleur, quel est le sort des contrats de travail des salariés embauchés pendant la durée du contrat ?</w:t>
      </w:r>
    </w:p>
    <w:p w:rsidR="008B57B1" w:rsidRDefault="008B57B1" w:rsidP="008B57B1">
      <w:pPr>
        <w:rPr>
          <w:b/>
          <w:szCs w:val="24"/>
        </w:rPr>
      </w:pPr>
    </w:p>
    <w:p w:rsidR="008B57B1" w:rsidRDefault="008B57B1" w:rsidP="008B57B1">
      <w:pPr>
        <w:rPr>
          <w:szCs w:val="24"/>
        </w:rPr>
      </w:pPr>
      <w:r w:rsidRPr="008B57B1">
        <w:rPr>
          <w:szCs w:val="24"/>
        </w:rPr>
        <w:t xml:space="preserve">Les salariés étant globalement rassurés, Robert </w:t>
      </w:r>
      <w:r w:rsidR="00526F5F">
        <w:rPr>
          <w:szCs w:val="24"/>
        </w:rPr>
        <w:t>TUPINIER</w:t>
      </w:r>
      <w:r w:rsidRPr="008B57B1">
        <w:rPr>
          <w:szCs w:val="24"/>
        </w:rPr>
        <w:t xml:space="preserve"> se demande enfin à quelle hauteur il convient de fixer le montant des redevances du contrat. Il estime possible de les fixer à </w:t>
      </w:r>
      <w:r w:rsidR="00FA0215" w:rsidRPr="00FA0215">
        <w:rPr>
          <w:szCs w:val="24"/>
        </w:rPr>
        <w:t>500 000 €</w:t>
      </w:r>
      <w:r w:rsidR="00FA0215" w:rsidRPr="00B27CA5">
        <w:rPr>
          <w:b/>
          <w:szCs w:val="24"/>
        </w:rPr>
        <w:t xml:space="preserve"> </w:t>
      </w:r>
      <w:r w:rsidRPr="008B57B1">
        <w:rPr>
          <w:szCs w:val="24"/>
        </w:rPr>
        <w:t xml:space="preserve"> par an.</w:t>
      </w:r>
    </w:p>
    <w:p w:rsidR="008B57B1" w:rsidRPr="008B57B1" w:rsidRDefault="008B57B1" w:rsidP="008B57B1">
      <w:pPr>
        <w:rPr>
          <w:szCs w:val="24"/>
        </w:rPr>
      </w:pPr>
    </w:p>
    <w:p w:rsidR="00DF582E" w:rsidRPr="00CC0A8C" w:rsidRDefault="00DF582E" w:rsidP="00DF582E">
      <w:pPr>
        <w:jc w:val="center"/>
        <w:rPr>
          <w:b/>
          <w:sz w:val="22"/>
        </w:rPr>
      </w:pPr>
      <w:r w:rsidRPr="00CC0A8C">
        <w:rPr>
          <w:b/>
          <w:sz w:val="22"/>
        </w:rPr>
        <w:t xml:space="preserve">TRAVAIL </w:t>
      </w:r>
      <w:r w:rsidR="000C4DF9" w:rsidRPr="00CC0A8C">
        <w:rPr>
          <w:b/>
          <w:sz w:val="22"/>
        </w:rPr>
        <w:t>À</w:t>
      </w:r>
      <w:r w:rsidRPr="00CC0A8C">
        <w:rPr>
          <w:b/>
          <w:sz w:val="22"/>
        </w:rPr>
        <w:t xml:space="preserve"> FAIRE</w:t>
      </w:r>
    </w:p>
    <w:p w:rsidR="008B57B1" w:rsidRPr="008B57B1" w:rsidRDefault="008B57B1" w:rsidP="008B57B1">
      <w:pPr>
        <w:jc w:val="center"/>
        <w:rPr>
          <w:szCs w:val="24"/>
        </w:rPr>
      </w:pPr>
    </w:p>
    <w:p w:rsidR="008B57B1" w:rsidRPr="00A5788D" w:rsidRDefault="008B57B1" w:rsidP="00A5788D">
      <w:pPr>
        <w:pStyle w:val="Paragraphedeliste"/>
        <w:widowControl w:val="0"/>
        <w:numPr>
          <w:ilvl w:val="0"/>
          <w:numId w:val="12"/>
        </w:numPr>
        <w:overflowPunct w:val="0"/>
        <w:autoSpaceDE w:val="0"/>
        <w:autoSpaceDN w:val="0"/>
        <w:adjustRightInd w:val="0"/>
        <w:spacing w:after="0" w:line="240" w:lineRule="auto"/>
        <w:jc w:val="both"/>
        <w:rPr>
          <w:rFonts w:ascii="Times New Roman" w:hAnsi="Times New Roman"/>
          <w:b/>
          <w:sz w:val="24"/>
          <w:szCs w:val="24"/>
        </w:rPr>
      </w:pPr>
      <w:r w:rsidRPr="00A5788D">
        <w:rPr>
          <w:rFonts w:ascii="Times New Roman" w:hAnsi="Times New Roman"/>
          <w:b/>
          <w:sz w:val="24"/>
          <w:szCs w:val="24"/>
        </w:rPr>
        <w:t>Le montant de ces redevances peut-il faire l’objet d’une contestation</w:t>
      </w:r>
      <w:r w:rsidR="0062419A" w:rsidRPr="00A5788D">
        <w:rPr>
          <w:rFonts w:ascii="Times New Roman" w:hAnsi="Times New Roman"/>
          <w:b/>
          <w:sz w:val="24"/>
          <w:szCs w:val="24"/>
        </w:rPr>
        <w:t xml:space="preserve"> au plan fiscal</w:t>
      </w:r>
      <w:r w:rsidRPr="00A5788D">
        <w:rPr>
          <w:rFonts w:ascii="Times New Roman" w:hAnsi="Times New Roman"/>
          <w:b/>
          <w:sz w:val="24"/>
          <w:szCs w:val="24"/>
        </w:rPr>
        <w:t xml:space="preserve"> ? Si oui, pourquoi ?</w:t>
      </w:r>
    </w:p>
    <w:p w:rsidR="00A5788D" w:rsidRDefault="00A5788D">
      <w:pPr>
        <w:spacing w:line="360" w:lineRule="auto"/>
        <w:rPr>
          <w:b/>
          <w:bCs/>
          <w:szCs w:val="24"/>
        </w:rPr>
      </w:pPr>
      <w:r>
        <w:rPr>
          <w:b/>
          <w:bCs/>
          <w:szCs w:val="24"/>
        </w:rPr>
        <w:br w:type="page"/>
      </w:r>
    </w:p>
    <w:p w:rsidR="00161AF9" w:rsidRDefault="001F3173" w:rsidP="00161AF9">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 xml:space="preserve">DOSSIER 4 - </w:t>
      </w:r>
      <w:r w:rsidR="00B27CA5">
        <w:rPr>
          <w:caps/>
          <w:position w:val="-48"/>
          <w:sz w:val="28"/>
          <w:szCs w:val="28"/>
        </w:rPr>
        <w:t>FINANCEMENT</w:t>
      </w:r>
    </w:p>
    <w:p w:rsidR="00161AF9" w:rsidRPr="007E2615" w:rsidRDefault="00161AF9">
      <w:pPr>
        <w:rPr>
          <w:sz w:val="22"/>
        </w:rPr>
      </w:pPr>
    </w:p>
    <w:p w:rsidR="00D3157D" w:rsidRPr="00F53FB4" w:rsidRDefault="00D3157D" w:rsidP="00D3157D">
      <w:pPr>
        <w:spacing w:after="120"/>
        <w:rPr>
          <w:color w:val="000000"/>
        </w:rPr>
      </w:pPr>
      <w:r w:rsidRPr="00F53FB4">
        <w:rPr>
          <w:color w:val="000000"/>
        </w:rPr>
        <w:t>Vous intervenez dans l’équipe du commissaire aux comptes de la société anonyme OUISKI, pour l’audit des comptes clos le 31 décembre 2012. La société OUISKI, spécialiste des sports de montagne, a été autorisée par le Président du Tribunal de Commerce à reporter son assemblée générale annuelle jusqu’au 31 décembre 2013.</w:t>
      </w:r>
    </w:p>
    <w:p w:rsidR="00D3157D" w:rsidRPr="00F53FB4" w:rsidRDefault="00D3157D" w:rsidP="00D3157D">
      <w:pPr>
        <w:spacing w:after="120"/>
        <w:rPr>
          <w:color w:val="000000"/>
        </w:rPr>
      </w:pPr>
      <w:r w:rsidRPr="00F53FB4">
        <w:rPr>
          <w:color w:val="000000"/>
        </w:rPr>
        <w:t>Vous examinez les relations de la société avec les entreprises liées.</w:t>
      </w:r>
    </w:p>
    <w:p w:rsidR="00D3157D" w:rsidRPr="00F53FB4" w:rsidRDefault="00D3157D" w:rsidP="00D3157D">
      <w:pPr>
        <w:spacing w:after="120"/>
        <w:rPr>
          <w:color w:val="000000"/>
        </w:rPr>
      </w:pPr>
      <w:r>
        <w:rPr>
          <w:color w:val="000000"/>
        </w:rPr>
        <w:t>L’o</w:t>
      </w:r>
      <w:r w:rsidRPr="00F53FB4">
        <w:rPr>
          <w:color w:val="000000"/>
        </w:rPr>
        <w:t>rganigramme des entités citées</w:t>
      </w:r>
      <w:r>
        <w:rPr>
          <w:color w:val="000000"/>
        </w:rPr>
        <w:t xml:space="preserve"> se présente ainsi</w:t>
      </w:r>
      <w:r w:rsidRPr="00F53FB4">
        <w:rPr>
          <w:color w:val="000000"/>
        </w:rPr>
        <w:t xml:space="preserve"> :</w:t>
      </w:r>
    </w:p>
    <w:p w:rsidR="00D3157D" w:rsidRPr="00F53FB4" w:rsidRDefault="00D3157D" w:rsidP="00D3157D">
      <w:pPr>
        <w:spacing w:after="120"/>
        <w:jc w:val="center"/>
        <w:rPr>
          <w:color w:val="000000"/>
        </w:rPr>
      </w:pPr>
    </w:p>
    <w:p w:rsidR="00D3157D" w:rsidRDefault="009B0755" w:rsidP="00E7625B">
      <w:pPr>
        <w:spacing w:after="120"/>
        <w:jc w:val="center"/>
        <w:rPr>
          <w:color w:val="000000"/>
        </w:rPr>
      </w:pPr>
      <w:r>
        <w:rPr>
          <w:noProof/>
        </w:rPr>
        <w:drawing>
          <wp:inline distT="0" distB="0" distL="0" distR="0">
            <wp:extent cx="2700655" cy="1403350"/>
            <wp:effectExtent l="0" t="0" r="4445" b="635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55" cy="1403350"/>
                    </a:xfrm>
                    <a:prstGeom prst="rect">
                      <a:avLst/>
                    </a:prstGeom>
                    <a:noFill/>
                    <a:ln>
                      <a:noFill/>
                    </a:ln>
                  </pic:spPr>
                </pic:pic>
              </a:graphicData>
            </a:graphic>
          </wp:inline>
        </w:drawing>
      </w:r>
    </w:p>
    <w:p w:rsidR="00D3157D" w:rsidRDefault="00D3157D" w:rsidP="00D3157D">
      <w:pPr>
        <w:spacing w:after="120"/>
        <w:rPr>
          <w:color w:val="000000"/>
        </w:rPr>
      </w:pPr>
      <w:r w:rsidRPr="00F53FB4">
        <w:rPr>
          <w:color w:val="000000"/>
        </w:rPr>
        <w:t>Vous remarquez que le compte-courant de l’actionnaire majoritaire de</w:t>
      </w:r>
      <w:r>
        <w:rPr>
          <w:color w:val="000000"/>
        </w:rPr>
        <w:t xml:space="preserve"> la société</w:t>
      </w:r>
      <w:r w:rsidRPr="00F53FB4">
        <w:rPr>
          <w:color w:val="000000"/>
        </w:rPr>
        <w:t xml:space="preserve"> OUISKI, la SARL HUDA, a nettement augmenté au cours de l’exercice. La det</w:t>
      </w:r>
      <w:r>
        <w:rPr>
          <w:color w:val="000000"/>
        </w:rPr>
        <w:t xml:space="preserve">te de la société OUISKI a été portée de </w:t>
      </w:r>
      <w:r w:rsidR="00FA0215">
        <w:rPr>
          <w:szCs w:val="24"/>
        </w:rPr>
        <w:t>2</w:t>
      </w:r>
      <w:r w:rsidR="00FA0215" w:rsidRPr="00FA0215">
        <w:rPr>
          <w:szCs w:val="24"/>
        </w:rPr>
        <w:t>0 000 €</w:t>
      </w:r>
      <w:r w:rsidR="00FA0215" w:rsidRPr="00B27CA5">
        <w:rPr>
          <w:b/>
          <w:szCs w:val="24"/>
        </w:rPr>
        <w:t xml:space="preserve"> </w:t>
      </w:r>
      <w:r w:rsidRPr="00F53FB4">
        <w:rPr>
          <w:color w:val="000000"/>
        </w:rPr>
        <w:t>au 1</w:t>
      </w:r>
      <w:r w:rsidRPr="00F53FB4">
        <w:rPr>
          <w:color w:val="000000"/>
          <w:vertAlign w:val="superscript"/>
        </w:rPr>
        <w:t>er</w:t>
      </w:r>
      <w:r>
        <w:rPr>
          <w:color w:val="000000"/>
        </w:rPr>
        <w:t xml:space="preserve"> janvier 2012, à 220 </w:t>
      </w:r>
      <w:r w:rsidRPr="00F53FB4">
        <w:rPr>
          <w:color w:val="000000"/>
        </w:rPr>
        <w:t>000</w:t>
      </w:r>
      <w:r>
        <w:rPr>
          <w:color w:val="000000"/>
        </w:rPr>
        <w:t xml:space="preserve"> </w:t>
      </w:r>
      <w:r w:rsidRPr="00F53FB4">
        <w:rPr>
          <w:color w:val="000000"/>
        </w:rPr>
        <w:t>€ au 1</w:t>
      </w:r>
      <w:r w:rsidRPr="00F53FB4">
        <w:rPr>
          <w:color w:val="000000"/>
          <w:vertAlign w:val="superscript"/>
        </w:rPr>
        <w:t>er</w:t>
      </w:r>
      <w:r w:rsidRPr="00F53FB4">
        <w:rPr>
          <w:color w:val="000000"/>
        </w:rPr>
        <w:t xml:space="preserve"> juillet 2012, montant maintenu depuis. Ces sommes ont porté intérêt, selon convention conclue en 2011 et dûment autorisée en son temps, au</w:t>
      </w:r>
      <w:r w:rsidR="00C260CB">
        <w:rPr>
          <w:color w:val="000000"/>
        </w:rPr>
        <w:t xml:space="preserve"> taux fixe de 8%. Par hypothèse</w:t>
      </w:r>
      <w:r w:rsidRPr="00F53FB4">
        <w:rPr>
          <w:color w:val="000000"/>
        </w:rPr>
        <w:t>, le taux d’intérêt maximum déductible s’élève à 4% pour les exercices clos le 31 décembre 2012</w:t>
      </w:r>
      <w:r w:rsidR="00C260CB">
        <w:rPr>
          <w:color w:val="000000"/>
        </w:rPr>
        <w:t xml:space="preserve"> (Taux effectif moyen pratiqué pa</w:t>
      </w:r>
      <w:r w:rsidR="0062419A">
        <w:rPr>
          <w:color w:val="000000"/>
        </w:rPr>
        <w:t>r les établissements de crédit). On précise par ailleurs que le taux de base bancaire ressort à 4 % en 2011 et à 2 % en 2012.</w:t>
      </w:r>
    </w:p>
    <w:p w:rsidR="00D3157D" w:rsidRDefault="00D3157D" w:rsidP="004E034C">
      <w:pPr>
        <w:rPr>
          <w:color w:val="000000"/>
        </w:rPr>
      </w:pPr>
    </w:p>
    <w:p w:rsidR="00D3157D" w:rsidRPr="00CC0A8C" w:rsidRDefault="00D3157D" w:rsidP="004E034C">
      <w:pPr>
        <w:jc w:val="center"/>
        <w:rPr>
          <w:b/>
          <w:color w:val="000000"/>
          <w:sz w:val="22"/>
        </w:rPr>
      </w:pPr>
      <w:r w:rsidRPr="00CC0A8C">
        <w:rPr>
          <w:b/>
          <w:color w:val="000000"/>
          <w:sz w:val="22"/>
        </w:rPr>
        <w:t xml:space="preserve">TRAVAIL </w:t>
      </w:r>
      <w:r w:rsidR="004E034C" w:rsidRPr="00CC0A8C">
        <w:rPr>
          <w:b/>
          <w:color w:val="000000"/>
          <w:sz w:val="22"/>
        </w:rPr>
        <w:t>À</w:t>
      </w:r>
      <w:r w:rsidRPr="00CC0A8C">
        <w:rPr>
          <w:b/>
          <w:color w:val="000000"/>
          <w:sz w:val="22"/>
        </w:rPr>
        <w:t xml:space="preserve"> FAIRE</w:t>
      </w:r>
    </w:p>
    <w:p w:rsidR="00D3157D" w:rsidRPr="00D3157D" w:rsidRDefault="00D3157D" w:rsidP="00A5788D"/>
    <w:p w:rsidR="00D3157D" w:rsidRPr="00D3157D" w:rsidRDefault="00D3157D" w:rsidP="00D3157D">
      <w:pPr>
        <w:pStyle w:val="Paragraphedeliste"/>
        <w:numPr>
          <w:ilvl w:val="0"/>
          <w:numId w:val="15"/>
        </w:numPr>
        <w:spacing w:after="120"/>
        <w:rPr>
          <w:rFonts w:ascii="Times New Roman" w:hAnsi="Times New Roman"/>
          <w:b/>
          <w:color w:val="000000"/>
          <w:sz w:val="24"/>
          <w:szCs w:val="24"/>
        </w:rPr>
      </w:pPr>
      <w:r w:rsidRPr="00D3157D">
        <w:rPr>
          <w:rFonts w:ascii="Times New Roman" w:hAnsi="Times New Roman"/>
          <w:b/>
          <w:color w:val="000000"/>
          <w:sz w:val="24"/>
          <w:szCs w:val="24"/>
        </w:rPr>
        <w:t>Préciser selon quelles modalités la convention de compte-courant d'actionnaire de</w:t>
      </w:r>
      <w:r w:rsidR="00C260CB">
        <w:rPr>
          <w:rFonts w:ascii="Times New Roman" w:hAnsi="Times New Roman"/>
          <w:b/>
          <w:color w:val="000000"/>
          <w:sz w:val="24"/>
          <w:szCs w:val="24"/>
        </w:rPr>
        <w:t xml:space="preserve"> la SARL</w:t>
      </w:r>
      <w:r w:rsidRPr="00D3157D">
        <w:rPr>
          <w:rFonts w:ascii="Times New Roman" w:hAnsi="Times New Roman"/>
          <w:b/>
          <w:color w:val="000000"/>
          <w:sz w:val="24"/>
          <w:szCs w:val="24"/>
        </w:rPr>
        <w:t xml:space="preserve"> HUDA a pu être autorisée.</w:t>
      </w:r>
    </w:p>
    <w:p w:rsidR="00D3157D" w:rsidRDefault="00D3157D" w:rsidP="00D3157D">
      <w:pPr>
        <w:pStyle w:val="Paragraphedeliste"/>
        <w:numPr>
          <w:ilvl w:val="0"/>
          <w:numId w:val="15"/>
        </w:numPr>
        <w:spacing w:after="120"/>
        <w:rPr>
          <w:rFonts w:ascii="Times New Roman" w:hAnsi="Times New Roman"/>
          <w:b/>
          <w:color w:val="000000"/>
          <w:sz w:val="24"/>
          <w:szCs w:val="24"/>
        </w:rPr>
      </w:pPr>
      <w:r w:rsidRPr="00D3157D">
        <w:rPr>
          <w:rFonts w:ascii="Times New Roman" w:hAnsi="Times New Roman"/>
          <w:b/>
          <w:color w:val="000000"/>
          <w:sz w:val="24"/>
          <w:szCs w:val="24"/>
        </w:rPr>
        <w:t xml:space="preserve">Déterminer le régime fiscal des intérêts ayant rémunéré </w:t>
      </w:r>
      <w:r w:rsidR="00C260CB">
        <w:rPr>
          <w:rFonts w:ascii="Times New Roman" w:hAnsi="Times New Roman"/>
          <w:b/>
          <w:color w:val="000000"/>
          <w:sz w:val="24"/>
          <w:szCs w:val="24"/>
        </w:rPr>
        <w:t xml:space="preserve">ce </w:t>
      </w:r>
      <w:r w:rsidRPr="00D3157D">
        <w:rPr>
          <w:rFonts w:ascii="Times New Roman" w:hAnsi="Times New Roman"/>
          <w:b/>
          <w:color w:val="000000"/>
          <w:sz w:val="24"/>
          <w:szCs w:val="24"/>
        </w:rPr>
        <w:t>compte-courant</w:t>
      </w:r>
      <w:r w:rsidR="0062419A">
        <w:rPr>
          <w:rFonts w:ascii="Times New Roman" w:hAnsi="Times New Roman"/>
          <w:b/>
          <w:color w:val="000000"/>
          <w:sz w:val="24"/>
          <w:szCs w:val="24"/>
        </w:rPr>
        <w:t xml:space="preserve"> au niveau de la SA OUISKI</w:t>
      </w:r>
      <w:r w:rsidRPr="00D3157D">
        <w:rPr>
          <w:rFonts w:ascii="Times New Roman" w:hAnsi="Times New Roman"/>
          <w:b/>
          <w:color w:val="000000"/>
          <w:sz w:val="24"/>
          <w:szCs w:val="24"/>
        </w:rPr>
        <w:t>.</w:t>
      </w:r>
    </w:p>
    <w:p w:rsidR="0046509F" w:rsidRPr="00D3157D" w:rsidRDefault="0046509F" w:rsidP="0046509F">
      <w:pPr>
        <w:pStyle w:val="Paragraphedeliste"/>
        <w:spacing w:after="120"/>
        <w:ind w:left="394"/>
        <w:rPr>
          <w:rFonts w:ascii="Times New Roman" w:hAnsi="Times New Roman"/>
          <w:b/>
          <w:color w:val="000000"/>
          <w:sz w:val="24"/>
          <w:szCs w:val="24"/>
        </w:rPr>
      </w:pPr>
    </w:p>
    <w:p w:rsidR="00D3157D" w:rsidRDefault="00D3157D" w:rsidP="00D3157D">
      <w:pPr>
        <w:spacing w:after="120"/>
        <w:rPr>
          <w:color w:val="000000"/>
        </w:rPr>
      </w:pPr>
      <w:r w:rsidRPr="00F53FB4">
        <w:rPr>
          <w:color w:val="000000"/>
        </w:rPr>
        <w:t xml:space="preserve">Au 1er janvier 2012, </w:t>
      </w:r>
      <w:r>
        <w:rPr>
          <w:color w:val="000000"/>
        </w:rPr>
        <w:t xml:space="preserve">la société </w:t>
      </w:r>
      <w:r w:rsidRPr="00F53FB4">
        <w:rPr>
          <w:color w:val="000000"/>
        </w:rPr>
        <w:t xml:space="preserve">OUISKI est également endettée auprès de sa présidente, Mme OURSENPLUS. Le montant de son compte-courant </w:t>
      </w:r>
      <w:r w:rsidR="00084D32">
        <w:rPr>
          <w:color w:val="000000"/>
        </w:rPr>
        <w:t xml:space="preserve">s’est élevé </w:t>
      </w:r>
      <w:r w:rsidRPr="00F53FB4">
        <w:rPr>
          <w:color w:val="000000"/>
        </w:rPr>
        <w:t>à 10</w:t>
      </w:r>
      <w:r>
        <w:rPr>
          <w:color w:val="000000"/>
        </w:rPr>
        <w:t> </w:t>
      </w:r>
      <w:r w:rsidRPr="00F53FB4">
        <w:rPr>
          <w:color w:val="000000"/>
        </w:rPr>
        <w:t>000</w:t>
      </w:r>
      <w:r>
        <w:rPr>
          <w:color w:val="000000"/>
        </w:rPr>
        <w:t xml:space="preserve"> </w:t>
      </w:r>
      <w:r w:rsidRPr="00F53FB4">
        <w:rPr>
          <w:color w:val="000000"/>
        </w:rPr>
        <w:t>€</w:t>
      </w:r>
      <w:r w:rsidR="00084D32">
        <w:rPr>
          <w:color w:val="000000"/>
        </w:rPr>
        <w:t xml:space="preserve"> jusqu’au 30 novembre 2012.</w:t>
      </w:r>
      <w:r w:rsidRPr="00F53FB4">
        <w:rPr>
          <w:color w:val="000000"/>
        </w:rPr>
        <w:t xml:space="preserve"> </w:t>
      </w:r>
      <w:r w:rsidR="00084D32">
        <w:rPr>
          <w:color w:val="000000"/>
        </w:rPr>
        <w:t>Le 1</w:t>
      </w:r>
      <w:r w:rsidR="00084D32" w:rsidRPr="00084D32">
        <w:rPr>
          <w:color w:val="000000"/>
          <w:vertAlign w:val="superscript"/>
        </w:rPr>
        <w:t>er</w:t>
      </w:r>
      <w:r w:rsidR="00084D32">
        <w:rPr>
          <w:color w:val="000000"/>
        </w:rPr>
        <w:t xml:space="preserve"> décembre 201</w:t>
      </w:r>
      <w:r w:rsidR="0010535E">
        <w:rPr>
          <w:color w:val="000000"/>
        </w:rPr>
        <w:t>2</w:t>
      </w:r>
      <w:r w:rsidR="00084D32">
        <w:rPr>
          <w:color w:val="000000"/>
        </w:rPr>
        <w:t>, Mme OURSENPLUS a prélevé dans la caisse sociale la somme de 110 000 € qui a été cons</w:t>
      </w:r>
      <w:r w:rsidR="0010535E">
        <w:rPr>
          <w:color w:val="000000"/>
        </w:rPr>
        <w:t>tatée en moins de son compte courant</w:t>
      </w:r>
      <w:r w:rsidRPr="00F53FB4">
        <w:rPr>
          <w:color w:val="000000"/>
        </w:rPr>
        <w:t>. Faute de convention autorisant la rémunération de ce</w:t>
      </w:r>
      <w:r w:rsidR="0010535E">
        <w:rPr>
          <w:color w:val="000000"/>
        </w:rPr>
        <w:t xml:space="preserve"> compte-courant</w:t>
      </w:r>
      <w:r w:rsidRPr="00F53FB4">
        <w:rPr>
          <w:color w:val="000000"/>
        </w:rPr>
        <w:t xml:space="preserve">, </w:t>
      </w:r>
      <w:r w:rsidR="00E97C2D">
        <w:rPr>
          <w:color w:val="000000"/>
        </w:rPr>
        <w:t xml:space="preserve">la SA </w:t>
      </w:r>
      <w:r w:rsidRPr="00F53FB4">
        <w:rPr>
          <w:color w:val="000000"/>
        </w:rPr>
        <w:t>OUISKI a prévu, pour la première fois cette année, d’appliquer le même taux d’intérêt  que pour le compte-courant de</w:t>
      </w:r>
      <w:r w:rsidR="00E97C2D">
        <w:rPr>
          <w:color w:val="000000"/>
        </w:rPr>
        <w:t xml:space="preserve"> la SARL H</w:t>
      </w:r>
      <w:r w:rsidRPr="00F53FB4">
        <w:rPr>
          <w:color w:val="000000"/>
        </w:rPr>
        <w:t>UDA</w:t>
      </w:r>
      <w:r w:rsidR="0010535E">
        <w:rPr>
          <w:color w:val="000000"/>
        </w:rPr>
        <w:t xml:space="preserve"> (8 %)</w:t>
      </w:r>
      <w:r w:rsidRPr="00F53FB4">
        <w:rPr>
          <w:color w:val="000000"/>
        </w:rPr>
        <w:t>.</w:t>
      </w:r>
    </w:p>
    <w:p w:rsidR="004E034C" w:rsidRDefault="004E034C" w:rsidP="004E034C">
      <w:pPr>
        <w:rPr>
          <w:color w:val="000000"/>
        </w:rPr>
      </w:pPr>
    </w:p>
    <w:p w:rsidR="00D3157D" w:rsidRPr="00CC0A8C" w:rsidRDefault="00D3157D" w:rsidP="00576D13">
      <w:pPr>
        <w:spacing w:after="120"/>
        <w:jc w:val="center"/>
        <w:rPr>
          <w:b/>
          <w:color w:val="000000"/>
          <w:sz w:val="22"/>
        </w:rPr>
      </w:pPr>
      <w:r w:rsidRPr="00CC0A8C">
        <w:rPr>
          <w:b/>
          <w:color w:val="000000"/>
          <w:sz w:val="22"/>
        </w:rPr>
        <w:t xml:space="preserve">TRAVAIL </w:t>
      </w:r>
      <w:r w:rsidR="004E034C" w:rsidRPr="00CC0A8C">
        <w:rPr>
          <w:b/>
          <w:color w:val="000000"/>
          <w:sz w:val="22"/>
        </w:rPr>
        <w:t>À</w:t>
      </w:r>
      <w:r w:rsidRPr="00CC0A8C">
        <w:rPr>
          <w:b/>
          <w:color w:val="000000"/>
          <w:sz w:val="22"/>
        </w:rPr>
        <w:t xml:space="preserve"> FAIRE</w:t>
      </w:r>
    </w:p>
    <w:p w:rsidR="00D3157D" w:rsidRPr="00D3157D" w:rsidRDefault="0010535E" w:rsidP="00211AFE">
      <w:pPr>
        <w:pStyle w:val="Paragraphedeliste"/>
        <w:numPr>
          <w:ilvl w:val="0"/>
          <w:numId w:val="15"/>
        </w:numPr>
        <w:spacing w:after="0" w:line="240" w:lineRule="auto"/>
        <w:ind w:left="391" w:hanging="357"/>
        <w:rPr>
          <w:rFonts w:ascii="Times New Roman" w:hAnsi="Times New Roman"/>
          <w:b/>
          <w:color w:val="000000"/>
          <w:sz w:val="24"/>
          <w:szCs w:val="24"/>
        </w:rPr>
      </w:pPr>
      <w:r>
        <w:rPr>
          <w:rFonts w:ascii="Times New Roman" w:hAnsi="Times New Roman"/>
          <w:b/>
          <w:color w:val="000000"/>
          <w:sz w:val="24"/>
          <w:szCs w:val="24"/>
        </w:rPr>
        <w:t>Que faut-il penser de cette situation ?</w:t>
      </w:r>
    </w:p>
    <w:p w:rsidR="00A5788D" w:rsidRDefault="00A5788D" w:rsidP="00E97C2D">
      <w:pPr>
        <w:spacing w:after="120"/>
        <w:rPr>
          <w:color w:val="000000"/>
        </w:rPr>
      </w:pPr>
    </w:p>
    <w:p w:rsidR="00A5788D" w:rsidRDefault="00A5788D">
      <w:pPr>
        <w:spacing w:line="360" w:lineRule="auto"/>
        <w:rPr>
          <w:color w:val="000000"/>
        </w:rPr>
      </w:pPr>
      <w:r>
        <w:rPr>
          <w:color w:val="000000"/>
        </w:rPr>
        <w:br w:type="page"/>
      </w:r>
    </w:p>
    <w:p w:rsidR="00D3157D" w:rsidRDefault="00D3157D" w:rsidP="00E97C2D">
      <w:pPr>
        <w:spacing w:after="120"/>
        <w:rPr>
          <w:color w:val="000000"/>
        </w:rPr>
      </w:pPr>
      <w:r w:rsidRPr="00F53FB4">
        <w:rPr>
          <w:color w:val="000000"/>
        </w:rPr>
        <w:lastRenderedPageBreak/>
        <w:t>La SARL HUDA est également associée, minoritaire, de la SARL GREENSURF, spécialisée dans le surf d’alpage, activité hors enneigement dont la saisonnalité complète harmonieusement celle de</w:t>
      </w:r>
      <w:r w:rsidR="00E97C2D">
        <w:rPr>
          <w:color w:val="000000"/>
        </w:rPr>
        <w:t xml:space="preserve"> la SA</w:t>
      </w:r>
      <w:r w:rsidRPr="00F53FB4">
        <w:rPr>
          <w:color w:val="000000"/>
        </w:rPr>
        <w:t xml:space="preserve"> OUISKI. L’autre associé de</w:t>
      </w:r>
      <w:r>
        <w:rPr>
          <w:color w:val="000000"/>
        </w:rPr>
        <w:t xml:space="preserve"> la SARL </w:t>
      </w:r>
      <w:r w:rsidRPr="00F53FB4">
        <w:rPr>
          <w:color w:val="000000"/>
        </w:rPr>
        <w:t>GREENSURF est le gérant majoritaire de</w:t>
      </w:r>
      <w:r>
        <w:rPr>
          <w:color w:val="000000"/>
        </w:rPr>
        <w:t xml:space="preserve"> la SARL</w:t>
      </w:r>
      <w:r w:rsidR="00DC64E3">
        <w:rPr>
          <w:color w:val="000000"/>
        </w:rPr>
        <w:t xml:space="preserve"> HUDA,</w:t>
      </w:r>
      <w:r w:rsidR="00743B87">
        <w:rPr>
          <w:color w:val="000000"/>
        </w:rPr>
        <w:t xml:space="preserve"> </w:t>
      </w:r>
      <w:r w:rsidR="00DC64E3">
        <w:rPr>
          <w:color w:val="000000"/>
        </w:rPr>
        <w:t>M. GOLDSTARR</w:t>
      </w:r>
      <w:r w:rsidR="004A0A52">
        <w:rPr>
          <w:color w:val="000000"/>
        </w:rPr>
        <w:t>.</w:t>
      </w:r>
      <w:r w:rsidRPr="00F53FB4">
        <w:rPr>
          <w:color w:val="000000"/>
        </w:rPr>
        <w:t xml:space="preserve"> La société GREENSURF a connu une année difficile et s’est financée auprès  de</w:t>
      </w:r>
      <w:r>
        <w:rPr>
          <w:color w:val="000000"/>
        </w:rPr>
        <w:t xml:space="preserve"> la SA</w:t>
      </w:r>
      <w:r w:rsidRPr="00F53FB4">
        <w:rPr>
          <w:color w:val="000000"/>
        </w:rPr>
        <w:t xml:space="preserve"> OUISKI (qui n’entretient par ailleurs aucune relation commerciale ou financière avec</w:t>
      </w:r>
      <w:r>
        <w:rPr>
          <w:color w:val="000000"/>
        </w:rPr>
        <w:t xml:space="preserve"> la SARL</w:t>
      </w:r>
      <w:r w:rsidRPr="00F53FB4">
        <w:rPr>
          <w:color w:val="000000"/>
        </w:rPr>
        <w:t xml:space="preserve"> GREENSURF). Le 31 décembre 2011</w:t>
      </w:r>
      <w:r w:rsidR="00743B87">
        <w:rPr>
          <w:color w:val="000000"/>
        </w:rPr>
        <w:t>,</w:t>
      </w:r>
      <w:r w:rsidRPr="00F53FB4">
        <w:rPr>
          <w:color w:val="000000"/>
        </w:rPr>
        <w:t xml:space="preserve"> sa dett</w:t>
      </w:r>
      <w:r>
        <w:rPr>
          <w:color w:val="000000"/>
        </w:rPr>
        <w:t>e envers</w:t>
      </w:r>
      <w:r w:rsidR="00E97C2D">
        <w:rPr>
          <w:color w:val="000000"/>
        </w:rPr>
        <w:t xml:space="preserve"> la société</w:t>
      </w:r>
      <w:r>
        <w:rPr>
          <w:color w:val="000000"/>
        </w:rPr>
        <w:t xml:space="preserve"> OUISKI s’élevait à 200 </w:t>
      </w:r>
      <w:r w:rsidRPr="00F53FB4">
        <w:rPr>
          <w:color w:val="000000"/>
        </w:rPr>
        <w:t>000</w:t>
      </w:r>
      <w:r>
        <w:rPr>
          <w:color w:val="000000"/>
        </w:rPr>
        <w:t xml:space="preserve"> </w:t>
      </w:r>
      <w:r w:rsidRPr="00F53FB4">
        <w:rPr>
          <w:color w:val="000000"/>
        </w:rPr>
        <w:t>€, et ce montant a augmenté du même montant au début de chacun des trimestres</w:t>
      </w:r>
      <w:r>
        <w:rPr>
          <w:color w:val="000000"/>
        </w:rPr>
        <w:t xml:space="preserve"> civils, atteignant ainsi 1 000 </w:t>
      </w:r>
      <w:r w:rsidRPr="00F53FB4">
        <w:rPr>
          <w:color w:val="000000"/>
        </w:rPr>
        <w:t>000</w:t>
      </w:r>
      <w:r>
        <w:rPr>
          <w:color w:val="000000"/>
        </w:rPr>
        <w:t xml:space="preserve"> </w:t>
      </w:r>
      <w:r w:rsidR="000D2923">
        <w:rPr>
          <w:color w:val="000000"/>
        </w:rPr>
        <w:t xml:space="preserve">€ le </w:t>
      </w:r>
      <w:r w:rsidRPr="00F53FB4">
        <w:rPr>
          <w:color w:val="000000"/>
        </w:rPr>
        <w:t>1</w:t>
      </w:r>
      <w:r w:rsidRPr="00F53FB4">
        <w:rPr>
          <w:color w:val="000000"/>
          <w:vertAlign w:val="superscript"/>
        </w:rPr>
        <w:t>er</w:t>
      </w:r>
      <w:r w:rsidRPr="00F53FB4">
        <w:rPr>
          <w:color w:val="000000"/>
        </w:rPr>
        <w:t xml:space="preserve"> janvier 2013. Les intérêts </w:t>
      </w:r>
      <w:r w:rsidR="00576D13" w:rsidRPr="00F53FB4">
        <w:rPr>
          <w:color w:val="000000"/>
        </w:rPr>
        <w:t>dus</w:t>
      </w:r>
      <w:r w:rsidRPr="00F53FB4">
        <w:rPr>
          <w:color w:val="000000"/>
        </w:rPr>
        <w:t xml:space="preserve"> à</w:t>
      </w:r>
      <w:r w:rsidR="0010535E">
        <w:rPr>
          <w:color w:val="000000"/>
        </w:rPr>
        <w:t xml:space="preserve"> la société</w:t>
      </w:r>
      <w:r w:rsidRPr="00F53FB4">
        <w:rPr>
          <w:color w:val="000000"/>
        </w:rPr>
        <w:t xml:space="preserve"> O</w:t>
      </w:r>
      <w:r>
        <w:rPr>
          <w:color w:val="000000"/>
        </w:rPr>
        <w:t>UISKI à ce titre s’élèvent à 50 </w:t>
      </w:r>
      <w:r w:rsidRPr="00F53FB4">
        <w:rPr>
          <w:color w:val="000000"/>
        </w:rPr>
        <w:t>000</w:t>
      </w:r>
      <w:r>
        <w:rPr>
          <w:color w:val="000000"/>
        </w:rPr>
        <w:t xml:space="preserve"> </w:t>
      </w:r>
      <w:r w:rsidRPr="00F53FB4">
        <w:rPr>
          <w:color w:val="000000"/>
        </w:rPr>
        <w:t xml:space="preserve">€. Les </w:t>
      </w:r>
      <w:r w:rsidRPr="0010535E">
        <w:rPr>
          <w:color w:val="000000"/>
        </w:rPr>
        <w:t>capitaux propres de la SARL GREENSURF sont pratiquement nuls durant toute l’année 2012. Pour</w:t>
      </w:r>
      <w:r>
        <w:rPr>
          <w:color w:val="000000"/>
        </w:rPr>
        <w:t xml:space="preserve"> </w:t>
      </w:r>
      <w:r w:rsidRPr="00F53FB4">
        <w:rPr>
          <w:color w:val="000000"/>
        </w:rPr>
        <w:t xml:space="preserve"> </w:t>
      </w:r>
      <w:r>
        <w:rPr>
          <w:color w:val="000000"/>
        </w:rPr>
        <w:t>l’</w:t>
      </w:r>
      <w:r w:rsidRPr="00F53FB4">
        <w:rPr>
          <w:color w:val="000000"/>
        </w:rPr>
        <w:t xml:space="preserve">exercice 2012, son résultat courant avant impôt sur les sociétés est déficitaire, </w:t>
      </w:r>
      <w:r w:rsidR="0010535E">
        <w:rPr>
          <w:color w:val="000000"/>
        </w:rPr>
        <w:t>à hauteur des</w:t>
      </w:r>
      <w:r w:rsidRPr="00F53FB4">
        <w:rPr>
          <w:color w:val="000000"/>
        </w:rPr>
        <w:t xml:space="preserve"> amortissements</w:t>
      </w:r>
      <w:r w:rsidR="003A70E1">
        <w:rPr>
          <w:color w:val="000000"/>
        </w:rPr>
        <w:t xml:space="preserve"> de l’exercice</w:t>
      </w:r>
      <w:r w:rsidRPr="00F53FB4">
        <w:rPr>
          <w:color w:val="000000"/>
        </w:rPr>
        <w:t>.</w:t>
      </w:r>
    </w:p>
    <w:p w:rsidR="004E034C" w:rsidRDefault="004E034C" w:rsidP="004E034C">
      <w:pPr>
        <w:jc w:val="center"/>
        <w:rPr>
          <w:b/>
          <w:color w:val="000000"/>
        </w:rPr>
      </w:pPr>
    </w:p>
    <w:p w:rsidR="00D3157D" w:rsidRPr="00CC0A8C" w:rsidRDefault="00D3157D" w:rsidP="00576D13">
      <w:pPr>
        <w:spacing w:after="120"/>
        <w:jc w:val="center"/>
        <w:rPr>
          <w:b/>
          <w:color w:val="000000"/>
          <w:sz w:val="22"/>
        </w:rPr>
      </w:pPr>
      <w:r w:rsidRPr="00CC0A8C">
        <w:rPr>
          <w:b/>
          <w:color w:val="000000"/>
          <w:sz w:val="22"/>
        </w:rPr>
        <w:t xml:space="preserve">TRAVAIL </w:t>
      </w:r>
      <w:r w:rsidR="00302DBD" w:rsidRPr="00CC0A8C">
        <w:rPr>
          <w:b/>
          <w:color w:val="000000"/>
          <w:sz w:val="22"/>
        </w:rPr>
        <w:t>À</w:t>
      </w:r>
      <w:r w:rsidRPr="00CC0A8C">
        <w:rPr>
          <w:b/>
          <w:color w:val="000000"/>
          <w:sz w:val="22"/>
        </w:rPr>
        <w:t xml:space="preserve"> FAIRE</w:t>
      </w:r>
    </w:p>
    <w:p w:rsidR="00D3157D" w:rsidRPr="00576D13" w:rsidRDefault="00D3157D" w:rsidP="00211AFE">
      <w:pPr>
        <w:pStyle w:val="Paragraphedeliste"/>
        <w:numPr>
          <w:ilvl w:val="0"/>
          <w:numId w:val="15"/>
        </w:numPr>
        <w:spacing w:after="0" w:line="240" w:lineRule="auto"/>
        <w:ind w:left="391" w:hanging="357"/>
        <w:rPr>
          <w:rFonts w:ascii="Times New Roman" w:hAnsi="Times New Roman"/>
          <w:b/>
          <w:color w:val="000000"/>
          <w:sz w:val="24"/>
          <w:szCs w:val="24"/>
        </w:rPr>
      </w:pPr>
      <w:r w:rsidRPr="00576D13">
        <w:rPr>
          <w:rFonts w:ascii="Times New Roman" w:hAnsi="Times New Roman"/>
          <w:b/>
          <w:color w:val="000000"/>
          <w:sz w:val="24"/>
          <w:szCs w:val="24"/>
        </w:rPr>
        <w:t>Déterminer le régime fiscal des intérêts supportés par la SARL GREENSURF.</w:t>
      </w:r>
    </w:p>
    <w:p w:rsidR="00A5788D" w:rsidRDefault="00A5788D" w:rsidP="00D3157D">
      <w:pPr>
        <w:spacing w:after="120"/>
        <w:rPr>
          <w:color w:val="000000"/>
        </w:rPr>
      </w:pPr>
    </w:p>
    <w:p w:rsidR="00D3157D" w:rsidRDefault="00D3157D" w:rsidP="00D3157D">
      <w:pPr>
        <w:spacing w:after="120"/>
        <w:rPr>
          <w:color w:val="000000"/>
        </w:rPr>
      </w:pPr>
      <w:r w:rsidRPr="00F53FB4">
        <w:rPr>
          <w:color w:val="000000"/>
        </w:rPr>
        <w:t>Le commissaire aux comptes de</w:t>
      </w:r>
      <w:r>
        <w:rPr>
          <w:color w:val="000000"/>
        </w:rPr>
        <w:t xml:space="preserve"> la société</w:t>
      </w:r>
      <w:r w:rsidRPr="00F53FB4">
        <w:rPr>
          <w:color w:val="000000"/>
        </w:rPr>
        <w:t xml:space="preserve"> OUISKI a été informé que</w:t>
      </w:r>
      <w:r>
        <w:rPr>
          <w:color w:val="000000"/>
        </w:rPr>
        <w:t xml:space="preserve"> la SARL</w:t>
      </w:r>
      <w:r w:rsidRPr="00F53FB4">
        <w:rPr>
          <w:color w:val="000000"/>
        </w:rPr>
        <w:t xml:space="preserve"> GREENSURF avait été placée, le </w:t>
      </w:r>
      <w:r w:rsidR="00DC64E3" w:rsidRPr="00F53FB4">
        <w:rPr>
          <w:color w:val="000000"/>
        </w:rPr>
        <w:t>1</w:t>
      </w:r>
      <w:r w:rsidR="00DC64E3" w:rsidRPr="00F53FB4">
        <w:rPr>
          <w:color w:val="000000"/>
          <w:vertAlign w:val="superscript"/>
        </w:rPr>
        <w:t>er</w:t>
      </w:r>
      <w:r w:rsidRPr="00F53FB4">
        <w:rPr>
          <w:color w:val="000000"/>
        </w:rPr>
        <w:t xml:space="preserve"> septembre 2013, sous procédure de conciliation par le Tribunal de commerce. Or, </w:t>
      </w:r>
      <w:r>
        <w:rPr>
          <w:color w:val="000000"/>
        </w:rPr>
        <w:t xml:space="preserve">la société </w:t>
      </w:r>
      <w:r w:rsidRPr="00F53FB4">
        <w:rPr>
          <w:color w:val="000000"/>
        </w:rPr>
        <w:t>OUISKI, qui vient de se voir notifier un redressement de cotisations sociales d'un montant élevé, a besoin que</w:t>
      </w:r>
      <w:r>
        <w:rPr>
          <w:color w:val="000000"/>
        </w:rPr>
        <w:t xml:space="preserve"> la SARL</w:t>
      </w:r>
      <w:r w:rsidRPr="00F53FB4">
        <w:rPr>
          <w:color w:val="000000"/>
        </w:rPr>
        <w:t xml:space="preserve"> GREENSURF rembourse à bref délai sa dette à son égard, laquelle est du même montant depuis le </w:t>
      </w:r>
      <w:r w:rsidR="00DC64E3" w:rsidRPr="00F53FB4">
        <w:rPr>
          <w:color w:val="000000"/>
        </w:rPr>
        <w:t>1</w:t>
      </w:r>
      <w:r w:rsidR="00DC64E3" w:rsidRPr="00F53FB4">
        <w:rPr>
          <w:color w:val="000000"/>
          <w:vertAlign w:val="superscript"/>
        </w:rPr>
        <w:t>er</w:t>
      </w:r>
      <w:r w:rsidRPr="00F53FB4">
        <w:rPr>
          <w:color w:val="000000"/>
        </w:rPr>
        <w:t xml:space="preserve"> janvier 2013.</w:t>
      </w:r>
    </w:p>
    <w:p w:rsidR="004E034C" w:rsidRDefault="004E034C" w:rsidP="004E034C">
      <w:pPr>
        <w:rPr>
          <w:color w:val="000000"/>
        </w:rPr>
      </w:pPr>
    </w:p>
    <w:p w:rsidR="00D3157D" w:rsidRPr="00CC0A8C" w:rsidRDefault="00D3157D" w:rsidP="00576D13">
      <w:pPr>
        <w:spacing w:after="120"/>
        <w:jc w:val="center"/>
        <w:rPr>
          <w:b/>
          <w:color w:val="000000"/>
          <w:sz w:val="22"/>
        </w:rPr>
      </w:pPr>
      <w:r w:rsidRPr="00CC0A8C">
        <w:rPr>
          <w:b/>
          <w:color w:val="000000"/>
          <w:sz w:val="22"/>
        </w:rPr>
        <w:t xml:space="preserve">TRAVAIL </w:t>
      </w:r>
      <w:r w:rsidR="004E034C" w:rsidRPr="00CC0A8C">
        <w:rPr>
          <w:b/>
          <w:color w:val="000000"/>
          <w:sz w:val="22"/>
        </w:rPr>
        <w:t>À</w:t>
      </w:r>
      <w:r w:rsidRPr="00CC0A8C">
        <w:rPr>
          <w:b/>
          <w:color w:val="000000"/>
          <w:sz w:val="22"/>
        </w:rPr>
        <w:t xml:space="preserve"> FAIRE</w:t>
      </w:r>
    </w:p>
    <w:p w:rsidR="00A5788D" w:rsidRDefault="00D3157D" w:rsidP="00D51CB6">
      <w:pPr>
        <w:pStyle w:val="Paragraphedeliste"/>
        <w:numPr>
          <w:ilvl w:val="0"/>
          <w:numId w:val="15"/>
        </w:numPr>
        <w:spacing w:after="0" w:line="240" w:lineRule="auto"/>
        <w:ind w:left="391" w:hanging="357"/>
        <w:jc w:val="both"/>
        <w:rPr>
          <w:rFonts w:ascii="Times New Roman" w:hAnsi="Times New Roman"/>
          <w:b/>
          <w:color w:val="000000"/>
          <w:sz w:val="24"/>
          <w:szCs w:val="24"/>
        </w:rPr>
      </w:pPr>
      <w:r w:rsidRPr="00A5788D">
        <w:rPr>
          <w:rFonts w:ascii="Times New Roman" w:hAnsi="Times New Roman"/>
          <w:b/>
          <w:color w:val="000000"/>
          <w:sz w:val="24"/>
          <w:szCs w:val="24"/>
        </w:rPr>
        <w:t>Rappeler la mission du conciliateur dans le cadre de la procédure judiciaire de conciliation.</w:t>
      </w:r>
    </w:p>
    <w:p w:rsidR="00A5788D" w:rsidRPr="00A5788D" w:rsidRDefault="00A5788D" w:rsidP="00A5788D">
      <w:pPr>
        <w:pStyle w:val="Paragraphedeliste"/>
        <w:spacing w:after="0" w:line="240" w:lineRule="auto"/>
        <w:ind w:left="391"/>
        <w:rPr>
          <w:rFonts w:ascii="Times New Roman" w:hAnsi="Times New Roman"/>
          <w:b/>
          <w:color w:val="000000"/>
          <w:sz w:val="24"/>
          <w:szCs w:val="24"/>
        </w:rPr>
      </w:pPr>
    </w:p>
    <w:p w:rsidR="00A5788D" w:rsidRPr="00A5788D" w:rsidRDefault="00D3157D" w:rsidP="00A5788D">
      <w:pPr>
        <w:pStyle w:val="Paragraphedeliste"/>
        <w:numPr>
          <w:ilvl w:val="0"/>
          <w:numId w:val="15"/>
        </w:numPr>
        <w:spacing w:after="0" w:line="240" w:lineRule="auto"/>
        <w:ind w:left="391" w:hanging="357"/>
        <w:rPr>
          <w:rFonts w:ascii="Times New Roman" w:hAnsi="Times New Roman"/>
          <w:b/>
          <w:color w:val="000000"/>
          <w:sz w:val="24"/>
          <w:szCs w:val="24"/>
        </w:rPr>
      </w:pPr>
      <w:r w:rsidRPr="00A5788D">
        <w:rPr>
          <w:rFonts w:ascii="Times New Roman" w:hAnsi="Times New Roman"/>
          <w:b/>
          <w:color w:val="000000"/>
          <w:sz w:val="24"/>
          <w:szCs w:val="24"/>
        </w:rPr>
        <w:t>Le commissaire aux comptes de la SA OUISKI doit-il déclencher une procédure d'alerte ?</w:t>
      </w:r>
    </w:p>
    <w:p w:rsidR="00D3157D" w:rsidRPr="00F53FB4" w:rsidRDefault="00D3157D" w:rsidP="004E034C">
      <w:pPr>
        <w:jc w:val="center"/>
        <w:rPr>
          <w:b/>
          <w:color w:val="000000"/>
        </w:rPr>
      </w:pPr>
      <w:r>
        <w:rPr>
          <w:b/>
          <w:color w:val="000000"/>
        </w:rPr>
        <w:t xml:space="preserve"> </w:t>
      </w:r>
    </w:p>
    <w:p w:rsidR="00D3157D" w:rsidRPr="00F53FB4" w:rsidRDefault="00D3157D" w:rsidP="00D3157D">
      <w:pPr>
        <w:spacing w:after="120"/>
        <w:rPr>
          <w:color w:val="000000"/>
        </w:rPr>
      </w:pPr>
      <w:r w:rsidRPr="00F53FB4">
        <w:rPr>
          <w:color w:val="000000"/>
        </w:rPr>
        <w:t>Enfin, M. AIDAILVAISSE, guide de haute montagne et père de Mme OURSENPLUS, intervient régulièrement pour le compte de clients de</w:t>
      </w:r>
      <w:r>
        <w:rPr>
          <w:color w:val="000000"/>
        </w:rPr>
        <w:t xml:space="preserve"> la SA</w:t>
      </w:r>
      <w:r w:rsidRPr="00F53FB4">
        <w:rPr>
          <w:color w:val="000000"/>
        </w:rPr>
        <w:t xml:space="preserve"> OUISKI et facture ses interventions à la société, à des tarifs concurrentiels. La société est très en retard dans le règlement de ces factures, </w:t>
      </w:r>
      <w:r w:rsidR="00576D13">
        <w:rPr>
          <w:color w:val="000000"/>
        </w:rPr>
        <w:t>et l'encours impayé dépasse 10 </w:t>
      </w:r>
      <w:r w:rsidRPr="00F53FB4">
        <w:rPr>
          <w:color w:val="000000"/>
        </w:rPr>
        <w:t>000</w:t>
      </w:r>
      <w:r w:rsidR="00576D13">
        <w:rPr>
          <w:color w:val="000000"/>
        </w:rPr>
        <w:t xml:space="preserve"> </w:t>
      </w:r>
      <w:r w:rsidRPr="00F53FB4">
        <w:rPr>
          <w:color w:val="000000"/>
        </w:rPr>
        <w:t xml:space="preserve">€ </w:t>
      </w:r>
      <w:r w:rsidR="0010535E">
        <w:rPr>
          <w:color w:val="000000"/>
        </w:rPr>
        <w:t>pour toute l’année 2012.</w:t>
      </w:r>
    </w:p>
    <w:p w:rsidR="00D3157D" w:rsidRDefault="00D3157D" w:rsidP="00E97C2D">
      <w:pPr>
        <w:spacing w:after="120"/>
        <w:rPr>
          <w:color w:val="000000"/>
        </w:rPr>
      </w:pPr>
      <w:r w:rsidRPr="00F2540D">
        <w:t>Lors de l'audit des comptes de</w:t>
      </w:r>
      <w:r>
        <w:t xml:space="preserve"> la SA</w:t>
      </w:r>
      <w:r w:rsidRPr="00F2540D">
        <w:t xml:space="preserve"> OUISKI, vous découvrez  qu'une réparation importante du véhicule </w:t>
      </w:r>
      <w:r w:rsidR="00E97C2D">
        <w:t xml:space="preserve">de type </w:t>
      </w:r>
      <w:r w:rsidRPr="00F2540D">
        <w:t>4x4 de M. AIDAILVAISSE a été prise en charge par</w:t>
      </w:r>
      <w:r>
        <w:t xml:space="preserve"> la SA</w:t>
      </w:r>
      <w:r w:rsidRPr="00F2540D">
        <w:t xml:space="preserve"> OUISKI et payée comptant en juillet 2012. Cette réparation s'élève</w:t>
      </w:r>
      <w:r>
        <w:t xml:space="preserve"> à 7 </w:t>
      </w:r>
      <w:r w:rsidRPr="00F2540D">
        <w:t>000</w:t>
      </w:r>
      <w:r>
        <w:t xml:space="preserve"> </w:t>
      </w:r>
      <w:r w:rsidRPr="00F2540D">
        <w:t>€.</w:t>
      </w:r>
      <w:r w:rsidRPr="00F2540D">
        <w:rPr>
          <w:color w:val="FF0000"/>
        </w:rPr>
        <w:t xml:space="preserve"> </w:t>
      </w:r>
      <w:r w:rsidRPr="00F2540D">
        <w:rPr>
          <w:color w:val="000000"/>
        </w:rPr>
        <w:t xml:space="preserve">Cette réparation </w:t>
      </w:r>
      <w:r w:rsidR="00E97C2D">
        <w:rPr>
          <w:color w:val="000000"/>
        </w:rPr>
        <w:t>a été</w:t>
      </w:r>
      <w:r w:rsidRPr="00F2540D">
        <w:rPr>
          <w:color w:val="000000"/>
        </w:rPr>
        <w:t xml:space="preserve"> comptabilisée</w:t>
      </w:r>
      <w:r w:rsidR="0010535E">
        <w:rPr>
          <w:color w:val="000000"/>
        </w:rPr>
        <w:t xml:space="preserve"> comme une charge de l’exercice.</w:t>
      </w:r>
      <w:r w:rsidRPr="00FF0031">
        <w:rPr>
          <w:color w:val="000000"/>
        </w:rPr>
        <w:t xml:space="preserve"> </w:t>
      </w:r>
    </w:p>
    <w:p w:rsidR="00211AFE" w:rsidRDefault="00211AFE" w:rsidP="00211AFE">
      <w:pPr>
        <w:rPr>
          <w:color w:val="000000"/>
        </w:rPr>
      </w:pPr>
    </w:p>
    <w:p w:rsidR="00D3157D" w:rsidRPr="00CC0A8C" w:rsidRDefault="00D3157D" w:rsidP="00E97C2D">
      <w:pPr>
        <w:spacing w:after="120"/>
        <w:jc w:val="center"/>
        <w:rPr>
          <w:b/>
          <w:color w:val="000000"/>
          <w:sz w:val="22"/>
        </w:rPr>
      </w:pPr>
      <w:r w:rsidRPr="00CC0A8C">
        <w:rPr>
          <w:b/>
          <w:color w:val="000000"/>
          <w:sz w:val="22"/>
        </w:rPr>
        <w:t xml:space="preserve">TRAVAIL </w:t>
      </w:r>
      <w:r w:rsidR="00211AFE" w:rsidRPr="00CC0A8C">
        <w:rPr>
          <w:b/>
          <w:color w:val="000000"/>
          <w:sz w:val="22"/>
        </w:rPr>
        <w:t>À</w:t>
      </w:r>
      <w:r w:rsidRPr="00CC0A8C">
        <w:rPr>
          <w:b/>
          <w:color w:val="000000"/>
          <w:sz w:val="22"/>
        </w:rPr>
        <w:t xml:space="preserve"> FAIRE</w:t>
      </w:r>
    </w:p>
    <w:p w:rsidR="00D3157D" w:rsidRPr="00A5788D" w:rsidRDefault="00D3157D" w:rsidP="00A5788D">
      <w:pPr>
        <w:pStyle w:val="Paragraphedeliste"/>
        <w:numPr>
          <w:ilvl w:val="0"/>
          <w:numId w:val="15"/>
        </w:numPr>
        <w:spacing w:after="0" w:line="240" w:lineRule="auto"/>
        <w:ind w:left="391" w:hanging="357"/>
        <w:rPr>
          <w:rFonts w:ascii="Times New Roman" w:hAnsi="Times New Roman"/>
          <w:b/>
          <w:color w:val="000000"/>
          <w:sz w:val="24"/>
          <w:szCs w:val="24"/>
        </w:rPr>
      </w:pPr>
      <w:proofErr w:type="gramStart"/>
      <w:r w:rsidRPr="00A5788D">
        <w:rPr>
          <w:rFonts w:ascii="Times New Roman" w:hAnsi="Times New Roman"/>
          <w:b/>
          <w:color w:val="000000"/>
          <w:sz w:val="24"/>
          <w:szCs w:val="24"/>
        </w:rPr>
        <w:t>Quelle</w:t>
      </w:r>
      <w:proofErr w:type="gramEnd"/>
      <w:r w:rsidRPr="00A5788D">
        <w:rPr>
          <w:rFonts w:ascii="Times New Roman" w:hAnsi="Times New Roman"/>
          <w:b/>
          <w:color w:val="000000"/>
          <w:sz w:val="24"/>
          <w:szCs w:val="24"/>
        </w:rPr>
        <w:t xml:space="preserve"> doit être la réaction du commissaire aux comptes ?</w:t>
      </w:r>
    </w:p>
    <w:p w:rsidR="00D3157D" w:rsidRPr="00F53FB4" w:rsidRDefault="00D3157D" w:rsidP="00D3157D">
      <w:pPr>
        <w:spacing w:after="120"/>
        <w:rPr>
          <w:color w:val="000000"/>
        </w:rPr>
      </w:pPr>
    </w:p>
    <w:sectPr w:rsidR="00D3157D" w:rsidRPr="00F53FB4" w:rsidSect="00161702">
      <w:headerReference w:type="default" r:id="rId10"/>
      <w:footerReference w:type="even" r:id="rId11"/>
      <w:footerReference w:type="default" r:id="rId12"/>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CE" w:rsidRDefault="007A6BCE">
      <w:r>
        <w:separator/>
      </w:r>
    </w:p>
  </w:endnote>
  <w:endnote w:type="continuationSeparator" w:id="0">
    <w:p w:rsidR="007A6BCE" w:rsidRDefault="007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78" w:rsidRDefault="00B7448F">
    <w:pPr>
      <w:pStyle w:val="Pieddepage"/>
      <w:framePr w:wrap="around" w:vAnchor="text" w:hAnchor="margin" w:xAlign="right" w:y="1"/>
      <w:rPr>
        <w:rStyle w:val="Numrodepage"/>
      </w:rPr>
    </w:pPr>
    <w:r>
      <w:rPr>
        <w:rStyle w:val="Numrodepage"/>
      </w:rPr>
      <w:fldChar w:fldCharType="begin"/>
    </w:r>
    <w:r w:rsidR="00726978">
      <w:rPr>
        <w:rStyle w:val="Numrodepage"/>
      </w:rPr>
      <w:instrText xml:space="preserve">PAGE  </w:instrText>
    </w:r>
    <w:r>
      <w:rPr>
        <w:rStyle w:val="Numrodepage"/>
      </w:rPr>
      <w:fldChar w:fldCharType="end"/>
    </w:r>
  </w:p>
  <w:p w:rsidR="00726978" w:rsidRDefault="0072697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02" w:rsidRDefault="00161702" w:rsidP="00161702">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2C06C8">
      <w:rPr>
        <w:rStyle w:val="Numrodepage"/>
        <w:noProof/>
      </w:rPr>
      <w:t>10</w:t>
    </w:r>
    <w:r>
      <w:rPr>
        <w:rStyle w:val="Numrodepage"/>
      </w:rPr>
      <w:fldChar w:fldCharType="end"/>
    </w:r>
  </w:p>
  <w:p w:rsidR="00726978" w:rsidRPr="00161702" w:rsidRDefault="00161702" w:rsidP="00161702">
    <w:pPr>
      <w:pStyle w:val="Pieddepage"/>
      <w:tabs>
        <w:tab w:val="clear" w:pos="9072"/>
        <w:tab w:val="right" w:pos="9781"/>
      </w:tabs>
      <w:ind w:right="360"/>
      <w:jc w:val="left"/>
      <w:rPr>
        <w:sz w:val="20"/>
        <w:szCs w:val="20"/>
      </w:rPr>
    </w:pPr>
    <w:r w:rsidRPr="00A111B8">
      <w:rPr>
        <w:sz w:val="20"/>
        <w:szCs w:val="20"/>
      </w:rPr>
      <w:t>©Comptazine – Reproduction interdite – DSCG Gestion Juridique, Fiscale et Sociale 201</w:t>
    </w:r>
    <w:r>
      <w:rPr>
        <w:sz w:val="20"/>
        <w:szCs w:val="20"/>
      </w:rPr>
      <w:t>3</w:t>
    </w:r>
    <w:r w:rsidRPr="00A111B8">
      <w:rPr>
        <w:sz w:val="20"/>
        <w:szCs w:val="20"/>
      </w:rPr>
      <w:tab/>
    </w:r>
    <w:r w:rsidRPr="00A111B8">
      <w:rPr>
        <w:rStyle w:val="Numrodepage"/>
        <w:sz w:val="20"/>
        <w:szCs w:val="20"/>
      </w:rPr>
      <w:fldChar w:fldCharType="begin"/>
    </w:r>
    <w:r w:rsidRPr="00A111B8">
      <w:rPr>
        <w:rStyle w:val="Numrodepage"/>
        <w:sz w:val="20"/>
        <w:szCs w:val="20"/>
      </w:rPr>
      <w:instrText xml:space="preserve"> PAGE </w:instrText>
    </w:r>
    <w:r w:rsidRPr="00A111B8">
      <w:rPr>
        <w:rStyle w:val="Numrodepage"/>
        <w:sz w:val="20"/>
        <w:szCs w:val="20"/>
      </w:rPr>
      <w:fldChar w:fldCharType="separate"/>
    </w:r>
    <w:r w:rsidR="002C06C8">
      <w:rPr>
        <w:rStyle w:val="Numrodepage"/>
        <w:noProof/>
        <w:sz w:val="20"/>
        <w:szCs w:val="20"/>
      </w:rPr>
      <w:t>10</w:t>
    </w:r>
    <w:r w:rsidRPr="00A111B8">
      <w:rPr>
        <w:rStyle w:val="Numrodepage"/>
        <w:sz w:val="20"/>
        <w:szCs w:val="20"/>
      </w:rPr>
      <w:fldChar w:fldCharType="end"/>
    </w:r>
    <w:r w:rsidRPr="00A111B8">
      <w:rPr>
        <w:rStyle w:val="Numrodepage"/>
        <w:sz w:val="20"/>
        <w:szCs w:val="20"/>
      </w:rPr>
      <w:t>/</w:t>
    </w:r>
    <w:r w:rsidRPr="00A111B8">
      <w:rPr>
        <w:rStyle w:val="Numrodepage"/>
        <w:sz w:val="20"/>
        <w:szCs w:val="20"/>
      </w:rPr>
      <w:fldChar w:fldCharType="begin"/>
    </w:r>
    <w:r w:rsidRPr="00A111B8">
      <w:rPr>
        <w:rStyle w:val="Numrodepage"/>
        <w:sz w:val="20"/>
        <w:szCs w:val="20"/>
      </w:rPr>
      <w:instrText xml:space="preserve"> NUMPAGES </w:instrText>
    </w:r>
    <w:r w:rsidRPr="00A111B8">
      <w:rPr>
        <w:rStyle w:val="Numrodepage"/>
        <w:sz w:val="20"/>
        <w:szCs w:val="20"/>
      </w:rPr>
      <w:fldChar w:fldCharType="separate"/>
    </w:r>
    <w:r w:rsidR="002C06C8">
      <w:rPr>
        <w:rStyle w:val="Numrodepage"/>
        <w:noProof/>
        <w:sz w:val="20"/>
        <w:szCs w:val="20"/>
      </w:rPr>
      <w:t>10</w:t>
    </w:r>
    <w:r w:rsidRPr="00A111B8">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CE" w:rsidRDefault="007A6BCE">
      <w:r>
        <w:separator/>
      </w:r>
    </w:p>
  </w:footnote>
  <w:footnote w:type="continuationSeparator" w:id="0">
    <w:p w:rsidR="007A6BCE" w:rsidRDefault="007A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02" w:rsidRPr="00161702" w:rsidRDefault="009B0755" w:rsidP="00161702">
    <w:pPr>
      <w:pStyle w:val="En-tte"/>
      <w:ind w:left="3252" w:right="849" w:firstLine="3828"/>
      <w:rPr>
        <w:rFonts w:ascii="Calibri" w:hAnsi="Calibri" w:cs="Calibri"/>
        <w:color w:val="E36C0A"/>
        <w:sz w:val="18"/>
        <w:u w:val="single"/>
      </w:rPr>
    </w:pPr>
    <w:r>
      <w:rPr>
        <w:noProof/>
      </w:rPr>
      <w:drawing>
        <wp:anchor distT="0" distB="0" distL="114300" distR="114300" simplePos="0" relativeHeight="251659264" behindDoc="1" locked="0" layoutInCell="1" allowOverlap="1">
          <wp:simplePos x="0" y="0"/>
          <wp:positionH relativeFrom="margin">
            <wp:posOffset>5659755</wp:posOffset>
          </wp:positionH>
          <wp:positionV relativeFrom="margin">
            <wp:posOffset>-442595</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161702">
        <w:rPr>
          <w:rStyle w:val="Lienhypertexte"/>
          <w:rFonts w:ascii="Calibri" w:hAnsi="Calibri" w:cs="Calibri"/>
          <w:color w:val="E36C0A"/>
          <w:sz w:val="18"/>
        </w:rPr>
        <w:t>www.comptazine.fr</w:t>
      </w:r>
    </w:hyperlink>
    <w:r w:rsidR="001617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1D5"/>
    <w:multiLevelType w:val="hybridMultilevel"/>
    <w:tmpl w:val="EC088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7E760E"/>
    <w:multiLevelType w:val="hybridMultilevel"/>
    <w:tmpl w:val="7778CEC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nsid w:val="114C557C"/>
    <w:multiLevelType w:val="hybridMultilevel"/>
    <w:tmpl w:val="6EF068D2"/>
    <w:lvl w:ilvl="0" w:tplc="F776F42A">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3">
    <w:nsid w:val="13F6770E"/>
    <w:multiLevelType w:val="hybridMultilevel"/>
    <w:tmpl w:val="46823D2E"/>
    <w:lvl w:ilvl="0" w:tplc="99F0FF28">
      <w:start w:val="6"/>
      <w:numFmt w:val="decimal"/>
      <w:lvlText w:val="%1"/>
      <w:lvlJc w:val="left"/>
      <w:pPr>
        <w:ind w:left="394" w:hanging="360"/>
      </w:pPr>
      <w:rPr>
        <w:rFonts w:eastAsia="Calibri"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
    <w:nsid w:val="16DE0900"/>
    <w:multiLevelType w:val="hybridMultilevel"/>
    <w:tmpl w:val="CB561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BC690A"/>
    <w:multiLevelType w:val="hybridMultilevel"/>
    <w:tmpl w:val="B418B1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4A3FD9"/>
    <w:multiLevelType w:val="hybridMultilevel"/>
    <w:tmpl w:val="0F5C9D4C"/>
    <w:lvl w:ilvl="0" w:tplc="DD92E44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FC7982"/>
    <w:multiLevelType w:val="hybridMultilevel"/>
    <w:tmpl w:val="609EF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A02011"/>
    <w:multiLevelType w:val="hybridMultilevel"/>
    <w:tmpl w:val="012E8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C278C4"/>
    <w:multiLevelType w:val="hybridMultilevel"/>
    <w:tmpl w:val="A70ABE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6A3CCA"/>
    <w:multiLevelType w:val="hybridMultilevel"/>
    <w:tmpl w:val="4094F710"/>
    <w:lvl w:ilvl="0" w:tplc="A142E17E">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nsid w:val="63DF2405"/>
    <w:multiLevelType w:val="hybridMultilevel"/>
    <w:tmpl w:val="453C7896"/>
    <w:lvl w:ilvl="0" w:tplc="C308B74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44C74E7"/>
    <w:multiLevelType w:val="hybridMultilevel"/>
    <w:tmpl w:val="2EB09B8E"/>
    <w:lvl w:ilvl="0" w:tplc="8B34C45A">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C5373F"/>
    <w:multiLevelType w:val="hybridMultilevel"/>
    <w:tmpl w:val="78141DA8"/>
    <w:lvl w:ilvl="0" w:tplc="040C000F">
      <w:start w:val="1"/>
      <w:numFmt w:val="decimal"/>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4">
    <w:nsid w:val="68C87E88"/>
    <w:multiLevelType w:val="hybridMultilevel"/>
    <w:tmpl w:val="F838134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6DF8150D"/>
    <w:multiLevelType w:val="hybridMultilevel"/>
    <w:tmpl w:val="6C6E26D6"/>
    <w:lvl w:ilvl="0" w:tplc="0BD2C9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80F3A0F"/>
    <w:multiLevelType w:val="hybridMultilevel"/>
    <w:tmpl w:val="93408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4"/>
  </w:num>
  <w:num w:numId="5">
    <w:abstractNumId w:val="14"/>
  </w:num>
  <w:num w:numId="6">
    <w:abstractNumId w:val="7"/>
  </w:num>
  <w:num w:numId="7">
    <w:abstractNumId w:val="9"/>
  </w:num>
  <w:num w:numId="8">
    <w:abstractNumId w:val="0"/>
  </w:num>
  <w:num w:numId="9">
    <w:abstractNumId w:val="16"/>
  </w:num>
  <w:num w:numId="10">
    <w:abstractNumId w:val="1"/>
  </w:num>
  <w:num w:numId="11">
    <w:abstractNumId w:val="6"/>
  </w:num>
  <w:num w:numId="12">
    <w:abstractNumId w:val="5"/>
  </w:num>
  <w:num w:numId="13">
    <w:abstractNumId w:val="11"/>
  </w:num>
  <w:num w:numId="14">
    <w:abstractNumId w:val="2"/>
  </w:num>
  <w:num w:numId="15">
    <w:abstractNumId w:val="1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624"/>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F6"/>
    <w:rsid w:val="00001460"/>
    <w:rsid w:val="00052594"/>
    <w:rsid w:val="000717EE"/>
    <w:rsid w:val="00084D32"/>
    <w:rsid w:val="000861E9"/>
    <w:rsid w:val="000B3900"/>
    <w:rsid w:val="000C4DF9"/>
    <w:rsid w:val="000D1102"/>
    <w:rsid w:val="000D2923"/>
    <w:rsid w:val="000D3973"/>
    <w:rsid w:val="000E6C4D"/>
    <w:rsid w:val="0010535E"/>
    <w:rsid w:val="00127684"/>
    <w:rsid w:val="00161702"/>
    <w:rsid w:val="00161AF9"/>
    <w:rsid w:val="001B06DC"/>
    <w:rsid w:val="001B6199"/>
    <w:rsid w:val="001D266B"/>
    <w:rsid w:val="001F3173"/>
    <w:rsid w:val="00211AFE"/>
    <w:rsid w:val="00244D81"/>
    <w:rsid w:val="0027603E"/>
    <w:rsid w:val="00295925"/>
    <w:rsid w:val="002A0B18"/>
    <w:rsid w:val="002B06E1"/>
    <w:rsid w:val="002C06C8"/>
    <w:rsid w:val="002D5A7C"/>
    <w:rsid w:val="002D6AEF"/>
    <w:rsid w:val="002E5647"/>
    <w:rsid w:val="002E7FF8"/>
    <w:rsid w:val="00302DBD"/>
    <w:rsid w:val="00306698"/>
    <w:rsid w:val="00342B87"/>
    <w:rsid w:val="00354DF3"/>
    <w:rsid w:val="0036738E"/>
    <w:rsid w:val="003A70E1"/>
    <w:rsid w:val="003F1926"/>
    <w:rsid w:val="003F1B47"/>
    <w:rsid w:val="003F2202"/>
    <w:rsid w:val="004047E2"/>
    <w:rsid w:val="0045494B"/>
    <w:rsid w:val="00460B4E"/>
    <w:rsid w:val="0046509F"/>
    <w:rsid w:val="004707F6"/>
    <w:rsid w:val="00491DD0"/>
    <w:rsid w:val="004A0A52"/>
    <w:rsid w:val="004B3D4E"/>
    <w:rsid w:val="004E034C"/>
    <w:rsid w:val="00516251"/>
    <w:rsid w:val="005209C1"/>
    <w:rsid w:val="00526F5F"/>
    <w:rsid w:val="00532463"/>
    <w:rsid w:val="0053705A"/>
    <w:rsid w:val="00576D13"/>
    <w:rsid w:val="00582569"/>
    <w:rsid w:val="00584B49"/>
    <w:rsid w:val="005F4BB9"/>
    <w:rsid w:val="0062419A"/>
    <w:rsid w:val="00631C08"/>
    <w:rsid w:val="0066271B"/>
    <w:rsid w:val="006859BF"/>
    <w:rsid w:val="006C3714"/>
    <w:rsid w:val="00702172"/>
    <w:rsid w:val="007134A3"/>
    <w:rsid w:val="00725C65"/>
    <w:rsid w:val="00726978"/>
    <w:rsid w:val="00734E90"/>
    <w:rsid w:val="0074191E"/>
    <w:rsid w:val="00743B87"/>
    <w:rsid w:val="00752DAA"/>
    <w:rsid w:val="00754BBD"/>
    <w:rsid w:val="00765F3C"/>
    <w:rsid w:val="00782EFC"/>
    <w:rsid w:val="00783E6A"/>
    <w:rsid w:val="007873F4"/>
    <w:rsid w:val="0079509B"/>
    <w:rsid w:val="007A6BCE"/>
    <w:rsid w:val="007E2615"/>
    <w:rsid w:val="007F5080"/>
    <w:rsid w:val="00800217"/>
    <w:rsid w:val="00853FF6"/>
    <w:rsid w:val="00860C68"/>
    <w:rsid w:val="008B57B1"/>
    <w:rsid w:val="008C5054"/>
    <w:rsid w:val="009622C3"/>
    <w:rsid w:val="0096252D"/>
    <w:rsid w:val="00976622"/>
    <w:rsid w:val="00976E8A"/>
    <w:rsid w:val="009A575A"/>
    <w:rsid w:val="009B06A4"/>
    <w:rsid w:val="009B0755"/>
    <w:rsid w:val="009B773B"/>
    <w:rsid w:val="009C3027"/>
    <w:rsid w:val="00A06019"/>
    <w:rsid w:val="00A312F3"/>
    <w:rsid w:val="00A53273"/>
    <w:rsid w:val="00A5788D"/>
    <w:rsid w:val="00A70014"/>
    <w:rsid w:val="00AA2EB1"/>
    <w:rsid w:val="00AC22FD"/>
    <w:rsid w:val="00AE324E"/>
    <w:rsid w:val="00B23BD7"/>
    <w:rsid w:val="00B27CA5"/>
    <w:rsid w:val="00B30861"/>
    <w:rsid w:val="00B334D5"/>
    <w:rsid w:val="00B3762B"/>
    <w:rsid w:val="00B4183B"/>
    <w:rsid w:val="00B50177"/>
    <w:rsid w:val="00B7192F"/>
    <w:rsid w:val="00B7448F"/>
    <w:rsid w:val="00B835E5"/>
    <w:rsid w:val="00BA3EB3"/>
    <w:rsid w:val="00BA7288"/>
    <w:rsid w:val="00BB3B81"/>
    <w:rsid w:val="00BD606E"/>
    <w:rsid w:val="00BF53EA"/>
    <w:rsid w:val="00BF7B75"/>
    <w:rsid w:val="00C260CB"/>
    <w:rsid w:val="00C261EF"/>
    <w:rsid w:val="00C324A1"/>
    <w:rsid w:val="00C94F5B"/>
    <w:rsid w:val="00CC0A8C"/>
    <w:rsid w:val="00CF18C0"/>
    <w:rsid w:val="00D3157D"/>
    <w:rsid w:val="00D51CB6"/>
    <w:rsid w:val="00D56998"/>
    <w:rsid w:val="00D6526E"/>
    <w:rsid w:val="00D83BC0"/>
    <w:rsid w:val="00DC64E3"/>
    <w:rsid w:val="00DD6B8A"/>
    <w:rsid w:val="00DE5B64"/>
    <w:rsid w:val="00DF582E"/>
    <w:rsid w:val="00E0015E"/>
    <w:rsid w:val="00E00E0E"/>
    <w:rsid w:val="00E03C07"/>
    <w:rsid w:val="00E04AF9"/>
    <w:rsid w:val="00E06A7B"/>
    <w:rsid w:val="00E554AE"/>
    <w:rsid w:val="00E7625B"/>
    <w:rsid w:val="00E97C2D"/>
    <w:rsid w:val="00EA1AA2"/>
    <w:rsid w:val="00EC0A46"/>
    <w:rsid w:val="00EC149F"/>
    <w:rsid w:val="00EC24C2"/>
    <w:rsid w:val="00EE1077"/>
    <w:rsid w:val="00EF4893"/>
    <w:rsid w:val="00F2360A"/>
    <w:rsid w:val="00F44FAF"/>
    <w:rsid w:val="00F621E2"/>
    <w:rsid w:val="00F916B3"/>
    <w:rsid w:val="00FA0215"/>
    <w:rsid w:val="00FA27C2"/>
    <w:rsid w:val="00FC38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F6"/>
    <w:pPr>
      <w:ind w:left="34"/>
      <w:jc w:val="both"/>
    </w:pPr>
    <w:rPr>
      <w:rFonts w:ascii="Times New Roman" w:eastAsia="Times New Roman" w:hAnsi="Times New Roman"/>
      <w:sz w:val="24"/>
      <w:szCs w:val="22"/>
    </w:rPr>
  </w:style>
  <w:style w:type="paragraph" w:styleId="Titre1">
    <w:name w:val="heading 1"/>
    <w:basedOn w:val="Normal"/>
    <w:next w:val="Normal"/>
    <w:link w:val="Titre1Car"/>
    <w:qFormat/>
    <w:rsid w:val="00853FF6"/>
    <w:pPr>
      <w:keepNext/>
      <w:outlineLvl w:val="0"/>
    </w:pPr>
    <w:rPr>
      <w:b/>
      <w:bCs/>
      <w:sz w:val="36"/>
      <w:szCs w:val="36"/>
    </w:rPr>
  </w:style>
  <w:style w:type="paragraph" w:styleId="Titre2">
    <w:name w:val="heading 2"/>
    <w:basedOn w:val="Normal"/>
    <w:next w:val="Normal"/>
    <w:link w:val="Titre2Car"/>
    <w:qFormat/>
    <w:rsid w:val="00853FF6"/>
    <w:pPr>
      <w:keepNext/>
      <w:jc w:val="right"/>
      <w:outlineLvl w:val="1"/>
    </w:pPr>
    <w:rPr>
      <w:sz w:val="28"/>
      <w:szCs w:val="28"/>
    </w:rPr>
  </w:style>
  <w:style w:type="paragraph" w:styleId="Titre3">
    <w:name w:val="heading 3"/>
    <w:basedOn w:val="Normal"/>
    <w:next w:val="Normal"/>
    <w:link w:val="Titre3Car"/>
    <w:qFormat/>
    <w:rsid w:val="00853FF6"/>
    <w:pPr>
      <w:keepNext/>
      <w:spacing w:line="259" w:lineRule="auto"/>
      <w:jc w:val="center"/>
      <w:outlineLvl w:val="2"/>
    </w:pPr>
    <w:rPr>
      <w:b/>
      <w:sz w:val="32"/>
      <w:szCs w:val="32"/>
    </w:rPr>
  </w:style>
  <w:style w:type="paragraph" w:styleId="Titre5">
    <w:name w:val="heading 5"/>
    <w:basedOn w:val="Normal"/>
    <w:next w:val="Normal"/>
    <w:link w:val="Titre5Car"/>
    <w:qFormat/>
    <w:rsid w:val="00853FF6"/>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rsid w:val="00853FF6"/>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853FF6"/>
    <w:pPr>
      <w:keepNext/>
      <w:tabs>
        <w:tab w:val="left" w:pos="284"/>
        <w:tab w:val="left" w:pos="9356"/>
      </w:tabs>
      <w:outlineLvl w:val="6"/>
    </w:pPr>
    <w:rPr>
      <w:b/>
      <w:bCs/>
      <w:spacing w:val="-14"/>
      <w:sz w:val="22"/>
    </w:rPr>
  </w:style>
  <w:style w:type="paragraph" w:styleId="Titre8">
    <w:name w:val="heading 8"/>
    <w:basedOn w:val="Normal"/>
    <w:next w:val="Normal"/>
    <w:link w:val="Titre8Car"/>
    <w:qFormat/>
    <w:rsid w:val="00853FF6"/>
    <w:pPr>
      <w:keepNext/>
      <w:tabs>
        <w:tab w:val="left" w:pos="284"/>
        <w:tab w:val="left" w:pos="9356"/>
      </w:tabs>
      <w:ind w:right="-427"/>
      <w:outlineLvl w:val="7"/>
    </w:pPr>
    <w:rPr>
      <w:b/>
      <w:bCs/>
      <w:spacing w:val="-15"/>
      <w:sz w:val="22"/>
    </w:rPr>
  </w:style>
  <w:style w:type="paragraph" w:styleId="Titre9">
    <w:name w:val="heading 9"/>
    <w:basedOn w:val="Normal"/>
    <w:next w:val="Normal"/>
    <w:link w:val="Titre9Car"/>
    <w:qFormat/>
    <w:rsid w:val="00853FF6"/>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53FF6"/>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853FF6"/>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53FF6"/>
    <w:rPr>
      <w:rFonts w:ascii="Times New Roman" w:eastAsia="Times New Roman" w:hAnsi="Times New Roman" w:cs="Times New Roman"/>
      <w:b/>
      <w:sz w:val="32"/>
      <w:szCs w:val="32"/>
      <w:lang w:eastAsia="fr-FR"/>
    </w:rPr>
  </w:style>
  <w:style w:type="character" w:customStyle="1" w:styleId="Titre5Car">
    <w:name w:val="Titre 5 Car"/>
    <w:basedOn w:val="Policepardfaut"/>
    <w:link w:val="Titre5"/>
    <w:rsid w:val="00853FF6"/>
    <w:rPr>
      <w:rFonts w:ascii="Times New Roman" w:eastAsia="Times New Roman" w:hAnsi="Times New Roman" w:cs="Times New Roman"/>
      <w:b/>
      <w:lang w:eastAsia="fr-FR"/>
    </w:rPr>
  </w:style>
  <w:style w:type="character" w:customStyle="1" w:styleId="Titre6Car">
    <w:name w:val="Titre 6 Car"/>
    <w:basedOn w:val="Policepardfaut"/>
    <w:link w:val="Titre6"/>
    <w:rsid w:val="00853FF6"/>
    <w:rPr>
      <w:rFonts w:ascii="Times New Roman" w:eastAsia="Times New Roman" w:hAnsi="Times New Roman" w:cs="Times New Roman"/>
      <w:b/>
      <w:bCs/>
      <w:color w:val="000000"/>
      <w:spacing w:val="-14"/>
      <w:shd w:val="clear" w:color="auto" w:fill="FFFFFF"/>
      <w:lang w:eastAsia="fr-FR"/>
    </w:rPr>
  </w:style>
  <w:style w:type="character" w:customStyle="1" w:styleId="Titre7Car">
    <w:name w:val="Titre 7 Car"/>
    <w:basedOn w:val="Policepardfaut"/>
    <w:link w:val="Titre7"/>
    <w:rsid w:val="00853FF6"/>
    <w:rPr>
      <w:rFonts w:ascii="Times New Roman" w:eastAsia="Times New Roman" w:hAnsi="Times New Roman" w:cs="Times New Roman"/>
      <w:b/>
      <w:bCs/>
      <w:spacing w:val="-14"/>
      <w:lang w:eastAsia="fr-FR"/>
    </w:rPr>
  </w:style>
  <w:style w:type="character" w:customStyle="1" w:styleId="Titre8Car">
    <w:name w:val="Titre 8 Car"/>
    <w:basedOn w:val="Policepardfaut"/>
    <w:link w:val="Titre8"/>
    <w:rsid w:val="00853FF6"/>
    <w:rPr>
      <w:rFonts w:ascii="Times New Roman" w:eastAsia="Times New Roman" w:hAnsi="Times New Roman" w:cs="Times New Roman"/>
      <w:b/>
      <w:bCs/>
      <w:spacing w:val="-15"/>
      <w:lang w:eastAsia="fr-FR"/>
    </w:rPr>
  </w:style>
  <w:style w:type="character" w:customStyle="1" w:styleId="Titre9Car">
    <w:name w:val="Titre 9 Car"/>
    <w:basedOn w:val="Policepardfaut"/>
    <w:link w:val="Titre9"/>
    <w:rsid w:val="00853FF6"/>
    <w:rPr>
      <w:rFonts w:ascii="Arial" w:eastAsia="Times New Roman" w:hAnsi="Arial" w:cs="Arial"/>
      <w:b/>
      <w:bCs/>
      <w:sz w:val="24"/>
      <w:szCs w:val="24"/>
      <w:lang w:eastAsia="fr-FR"/>
    </w:rPr>
  </w:style>
  <w:style w:type="paragraph" w:styleId="Titre">
    <w:name w:val="Title"/>
    <w:basedOn w:val="Normal"/>
    <w:link w:val="TitreCar"/>
    <w:qFormat/>
    <w:rsid w:val="00853FF6"/>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853FF6"/>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853FF6"/>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semiHidden/>
    <w:rsid w:val="00853FF6"/>
    <w:rPr>
      <w:rFonts w:ascii="Arial" w:eastAsia="Times New Roman" w:hAnsi="Arial" w:cs="Arial"/>
      <w:b/>
      <w:bCs/>
      <w:sz w:val="20"/>
      <w:szCs w:val="20"/>
      <w:lang w:eastAsia="fr-FR"/>
    </w:rPr>
  </w:style>
  <w:style w:type="paragraph" w:styleId="Sous-titre">
    <w:name w:val="Subtitle"/>
    <w:basedOn w:val="Normal"/>
    <w:link w:val="Sous-titreCar"/>
    <w:qFormat/>
    <w:rsid w:val="00853FF6"/>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853FF6"/>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uiPriority w:val="99"/>
    <w:rsid w:val="00853FF6"/>
    <w:pPr>
      <w:tabs>
        <w:tab w:val="center" w:pos="4536"/>
        <w:tab w:val="right" w:pos="9072"/>
      </w:tabs>
    </w:pPr>
  </w:style>
  <w:style w:type="character" w:customStyle="1" w:styleId="PieddepageCar">
    <w:name w:val="Pied de page Car"/>
    <w:basedOn w:val="Policepardfaut"/>
    <w:link w:val="Pieddepage"/>
    <w:uiPriority w:val="99"/>
    <w:rsid w:val="00853FF6"/>
    <w:rPr>
      <w:rFonts w:ascii="Times New Roman" w:eastAsia="Times New Roman" w:hAnsi="Times New Roman" w:cs="Times New Roman"/>
      <w:sz w:val="24"/>
      <w:lang w:eastAsia="fr-FR"/>
    </w:rPr>
  </w:style>
  <w:style w:type="character" w:styleId="Numrodepage">
    <w:name w:val="page number"/>
    <w:basedOn w:val="Policepardfaut"/>
    <w:uiPriority w:val="99"/>
    <w:rsid w:val="00853FF6"/>
  </w:style>
  <w:style w:type="paragraph" w:styleId="Paragraphedeliste">
    <w:name w:val="List Paragraph"/>
    <w:basedOn w:val="Normal"/>
    <w:uiPriority w:val="34"/>
    <w:qFormat/>
    <w:rsid w:val="00976E8A"/>
    <w:pPr>
      <w:spacing w:after="200" w:line="276" w:lineRule="auto"/>
      <w:ind w:left="720"/>
      <w:contextualSpacing/>
      <w:jc w:val="left"/>
    </w:pPr>
    <w:rPr>
      <w:rFonts w:ascii="Calibri" w:eastAsia="Calibri" w:hAnsi="Calibri"/>
      <w:sz w:val="22"/>
      <w:lang w:eastAsia="en-US"/>
    </w:rPr>
  </w:style>
  <w:style w:type="table" w:styleId="Grilledutableau">
    <w:name w:val="Table Grid"/>
    <w:basedOn w:val="TableauNormal"/>
    <w:uiPriority w:val="59"/>
    <w:rsid w:val="0097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F3173"/>
    <w:pPr>
      <w:tabs>
        <w:tab w:val="center" w:pos="4536"/>
        <w:tab w:val="right" w:pos="9072"/>
      </w:tabs>
    </w:pPr>
  </w:style>
  <w:style w:type="character" w:customStyle="1" w:styleId="En-tteCar">
    <w:name w:val="En-tête Car"/>
    <w:basedOn w:val="Policepardfaut"/>
    <w:link w:val="En-tte"/>
    <w:rsid w:val="001F3173"/>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D3157D"/>
    <w:rPr>
      <w:rFonts w:ascii="Tahoma" w:hAnsi="Tahoma" w:cs="Tahoma"/>
      <w:sz w:val="16"/>
      <w:szCs w:val="16"/>
    </w:rPr>
  </w:style>
  <w:style w:type="character" w:customStyle="1" w:styleId="TextedebullesCar">
    <w:name w:val="Texte de bulles Car"/>
    <w:basedOn w:val="Policepardfaut"/>
    <w:link w:val="Textedebulles"/>
    <w:uiPriority w:val="99"/>
    <w:semiHidden/>
    <w:rsid w:val="00D3157D"/>
    <w:rPr>
      <w:rFonts w:ascii="Tahoma" w:eastAsia="Times New Roman" w:hAnsi="Tahoma" w:cs="Tahoma"/>
      <w:sz w:val="16"/>
      <w:szCs w:val="16"/>
      <w:lang w:eastAsia="fr-FR"/>
    </w:rPr>
  </w:style>
  <w:style w:type="character" w:styleId="lev">
    <w:name w:val="Strong"/>
    <w:basedOn w:val="Policepardfaut"/>
    <w:uiPriority w:val="22"/>
    <w:qFormat/>
    <w:rsid w:val="00C260CB"/>
    <w:rPr>
      <w:b/>
      <w:bCs/>
    </w:rPr>
  </w:style>
  <w:style w:type="character" w:styleId="Lienhypertexte">
    <w:name w:val="Hyperlink"/>
    <w:unhideWhenUsed/>
    <w:rsid w:val="001617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F6"/>
    <w:pPr>
      <w:ind w:left="34"/>
      <w:jc w:val="both"/>
    </w:pPr>
    <w:rPr>
      <w:rFonts w:ascii="Times New Roman" w:eastAsia="Times New Roman" w:hAnsi="Times New Roman"/>
      <w:sz w:val="24"/>
      <w:szCs w:val="22"/>
    </w:rPr>
  </w:style>
  <w:style w:type="paragraph" w:styleId="Titre1">
    <w:name w:val="heading 1"/>
    <w:basedOn w:val="Normal"/>
    <w:next w:val="Normal"/>
    <w:link w:val="Titre1Car"/>
    <w:qFormat/>
    <w:rsid w:val="00853FF6"/>
    <w:pPr>
      <w:keepNext/>
      <w:outlineLvl w:val="0"/>
    </w:pPr>
    <w:rPr>
      <w:b/>
      <w:bCs/>
      <w:sz w:val="36"/>
      <w:szCs w:val="36"/>
    </w:rPr>
  </w:style>
  <w:style w:type="paragraph" w:styleId="Titre2">
    <w:name w:val="heading 2"/>
    <w:basedOn w:val="Normal"/>
    <w:next w:val="Normal"/>
    <w:link w:val="Titre2Car"/>
    <w:qFormat/>
    <w:rsid w:val="00853FF6"/>
    <w:pPr>
      <w:keepNext/>
      <w:jc w:val="right"/>
      <w:outlineLvl w:val="1"/>
    </w:pPr>
    <w:rPr>
      <w:sz w:val="28"/>
      <w:szCs w:val="28"/>
    </w:rPr>
  </w:style>
  <w:style w:type="paragraph" w:styleId="Titre3">
    <w:name w:val="heading 3"/>
    <w:basedOn w:val="Normal"/>
    <w:next w:val="Normal"/>
    <w:link w:val="Titre3Car"/>
    <w:qFormat/>
    <w:rsid w:val="00853FF6"/>
    <w:pPr>
      <w:keepNext/>
      <w:spacing w:line="259" w:lineRule="auto"/>
      <w:jc w:val="center"/>
      <w:outlineLvl w:val="2"/>
    </w:pPr>
    <w:rPr>
      <w:b/>
      <w:sz w:val="32"/>
      <w:szCs w:val="32"/>
    </w:rPr>
  </w:style>
  <w:style w:type="paragraph" w:styleId="Titre5">
    <w:name w:val="heading 5"/>
    <w:basedOn w:val="Normal"/>
    <w:next w:val="Normal"/>
    <w:link w:val="Titre5Car"/>
    <w:qFormat/>
    <w:rsid w:val="00853FF6"/>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qFormat/>
    <w:rsid w:val="00853FF6"/>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853FF6"/>
    <w:pPr>
      <w:keepNext/>
      <w:tabs>
        <w:tab w:val="left" w:pos="284"/>
        <w:tab w:val="left" w:pos="9356"/>
      </w:tabs>
      <w:outlineLvl w:val="6"/>
    </w:pPr>
    <w:rPr>
      <w:b/>
      <w:bCs/>
      <w:spacing w:val="-14"/>
      <w:sz w:val="22"/>
    </w:rPr>
  </w:style>
  <w:style w:type="paragraph" w:styleId="Titre8">
    <w:name w:val="heading 8"/>
    <w:basedOn w:val="Normal"/>
    <w:next w:val="Normal"/>
    <w:link w:val="Titre8Car"/>
    <w:qFormat/>
    <w:rsid w:val="00853FF6"/>
    <w:pPr>
      <w:keepNext/>
      <w:tabs>
        <w:tab w:val="left" w:pos="284"/>
        <w:tab w:val="left" w:pos="9356"/>
      </w:tabs>
      <w:ind w:right="-427"/>
      <w:outlineLvl w:val="7"/>
    </w:pPr>
    <w:rPr>
      <w:b/>
      <w:bCs/>
      <w:spacing w:val="-15"/>
      <w:sz w:val="22"/>
    </w:rPr>
  </w:style>
  <w:style w:type="paragraph" w:styleId="Titre9">
    <w:name w:val="heading 9"/>
    <w:basedOn w:val="Normal"/>
    <w:next w:val="Normal"/>
    <w:link w:val="Titre9Car"/>
    <w:qFormat/>
    <w:rsid w:val="00853FF6"/>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53FF6"/>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853FF6"/>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53FF6"/>
    <w:rPr>
      <w:rFonts w:ascii="Times New Roman" w:eastAsia="Times New Roman" w:hAnsi="Times New Roman" w:cs="Times New Roman"/>
      <w:b/>
      <w:sz w:val="32"/>
      <w:szCs w:val="32"/>
      <w:lang w:eastAsia="fr-FR"/>
    </w:rPr>
  </w:style>
  <w:style w:type="character" w:customStyle="1" w:styleId="Titre5Car">
    <w:name w:val="Titre 5 Car"/>
    <w:basedOn w:val="Policepardfaut"/>
    <w:link w:val="Titre5"/>
    <w:rsid w:val="00853FF6"/>
    <w:rPr>
      <w:rFonts w:ascii="Times New Roman" w:eastAsia="Times New Roman" w:hAnsi="Times New Roman" w:cs="Times New Roman"/>
      <w:b/>
      <w:lang w:eastAsia="fr-FR"/>
    </w:rPr>
  </w:style>
  <w:style w:type="character" w:customStyle="1" w:styleId="Titre6Car">
    <w:name w:val="Titre 6 Car"/>
    <w:basedOn w:val="Policepardfaut"/>
    <w:link w:val="Titre6"/>
    <w:rsid w:val="00853FF6"/>
    <w:rPr>
      <w:rFonts w:ascii="Times New Roman" w:eastAsia="Times New Roman" w:hAnsi="Times New Roman" w:cs="Times New Roman"/>
      <w:b/>
      <w:bCs/>
      <w:color w:val="000000"/>
      <w:spacing w:val="-14"/>
      <w:shd w:val="clear" w:color="auto" w:fill="FFFFFF"/>
      <w:lang w:eastAsia="fr-FR"/>
    </w:rPr>
  </w:style>
  <w:style w:type="character" w:customStyle="1" w:styleId="Titre7Car">
    <w:name w:val="Titre 7 Car"/>
    <w:basedOn w:val="Policepardfaut"/>
    <w:link w:val="Titre7"/>
    <w:rsid w:val="00853FF6"/>
    <w:rPr>
      <w:rFonts w:ascii="Times New Roman" w:eastAsia="Times New Roman" w:hAnsi="Times New Roman" w:cs="Times New Roman"/>
      <w:b/>
      <w:bCs/>
      <w:spacing w:val="-14"/>
      <w:lang w:eastAsia="fr-FR"/>
    </w:rPr>
  </w:style>
  <w:style w:type="character" w:customStyle="1" w:styleId="Titre8Car">
    <w:name w:val="Titre 8 Car"/>
    <w:basedOn w:val="Policepardfaut"/>
    <w:link w:val="Titre8"/>
    <w:rsid w:val="00853FF6"/>
    <w:rPr>
      <w:rFonts w:ascii="Times New Roman" w:eastAsia="Times New Roman" w:hAnsi="Times New Roman" w:cs="Times New Roman"/>
      <w:b/>
      <w:bCs/>
      <w:spacing w:val="-15"/>
      <w:lang w:eastAsia="fr-FR"/>
    </w:rPr>
  </w:style>
  <w:style w:type="character" w:customStyle="1" w:styleId="Titre9Car">
    <w:name w:val="Titre 9 Car"/>
    <w:basedOn w:val="Policepardfaut"/>
    <w:link w:val="Titre9"/>
    <w:rsid w:val="00853FF6"/>
    <w:rPr>
      <w:rFonts w:ascii="Arial" w:eastAsia="Times New Roman" w:hAnsi="Arial" w:cs="Arial"/>
      <w:b/>
      <w:bCs/>
      <w:sz w:val="24"/>
      <w:szCs w:val="24"/>
      <w:lang w:eastAsia="fr-FR"/>
    </w:rPr>
  </w:style>
  <w:style w:type="paragraph" w:styleId="Titre">
    <w:name w:val="Title"/>
    <w:basedOn w:val="Normal"/>
    <w:link w:val="TitreCar"/>
    <w:qFormat/>
    <w:rsid w:val="00853FF6"/>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853FF6"/>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853FF6"/>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semiHidden/>
    <w:rsid w:val="00853FF6"/>
    <w:rPr>
      <w:rFonts w:ascii="Arial" w:eastAsia="Times New Roman" w:hAnsi="Arial" w:cs="Arial"/>
      <w:b/>
      <w:bCs/>
      <w:sz w:val="20"/>
      <w:szCs w:val="20"/>
      <w:lang w:eastAsia="fr-FR"/>
    </w:rPr>
  </w:style>
  <w:style w:type="paragraph" w:styleId="Sous-titre">
    <w:name w:val="Subtitle"/>
    <w:basedOn w:val="Normal"/>
    <w:link w:val="Sous-titreCar"/>
    <w:qFormat/>
    <w:rsid w:val="00853FF6"/>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853FF6"/>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uiPriority w:val="99"/>
    <w:rsid w:val="00853FF6"/>
    <w:pPr>
      <w:tabs>
        <w:tab w:val="center" w:pos="4536"/>
        <w:tab w:val="right" w:pos="9072"/>
      </w:tabs>
    </w:pPr>
  </w:style>
  <w:style w:type="character" w:customStyle="1" w:styleId="PieddepageCar">
    <w:name w:val="Pied de page Car"/>
    <w:basedOn w:val="Policepardfaut"/>
    <w:link w:val="Pieddepage"/>
    <w:uiPriority w:val="99"/>
    <w:rsid w:val="00853FF6"/>
    <w:rPr>
      <w:rFonts w:ascii="Times New Roman" w:eastAsia="Times New Roman" w:hAnsi="Times New Roman" w:cs="Times New Roman"/>
      <w:sz w:val="24"/>
      <w:lang w:eastAsia="fr-FR"/>
    </w:rPr>
  </w:style>
  <w:style w:type="character" w:styleId="Numrodepage">
    <w:name w:val="page number"/>
    <w:basedOn w:val="Policepardfaut"/>
    <w:uiPriority w:val="99"/>
    <w:rsid w:val="00853FF6"/>
  </w:style>
  <w:style w:type="paragraph" w:styleId="Paragraphedeliste">
    <w:name w:val="List Paragraph"/>
    <w:basedOn w:val="Normal"/>
    <w:uiPriority w:val="34"/>
    <w:qFormat/>
    <w:rsid w:val="00976E8A"/>
    <w:pPr>
      <w:spacing w:after="200" w:line="276" w:lineRule="auto"/>
      <w:ind w:left="720"/>
      <w:contextualSpacing/>
      <w:jc w:val="left"/>
    </w:pPr>
    <w:rPr>
      <w:rFonts w:ascii="Calibri" w:eastAsia="Calibri" w:hAnsi="Calibri"/>
      <w:sz w:val="22"/>
      <w:lang w:eastAsia="en-US"/>
    </w:rPr>
  </w:style>
  <w:style w:type="table" w:styleId="Grilledutableau">
    <w:name w:val="Table Grid"/>
    <w:basedOn w:val="TableauNormal"/>
    <w:uiPriority w:val="59"/>
    <w:rsid w:val="0097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F3173"/>
    <w:pPr>
      <w:tabs>
        <w:tab w:val="center" w:pos="4536"/>
        <w:tab w:val="right" w:pos="9072"/>
      </w:tabs>
    </w:pPr>
  </w:style>
  <w:style w:type="character" w:customStyle="1" w:styleId="En-tteCar">
    <w:name w:val="En-tête Car"/>
    <w:basedOn w:val="Policepardfaut"/>
    <w:link w:val="En-tte"/>
    <w:rsid w:val="001F3173"/>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D3157D"/>
    <w:rPr>
      <w:rFonts w:ascii="Tahoma" w:hAnsi="Tahoma" w:cs="Tahoma"/>
      <w:sz w:val="16"/>
      <w:szCs w:val="16"/>
    </w:rPr>
  </w:style>
  <w:style w:type="character" w:customStyle="1" w:styleId="TextedebullesCar">
    <w:name w:val="Texte de bulles Car"/>
    <w:basedOn w:val="Policepardfaut"/>
    <w:link w:val="Textedebulles"/>
    <w:uiPriority w:val="99"/>
    <w:semiHidden/>
    <w:rsid w:val="00D3157D"/>
    <w:rPr>
      <w:rFonts w:ascii="Tahoma" w:eastAsia="Times New Roman" w:hAnsi="Tahoma" w:cs="Tahoma"/>
      <w:sz w:val="16"/>
      <w:szCs w:val="16"/>
      <w:lang w:eastAsia="fr-FR"/>
    </w:rPr>
  </w:style>
  <w:style w:type="character" w:styleId="lev">
    <w:name w:val="Strong"/>
    <w:basedOn w:val="Policepardfaut"/>
    <w:uiPriority w:val="22"/>
    <w:qFormat/>
    <w:rsid w:val="00C260CB"/>
    <w:rPr>
      <w:b/>
      <w:bCs/>
    </w:rPr>
  </w:style>
  <w:style w:type="character" w:styleId="Lienhypertexte">
    <w:name w:val="Hyperlink"/>
    <w:unhideWhenUsed/>
    <w:rsid w:val="00161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EE6B-B61C-4944-B9CA-74B26E4D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18411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2014-04-05T17:18:00Z</cp:lastPrinted>
  <dcterms:created xsi:type="dcterms:W3CDTF">2014-04-05T17:18:00Z</dcterms:created>
  <dcterms:modified xsi:type="dcterms:W3CDTF">2014-04-05T17:18:00Z</dcterms:modified>
</cp:coreProperties>
</file>